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AA6E03" w:rsidP="00333109">
      <w:pPr>
        <w:pStyle w:val="a3"/>
      </w:pPr>
      <w:r>
        <w:rPr>
          <w:rFonts w:hint="eastAsia"/>
        </w:rPr>
        <w:t>降维</w:t>
      </w:r>
    </w:p>
    <w:p w:rsidR="00AA6E03" w:rsidRDefault="00755A7C" w:rsidP="006A1447">
      <w:pPr>
        <w:ind w:firstLine="420"/>
      </w:pPr>
      <w:proofErr w:type="gramStart"/>
      <w:r w:rsidRPr="00755A7C">
        <w:rPr>
          <w:rFonts w:hint="eastAsia"/>
        </w:rPr>
        <w:t>特征降维</w:t>
      </w:r>
      <w:proofErr w:type="gramEnd"/>
      <w:r w:rsidRPr="00755A7C">
        <w:rPr>
          <w:rFonts w:hint="eastAsia"/>
        </w:rPr>
        <w:t>(Dimensionality Reduction)</w:t>
      </w:r>
      <w:r w:rsidRPr="00755A7C">
        <w:rPr>
          <w:rFonts w:hint="eastAsia"/>
        </w:rPr>
        <w:t>在机器学习中有广泛的应用，比如文件压缩</w:t>
      </w:r>
      <w:r w:rsidRPr="00755A7C">
        <w:rPr>
          <w:rFonts w:hint="eastAsia"/>
        </w:rPr>
        <w:t>(Compression)</w:t>
      </w:r>
      <w:r w:rsidRPr="00755A7C">
        <w:rPr>
          <w:rFonts w:hint="eastAsia"/>
        </w:rPr>
        <w:t>、数据预处理</w:t>
      </w:r>
      <w:r w:rsidRPr="00755A7C">
        <w:rPr>
          <w:rFonts w:hint="eastAsia"/>
        </w:rPr>
        <w:t>(Preprocessing)</w:t>
      </w:r>
      <w:r w:rsidRPr="00755A7C">
        <w:rPr>
          <w:rFonts w:hint="eastAsia"/>
        </w:rPr>
        <w:t>等。最常见</w:t>
      </w:r>
      <w:proofErr w:type="gramStart"/>
      <w:r w:rsidRPr="00755A7C">
        <w:rPr>
          <w:rFonts w:hint="eastAsia"/>
        </w:rPr>
        <w:t>的降维算法</w:t>
      </w:r>
      <w:proofErr w:type="gramEnd"/>
      <w:r w:rsidRPr="00755A7C">
        <w:rPr>
          <w:rFonts w:hint="eastAsia"/>
        </w:rPr>
        <w:t>有主成分分析法</w:t>
      </w:r>
      <w:r w:rsidRPr="00755A7C">
        <w:rPr>
          <w:rFonts w:hint="eastAsia"/>
        </w:rPr>
        <w:t>(Principal components analysis</w:t>
      </w:r>
      <w:r w:rsidRPr="00755A7C">
        <w:rPr>
          <w:rFonts w:hint="eastAsia"/>
        </w:rPr>
        <w:t>，简称</w:t>
      </w:r>
      <w:r w:rsidRPr="00755A7C">
        <w:rPr>
          <w:rFonts w:hint="eastAsia"/>
        </w:rPr>
        <w:t xml:space="preserve"> PCA)</w:t>
      </w:r>
      <w:r w:rsidRPr="00755A7C">
        <w:rPr>
          <w:rFonts w:hint="eastAsia"/>
        </w:rPr>
        <w:t>，通过对协方差矩阵进行特征分解而得到数据的主要成分，但是</w:t>
      </w:r>
      <w:r w:rsidRPr="00755A7C">
        <w:rPr>
          <w:rFonts w:hint="eastAsia"/>
        </w:rPr>
        <w:t xml:space="preserve"> PCA </w:t>
      </w:r>
      <w:r w:rsidRPr="00755A7C">
        <w:rPr>
          <w:rFonts w:hint="eastAsia"/>
        </w:rPr>
        <w:t>本质上是一种线性变换，提取特征的</w:t>
      </w:r>
      <w:r w:rsidRPr="00755A7C">
        <w:rPr>
          <w:rFonts w:hint="eastAsia"/>
        </w:rPr>
        <w:t xml:space="preserve"> </w:t>
      </w:r>
      <w:r w:rsidRPr="00755A7C">
        <w:rPr>
          <w:rFonts w:hint="eastAsia"/>
        </w:rPr>
        <w:t>能力极为有限</w:t>
      </w:r>
      <w:r w:rsidR="00C97263">
        <w:rPr>
          <w:rFonts w:hint="eastAsia"/>
        </w:rPr>
        <w:t>。</w:t>
      </w:r>
    </w:p>
    <w:p w:rsidR="00AA6E03" w:rsidRDefault="008C2546" w:rsidP="007236DE">
      <w:pPr>
        <w:pStyle w:val="1"/>
      </w:pPr>
      <w:r>
        <w:rPr>
          <w:rFonts w:hint="eastAsia"/>
        </w:rPr>
        <w:t>主成分分析</w:t>
      </w:r>
      <w:r w:rsidR="00261C64">
        <w:rPr>
          <w:rFonts w:hint="eastAsia"/>
        </w:rPr>
        <w:t>（</w:t>
      </w:r>
      <w:r w:rsidR="00261C64">
        <w:rPr>
          <w:rFonts w:hint="eastAsia"/>
        </w:rPr>
        <w:t>PCA</w:t>
      </w:r>
      <w:r w:rsidR="00261C64">
        <w:rPr>
          <w:rFonts w:hint="eastAsia"/>
        </w:rPr>
        <w:t>）</w:t>
      </w:r>
    </w:p>
    <w:p w:rsidR="00AA6E03" w:rsidRDefault="00AA6E03"/>
    <w:p w:rsidR="00C9563C" w:rsidRDefault="00C9563C" w:rsidP="00FD6F1C">
      <w:pPr>
        <w:pStyle w:val="1"/>
      </w:pPr>
      <w:r>
        <w:rPr>
          <w:rFonts w:hint="eastAsia"/>
        </w:rPr>
        <w:t>自编码器（</w:t>
      </w:r>
      <w:r>
        <w:rPr>
          <w:rFonts w:hint="eastAsia"/>
        </w:rPr>
        <w:t>Auto Encoder</w:t>
      </w:r>
      <w:r>
        <w:rPr>
          <w:rFonts w:hint="eastAsia"/>
        </w:rPr>
        <w:t>）</w:t>
      </w:r>
    </w:p>
    <w:p w:rsidR="00AA6E03" w:rsidRDefault="00910464">
      <w:r>
        <w:rPr>
          <w:rFonts w:hint="eastAsia"/>
        </w:rPr>
        <w:tab/>
      </w:r>
      <w:r>
        <w:rPr>
          <w:rFonts w:hint="eastAsia"/>
        </w:rPr>
        <w:t>考虑</w:t>
      </w:r>
      <w:r w:rsidRPr="00910464">
        <w:rPr>
          <w:rFonts w:hint="eastAsia"/>
        </w:rPr>
        <w:t>有监督学习中神经网络的功能：</w:t>
      </w:r>
    </w:p>
    <w:p w:rsidR="00AA6E03" w:rsidRPr="009621EF" w:rsidRDefault="009621EF">
      <m:oMathPara>
        <m:oMath>
          <m:r>
            <m:rPr>
              <m:sty m:val="p"/>
            </m:rPr>
            <w:rPr>
              <w:rFonts w:ascii="Cambria Math" w:hAnsi="Cambria Math" w:hint="eastAsia"/>
            </w:rPr>
            <m:t>o</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in</m:t>
                  </m:r>
                </m:sub>
              </m:sSub>
            </m:sup>
          </m:sSup>
          <m:r>
            <w:rPr>
              <w:rFonts w:ascii="Cambria Math" w:hAnsi="Cambria Math"/>
            </w:rPr>
            <m:t>,o∈</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out</m:t>
                  </m:r>
                </m:sub>
              </m:sSub>
            </m:sup>
          </m:sSup>
        </m:oMath>
      </m:oMathPara>
    </w:p>
    <w:p w:rsidR="00DF2895" w:rsidRDefault="003F798D">
      <w:r>
        <w:rPr>
          <w:rFonts w:hint="eastAsia"/>
        </w:rPr>
        <w:t>其中</w:t>
      </w:r>
      <w:r w:rsidR="007D2FCC">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in</m:t>
            </m:r>
          </m:sub>
        </m:sSub>
      </m:oMath>
      <w:r w:rsidR="007D2FCC">
        <w:t>是输入的特征向量维度</w:t>
      </w:r>
      <w:r w:rsidR="007D2FCC">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out</m:t>
            </m:r>
          </m:sub>
        </m:sSub>
      </m:oMath>
      <w:r w:rsidR="00CC1701">
        <w:t>是网络输出的向量长度</w:t>
      </w:r>
      <w:r w:rsidR="002A4E75">
        <w:rPr>
          <w:rFonts w:hint="eastAsia"/>
        </w:rPr>
        <w:t>。</w:t>
      </w:r>
      <w:r w:rsidR="00983E13">
        <w:t>对于分类问题</w:t>
      </w:r>
      <w:r w:rsidR="00164441">
        <w:rPr>
          <w:rFonts w:hint="eastAsia"/>
        </w:rPr>
        <w:t>，</w:t>
      </w:r>
      <w:r w:rsidR="00C07ADC" w:rsidRPr="00C07ADC">
        <w:rPr>
          <w:rFonts w:hint="eastAsia"/>
        </w:rPr>
        <w:t>网络模型通过把长度为</w:t>
      </w:r>
      <m:oMath>
        <m:sSub>
          <m:sSubPr>
            <m:ctrlPr>
              <w:rPr>
                <w:rFonts w:ascii="Cambria Math" w:hAnsi="Cambria Math"/>
                <w:i/>
              </w:rPr>
            </m:ctrlPr>
          </m:sSubPr>
          <m:e>
            <m:r>
              <w:rPr>
                <w:rFonts w:ascii="Cambria Math" w:hAnsi="Cambria Math"/>
              </w:rPr>
              <m:t>d</m:t>
            </m:r>
          </m:e>
          <m:sub>
            <m:r>
              <w:rPr>
                <w:rFonts w:ascii="Cambria Math" w:hAnsi="Cambria Math"/>
              </w:rPr>
              <m:t>in</m:t>
            </m:r>
          </m:sub>
        </m:sSub>
      </m:oMath>
      <w:r w:rsidR="009A6BE2">
        <w:t>的</w:t>
      </w:r>
      <w:r w:rsidR="00C07ADC" w:rsidRPr="00C07ADC">
        <w:rPr>
          <w:rFonts w:hint="eastAsia"/>
        </w:rPr>
        <w:t>输入特征向量</w:t>
      </w:r>
      <w:r w:rsidR="00C07ADC" w:rsidRPr="00C07ADC">
        <w:rPr>
          <w:rFonts w:ascii="Cambria Math" w:hAnsi="Cambria Math" w:cs="Cambria Math"/>
        </w:rPr>
        <w:t>𝒙</w:t>
      </w:r>
      <w:r w:rsidR="00C07ADC" w:rsidRPr="00C07ADC">
        <w:rPr>
          <w:rFonts w:hint="eastAsia"/>
        </w:rPr>
        <w:t>变换到长度为</w:t>
      </w:r>
      <m:oMath>
        <m:sSub>
          <m:sSubPr>
            <m:ctrlPr>
              <w:rPr>
                <w:rFonts w:ascii="Cambria Math" w:hAnsi="Cambria Math"/>
                <w:i/>
              </w:rPr>
            </m:ctrlPr>
          </m:sSubPr>
          <m:e>
            <m:r>
              <w:rPr>
                <w:rFonts w:ascii="Cambria Math" w:hAnsi="Cambria Math"/>
              </w:rPr>
              <m:t>d</m:t>
            </m:r>
          </m:e>
          <m:sub>
            <m:r>
              <w:rPr>
                <w:rFonts w:ascii="Cambria Math" w:hAnsi="Cambria Math"/>
              </w:rPr>
              <m:t>out</m:t>
            </m:r>
          </m:sub>
        </m:sSub>
      </m:oMath>
      <w:r w:rsidR="00C07ADC" w:rsidRPr="00C07ADC">
        <w:rPr>
          <w:rFonts w:hint="eastAsia"/>
        </w:rPr>
        <w:t>的输出向量</w:t>
      </w:r>
      <w:r w:rsidR="00C07ADC" w:rsidRPr="00C07ADC">
        <w:rPr>
          <w:rFonts w:ascii="Cambria Math" w:hAnsi="Cambria Math" w:cs="Cambria Math"/>
        </w:rPr>
        <w:t>𝒐</w:t>
      </w:r>
      <w:r w:rsidR="00C07ADC" w:rsidRPr="00C07ADC">
        <w:rPr>
          <w:rFonts w:hint="eastAsia"/>
        </w:rPr>
        <w:t>，这个过程可以看成是</w:t>
      </w:r>
      <w:proofErr w:type="gramStart"/>
      <w:r w:rsidR="00C07ADC" w:rsidRPr="00C07ADC">
        <w:rPr>
          <w:rFonts w:hint="eastAsia"/>
        </w:rPr>
        <w:t>特征降维的</w:t>
      </w:r>
      <w:proofErr w:type="gramEnd"/>
      <w:r w:rsidR="00C07ADC" w:rsidRPr="00C07ADC">
        <w:rPr>
          <w:rFonts w:hint="eastAsia"/>
        </w:rPr>
        <w:t>过程，把原始的高维输入向量</w:t>
      </w:r>
      <w:r w:rsidR="00C07ADC" w:rsidRPr="00C07ADC">
        <w:rPr>
          <w:rFonts w:ascii="Cambria Math" w:hAnsi="Cambria Math" w:cs="Cambria Math"/>
        </w:rPr>
        <w:t>𝒙</w:t>
      </w:r>
      <w:r w:rsidR="00C07ADC" w:rsidRPr="00C07ADC">
        <w:rPr>
          <w:rFonts w:hint="eastAsia"/>
        </w:rPr>
        <w:t>变换到低维的变量</w:t>
      </w:r>
      <w:r w:rsidR="00C07ADC" w:rsidRPr="00C07ADC">
        <w:rPr>
          <w:rFonts w:ascii="Cambria Math" w:hAnsi="Cambria Math" w:cs="Cambria Math"/>
        </w:rPr>
        <w:t>𝒐</w:t>
      </w:r>
      <w:r w:rsidR="00D31918">
        <w:rPr>
          <w:rFonts w:ascii="Cambria Math" w:hAnsi="Cambria Math" w:cs="Cambria Math" w:hint="eastAsia"/>
        </w:rPr>
        <w:t>。</w:t>
      </w:r>
    </w:p>
    <w:p w:rsidR="00DF2895" w:rsidRDefault="005C62EA">
      <w:r>
        <w:rPr>
          <w:rFonts w:hint="eastAsia"/>
        </w:rPr>
        <w:tab/>
      </w:r>
      <w:r w:rsidRPr="005C62EA">
        <w:rPr>
          <w:rFonts w:hint="eastAsia"/>
        </w:rPr>
        <w:t>利用神经网络的强大非线性表达能力去学习到低维的数据表示</w:t>
      </w:r>
      <w:r w:rsidR="00CD3043">
        <w:rPr>
          <w:rFonts w:hint="eastAsia"/>
        </w:rPr>
        <w:t>，</w:t>
      </w:r>
      <w:r w:rsidR="00CD3043" w:rsidRPr="00CD3043">
        <w:rPr>
          <w:rFonts w:hint="eastAsia"/>
        </w:rPr>
        <w:t>问题的关键在于，训练神经网络一般需要一个显式的标签数据</w:t>
      </w:r>
      <w:r w:rsidR="00CD3043" w:rsidRPr="00CD3043">
        <w:rPr>
          <w:rFonts w:hint="eastAsia"/>
        </w:rPr>
        <w:t>(</w:t>
      </w:r>
      <w:r w:rsidR="00CD3043" w:rsidRPr="00CD3043">
        <w:rPr>
          <w:rFonts w:hint="eastAsia"/>
        </w:rPr>
        <w:t>或监督信号</w:t>
      </w:r>
      <w:r w:rsidR="00CD3043" w:rsidRPr="00CD3043">
        <w:rPr>
          <w:rFonts w:hint="eastAsia"/>
        </w:rPr>
        <w:t>)</w:t>
      </w:r>
      <w:r w:rsidR="00CD3043" w:rsidRPr="00CD3043">
        <w:rPr>
          <w:rFonts w:hint="eastAsia"/>
        </w:rPr>
        <w:t>，但是无监督的数据没有额外的标注信息，只有数据</w:t>
      </w:r>
      <w:r w:rsidR="00CD3043" w:rsidRPr="00CD3043">
        <w:rPr>
          <w:rFonts w:ascii="Cambria Math" w:hAnsi="Cambria Math" w:cs="Cambria Math"/>
        </w:rPr>
        <w:t>𝒙</w:t>
      </w:r>
      <w:r w:rsidR="00CD3043" w:rsidRPr="00CD3043">
        <w:rPr>
          <w:rFonts w:hint="eastAsia"/>
        </w:rPr>
        <w:t>本身。</w:t>
      </w:r>
    </w:p>
    <w:p w:rsidR="00DF2895" w:rsidRPr="002D0E80" w:rsidRDefault="00F638A4">
      <w:r>
        <w:rPr>
          <w:rFonts w:hint="eastAsia"/>
        </w:rPr>
        <w:tab/>
      </w:r>
      <w:r w:rsidR="005D7306">
        <w:rPr>
          <w:rFonts w:hint="eastAsia"/>
        </w:rPr>
        <w:t>因此，</w:t>
      </w:r>
      <w:r w:rsidR="001063E4">
        <w:rPr>
          <w:rFonts w:hint="eastAsia"/>
        </w:rPr>
        <w:t>需要</w:t>
      </w:r>
      <w:r w:rsidRPr="00F638A4">
        <w:rPr>
          <w:rFonts w:hint="eastAsia"/>
        </w:rPr>
        <w:t>利用数据</w:t>
      </w:r>
      <w:r w:rsidRPr="00F638A4">
        <w:rPr>
          <w:rFonts w:ascii="Cambria Math" w:hAnsi="Cambria Math" w:cs="Cambria Math"/>
        </w:rPr>
        <w:t>𝒙</w:t>
      </w:r>
      <w:r w:rsidRPr="00F638A4">
        <w:rPr>
          <w:rFonts w:hint="eastAsia"/>
        </w:rPr>
        <w:t>本身作为监督信号来指导网络的训练，即希望神经网络能够学习到映射</w:t>
      </w:r>
      <m:oMath>
        <m:sSub>
          <m:sSubPr>
            <m:ctrlPr>
              <w:rPr>
                <w:rFonts w:ascii="Cambria Math" w:hAnsi="Cambria Math"/>
              </w:rPr>
            </m:ctrlPr>
          </m:sSubPr>
          <m:e>
            <m:r>
              <w:rPr>
                <w:rFonts w:ascii="Cambria Math" w:hAnsi="Cambria Math"/>
              </w:rPr>
              <m:t>f</m:t>
            </m:r>
          </m:e>
          <m:sub>
            <m:r>
              <w:rPr>
                <w:rFonts w:ascii="Cambria Math" w:hAnsi="Cambria Math"/>
              </w:rPr>
              <m:t>θ</m:t>
            </m:r>
          </m:sub>
        </m:sSub>
        <m:r>
          <w:rPr>
            <w:rFonts w:ascii="Cambria Math" w:hAnsi="Cambria Math"/>
          </w:rPr>
          <m:t>:x→x</m:t>
        </m:r>
      </m:oMath>
      <w:r w:rsidR="00DF48B2">
        <w:rPr>
          <w:rFonts w:hint="eastAsia"/>
        </w:rPr>
        <w:t>，需要把</w:t>
      </w:r>
      <m:oMath>
        <m:sSub>
          <m:sSubPr>
            <m:ctrlPr>
              <w:rPr>
                <w:rFonts w:ascii="Cambria Math" w:hAnsi="Cambria Math"/>
              </w:rPr>
            </m:ctrlPr>
          </m:sSubPr>
          <m:e>
            <m:r>
              <w:rPr>
                <w:rFonts w:ascii="Cambria Math" w:hAnsi="Cambria Math"/>
              </w:rPr>
              <m:t>f</m:t>
            </m:r>
          </m:e>
          <m:sub>
            <m:r>
              <w:rPr>
                <w:rFonts w:ascii="Cambria Math" w:hAnsi="Cambria Math"/>
              </w:rPr>
              <m:t>θ</m:t>
            </m:r>
          </m:sub>
        </m:sSub>
      </m:oMath>
      <w:r w:rsidR="000E5671">
        <w:t>切分成两部分</w:t>
      </w:r>
      <w:r w:rsidR="000E5671">
        <w:rPr>
          <w:rFonts w:hint="eastAsia"/>
        </w:rPr>
        <w:t>，</w:t>
      </w:r>
      <w:r w:rsidR="00617A23" w:rsidRPr="00617A23">
        <w:rPr>
          <w:rFonts w:hint="eastAsia"/>
        </w:rPr>
        <w:t>前面的</w:t>
      </w:r>
      <w:proofErr w:type="gramStart"/>
      <w:r w:rsidR="00617A23" w:rsidRPr="00617A23">
        <w:rPr>
          <w:rFonts w:hint="eastAsia"/>
        </w:rPr>
        <w:t>子网络</w:t>
      </w:r>
      <w:proofErr w:type="gramEnd"/>
      <w:r w:rsidR="00617A23" w:rsidRPr="00617A23">
        <w:rPr>
          <w:rFonts w:hint="eastAsia"/>
        </w:rPr>
        <w:t>尝试学习映射关系</w:t>
      </w:r>
      <w:r w:rsidR="00617A23" w:rsidRPr="00617A23">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g</m:t>
            </m:r>
          </m:e>
          <m:sub>
            <m:r>
              <w:rPr>
                <w:rFonts w:ascii="Cambria Math" w:hAnsi="Cambria Math"/>
              </w:rPr>
              <m:t>θ1</m:t>
            </m:r>
          </m:sub>
        </m:sSub>
        <m:r>
          <w:rPr>
            <w:rFonts w:ascii="Cambria Math" w:hAnsi="Cambria Math"/>
          </w:rPr>
          <m:t>:x→z</m:t>
        </m:r>
      </m:oMath>
      <w:r w:rsidR="00617A23" w:rsidRPr="00617A23">
        <w:rPr>
          <w:rFonts w:hint="eastAsia"/>
        </w:rPr>
        <w:t>，后面的</w:t>
      </w:r>
      <w:proofErr w:type="gramStart"/>
      <w:r w:rsidR="00617A23" w:rsidRPr="00617A23">
        <w:rPr>
          <w:rFonts w:hint="eastAsia"/>
        </w:rPr>
        <w:t>子网络</w:t>
      </w:r>
      <w:proofErr w:type="gramEnd"/>
      <w:r w:rsidR="00617A23" w:rsidRPr="00617A23">
        <w:rPr>
          <w:rFonts w:hint="eastAsia"/>
        </w:rPr>
        <w:t>尝试学习映射关系</w:t>
      </w:r>
      <m:oMath>
        <m:sSub>
          <m:sSubPr>
            <m:ctrlPr>
              <w:rPr>
                <w:rFonts w:ascii="Cambria Math" w:hAnsi="Cambria Math"/>
              </w:rPr>
            </m:ctrlPr>
          </m:sSubPr>
          <m:e>
            <m:r>
              <w:rPr>
                <w:rFonts w:ascii="Cambria Math" w:hAnsi="Cambria Math"/>
              </w:rPr>
              <m:t>h</m:t>
            </m:r>
          </m:e>
          <m:sub>
            <m:r>
              <w:rPr>
                <w:rFonts w:ascii="Cambria Math" w:hAnsi="Cambria Math"/>
              </w:rPr>
              <m:t>θ2</m:t>
            </m:r>
          </m:sub>
        </m:sSub>
        <m:r>
          <w:rPr>
            <w:rFonts w:ascii="Cambria Math" w:hAnsi="Cambria Math"/>
          </w:rPr>
          <m:t>:z→x</m:t>
        </m:r>
      </m:oMath>
      <w:r w:rsidR="00617A23" w:rsidRPr="00617A23">
        <w:rPr>
          <w:rFonts w:hint="eastAsia"/>
        </w:rPr>
        <w:t>，如</w:t>
      </w:r>
      <w:r w:rsidR="00EA3E6B">
        <w:rPr>
          <w:rFonts w:hint="eastAsia"/>
        </w:rPr>
        <w:t>下</w:t>
      </w:r>
      <w:r w:rsidR="00617A23" w:rsidRPr="00617A23">
        <w:rPr>
          <w:rFonts w:hint="eastAsia"/>
        </w:rPr>
        <w:t>图</w:t>
      </w:r>
      <w:r w:rsidR="004A7455">
        <w:rPr>
          <w:rFonts w:hint="eastAsia"/>
        </w:rPr>
        <w:t>所示。</w:t>
      </w:r>
      <w:r w:rsidR="00617A23" w:rsidRPr="00617A23">
        <w:rPr>
          <w:rFonts w:hint="eastAsia"/>
        </w:rPr>
        <w:t>把</w:t>
      </w:r>
      <m:oMath>
        <m:sSub>
          <m:sSubPr>
            <m:ctrlPr>
              <w:rPr>
                <w:rFonts w:ascii="Cambria Math" w:hAnsi="Cambria Math"/>
              </w:rPr>
            </m:ctrlPr>
          </m:sSubPr>
          <m:e>
            <m:r>
              <w:rPr>
                <w:rFonts w:ascii="Cambria Math" w:hAnsi="Cambria Math"/>
              </w:rPr>
              <m:t>g</m:t>
            </m:r>
          </m:e>
          <m:sub>
            <m:r>
              <w:rPr>
                <w:rFonts w:ascii="Cambria Math" w:hAnsi="Cambria Math"/>
              </w:rPr>
              <m:t>θ1</m:t>
            </m:r>
          </m:sub>
        </m:sSub>
      </m:oMath>
      <w:r w:rsidR="00617A23" w:rsidRPr="00617A23">
        <w:rPr>
          <w:rFonts w:hint="eastAsia"/>
        </w:rPr>
        <w:t>看成一个数据编码</w:t>
      </w:r>
      <w:r w:rsidR="00617A23" w:rsidRPr="00617A23">
        <w:t>(Encode)</w:t>
      </w:r>
      <w:r w:rsidR="00617A23" w:rsidRPr="00617A23">
        <w:rPr>
          <w:rFonts w:hint="eastAsia"/>
        </w:rPr>
        <w:t>的过程，把高维度的输入</w:t>
      </w:r>
      <w:r w:rsidR="00617A23" w:rsidRPr="00617A23">
        <w:rPr>
          <w:rFonts w:ascii="Cambria Math" w:hAnsi="Cambria Math" w:cs="Cambria Math"/>
        </w:rPr>
        <w:t>𝒙</w:t>
      </w:r>
      <w:r w:rsidR="00617A23" w:rsidRPr="00617A23">
        <w:rPr>
          <w:rFonts w:hint="eastAsia"/>
        </w:rPr>
        <w:t>编码成低维度的隐变量</w:t>
      </w:r>
      <w:r w:rsidR="00617A23" w:rsidRPr="00617A23">
        <w:rPr>
          <w:rFonts w:ascii="Cambria Math" w:hAnsi="Cambria Math" w:cs="Cambria Math"/>
        </w:rPr>
        <w:t>𝒛</w:t>
      </w:r>
      <w:r w:rsidR="00617A23" w:rsidRPr="00617A23">
        <w:t>(Latent Variable</w:t>
      </w:r>
      <w:r w:rsidR="00617A23" w:rsidRPr="00617A23">
        <w:rPr>
          <w:rFonts w:hint="eastAsia"/>
        </w:rPr>
        <w:t>，或隐藏变量</w:t>
      </w:r>
      <w:r w:rsidR="00617A23" w:rsidRPr="00617A23">
        <w:t>)</w:t>
      </w:r>
      <w:r w:rsidR="00617A23" w:rsidRPr="00617A23">
        <w:rPr>
          <w:rFonts w:hint="eastAsia"/>
        </w:rPr>
        <w:t>，称为</w:t>
      </w:r>
      <w:r w:rsidR="00617A23" w:rsidRPr="00617A23">
        <w:t xml:space="preserve">Encoder </w:t>
      </w:r>
      <w:r w:rsidR="00617A23" w:rsidRPr="00617A23">
        <w:rPr>
          <w:rFonts w:hint="eastAsia"/>
        </w:rPr>
        <w:t>网络</w:t>
      </w:r>
      <w:r w:rsidR="00617A23" w:rsidRPr="00617A23">
        <w:t>(</w:t>
      </w:r>
      <w:r w:rsidR="00617A23" w:rsidRPr="00617A23">
        <w:rPr>
          <w:rFonts w:hint="eastAsia"/>
        </w:rPr>
        <w:t>编码器</w:t>
      </w:r>
      <w:r w:rsidR="00617A23" w:rsidRPr="00617A23">
        <w:t>)</w:t>
      </w:r>
      <w:r w:rsidR="00617A23" w:rsidRPr="00617A23">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θ2</m:t>
            </m:r>
          </m:sub>
        </m:sSub>
      </m:oMath>
      <w:r w:rsidR="00617A23" w:rsidRPr="00617A23">
        <w:rPr>
          <w:rFonts w:hint="eastAsia"/>
        </w:rPr>
        <w:t>看成数据解码</w:t>
      </w:r>
      <w:r w:rsidR="00617A23" w:rsidRPr="00617A23">
        <w:t>(Decode)</w:t>
      </w:r>
      <w:r w:rsidR="00617A23" w:rsidRPr="00617A23">
        <w:rPr>
          <w:rFonts w:hint="eastAsia"/>
        </w:rPr>
        <w:t>的过程，把编码过后的输入</w:t>
      </w:r>
      <w:r w:rsidR="00617A23" w:rsidRPr="00617A23">
        <w:rPr>
          <w:rFonts w:ascii="Cambria Math" w:hAnsi="Cambria Math" w:cs="Cambria Math"/>
        </w:rPr>
        <w:t>𝒛</w:t>
      </w:r>
      <w:r w:rsidR="00617A23" w:rsidRPr="00617A23">
        <w:rPr>
          <w:rFonts w:hint="eastAsia"/>
        </w:rPr>
        <w:t>解码为高维度的</w:t>
      </w:r>
      <w:r w:rsidR="00617A23" w:rsidRPr="00617A23">
        <w:rPr>
          <w:rFonts w:ascii="Cambria Math" w:hAnsi="Cambria Math" w:cs="Cambria Math"/>
        </w:rPr>
        <w:t>𝒙</w:t>
      </w:r>
      <w:r w:rsidR="00617A23" w:rsidRPr="00617A23">
        <w:rPr>
          <w:rFonts w:hint="eastAsia"/>
        </w:rPr>
        <w:t>，称为</w:t>
      </w:r>
      <w:r w:rsidR="00544B77">
        <w:t>Decoder</w:t>
      </w:r>
      <w:r w:rsidR="00617A23" w:rsidRPr="00617A23">
        <w:rPr>
          <w:rFonts w:hint="eastAsia"/>
        </w:rPr>
        <w:t>网络</w:t>
      </w:r>
      <w:r w:rsidR="00617A23" w:rsidRPr="00617A23">
        <w:t>(</w:t>
      </w:r>
      <w:r w:rsidR="00617A23" w:rsidRPr="00617A23">
        <w:rPr>
          <w:rFonts w:hint="eastAsia"/>
        </w:rPr>
        <w:t>解码器</w:t>
      </w:r>
      <w:r w:rsidR="00617A23" w:rsidRPr="00617A23">
        <w:t>)</w:t>
      </w:r>
      <w:r w:rsidR="00617A23" w:rsidRPr="00617A23">
        <w:rPr>
          <w:rFonts w:hint="eastAsia"/>
        </w:rPr>
        <w:t>。</w:t>
      </w:r>
    </w:p>
    <w:p w:rsidR="003D0C04" w:rsidRPr="00AB5147" w:rsidRDefault="00AB5147" w:rsidP="00563196">
      <w:pPr>
        <w:jc w:val="center"/>
      </w:pPr>
      <w:r>
        <w:rPr>
          <w:noProof/>
        </w:rPr>
        <w:drawing>
          <wp:inline distT="0" distB="0" distL="0" distR="0" wp14:anchorId="4614A480" wp14:editId="568043EA">
            <wp:extent cx="290512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05125" cy="2000250"/>
                    </a:xfrm>
                    <a:prstGeom prst="rect">
                      <a:avLst/>
                    </a:prstGeom>
                  </pic:spPr>
                </pic:pic>
              </a:graphicData>
            </a:graphic>
          </wp:inline>
        </w:drawing>
      </w:r>
    </w:p>
    <w:p w:rsidR="003D0C04" w:rsidRDefault="00FB70A2" w:rsidP="00187BBB">
      <w:pPr>
        <w:ind w:firstLine="420"/>
      </w:pPr>
      <w:r w:rsidRPr="00FB70A2">
        <w:rPr>
          <w:rFonts w:hint="eastAsia"/>
        </w:rPr>
        <w:t>编码器和解码器共同完成了输入数据</w:t>
      </w:r>
      <w:r w:rsidRPr="00FB70A2">
        <w:rPr>
          <w:rFonts w:ascii="Cambria Math" w:hAnsi="Cambria Math" w:cs="Cambria Math"/>
        </w:rPr>
        <w:t>𝒙</w:t>
      </w:r>
      <w:r w:rsidRPr="00FB70A2">
        <w:rPr>
          <w:rFonts w:hint="eastAsia"/>
        </w:rPr>
        <w:t>的编码和解码过程，整个网络模型</w:t>
      </w:r>
      <m:oMath>
        <m:sSub>
          <m:sSubPr>
            <m:ctrlPr>
              <w:rPr>
                <w:rFonts w:ascii="Cambria Math" w:hAnsi="Cambria Math"/>
              </w:rPr>
            </m:ctrlPr>
          </m:sSubPr>
          <m:e>
            <m:r>
              <w:rPr>
                <w:rFonts w:ascii="Cambria Math" w:hAnsi="Cambria Math"/>
              </w:rPr>
              <m:t>f</m:t>
            </m:r>
          </m:e>
          <m:sub>
            <m:r>
              <w:rPr>
                <w:rFonts w:ascii="Cambria Math" w:hAnsi="Cambria Math"/>
              </w:rPr>
              <m:t>θ</m:t>
            </m:r>
          </m:sub>
        </m:sSub>
      </m:oMath>
      <w:r w:rsidRPr="00FB70A2">
        <w:rPr>
          <w:rFonts w:hint="eastAsia"/>
        </w:rPr>
        <w:t>叫做自动编码器</w:t>
      </w:r>
      <w:r w:rsidRPr="00FB70A2">
        <w:t>(Auto-Encoder)</w:t>
      </w:r>
      <w:r w:rsidRPr="00FB70A2">
        <w:rPr>
          <w:rFonts w:hint="eastAsia"/>
        </w:rPr>
        <w:t>，简称自编码器。如果使用深层神经网络来参数化</w:t>
      </w:r>
      <m:oMath>
        <m:sSub>
          <m:sSubPr>
            <m:ctrlPr>
              <w:rPr>
                <w:rFonts w:ascii="Cambria Math" w:hAnsi="Cambria Math"/>
              </w:rPr>
            </m:ctrlPr>
          </m:sSubPr>
          <m:e>
            <m:r>
              <w:rPr>
                <w:rFonts w:ascii="Cambria Math" w:hAnsi="Cambria Math"/>
              </w:rPr>
              <m:t>g</m:t>
            </m:r>
          </m:e>
          <m:sub>
            <m:r>
              <w:rPr>
                <w:rFonts w:ascii="Cambria Math" w:hAnsi="Cambria Math"/>
              </w:rPr>
              <m:t>θ1</m:t>
            </m:r>
          </m:sub>
        </m:sSub>
      </m:oMath>
      <w:r w:rsidRPr="00FB70A2">
        <w:rPr>
          <w:rFonts w:hint="eastAsia"/>
        </w:rPr>
        <w:t>和</w:t>
      </w:r>
      <m:oMath>
        <m:sSub>
          <m:sSubPr>
            <m:ctrlPr>
              <w:rPr>
                <w:rFonts w:ascii="Cambria Math" w:hAnsi="Cambria Math"/>
              </w:rPr>
            </m:ctrlPr>
          </m:sSubPr>
          <m:e>
            <m:r>
              <w:rPr>
                <w:rFonts w:ascii="Cambria Math" w:hAnsi="Cambria Math"/>
              </w:rPr>
              <m:t>h</m:t>
            </m:r>
          </m:e>
          <m:sub>
            <m:r>
              <w:rPr>
                <w:rFonts w:ascii="Cambria Math" w:hAnsi="Cambria Math"/>
              </w:rPr>
              <m:t>θ2</m:t>
            </m:r>
          </m:sub>
        </m:sSub>
      </m:oMath>
      <w:r w:rsidRPr="00FB70A2">
        <w:rPr>
          <w:rFonts w:hint="eastAsia"/>
        </w:rPr>
        <w:t>函数，则称</w:t>
      </w:r>
      <w:r w:rsidRPr="00FB70A2">
        <w:rPr>
          <w:rFonts w:hint="eastAsia"/>
        </w:rPr>
        <w:lastRenderedPageBreak/>
        <w:t>为深度自编码器</w:t>
      </w:r>
      <w:r w:rsidRPr="00FB70A2">
        <w:t>(Deep Auto-encoder)</w:t>
      </w:r>
      <w:r w:rsidRPr="00FB70A2">
        <w:rPr>
          <w:rFonts w:hint="eastAsia"/>
        </w:rPr>
        <w:t>，如</w:t>
      </w:r>
      <w:r w:rsidR="00C005DD">
        <w:rPr>
          <w:rFonts w:hint="eastAsia"/>
        </w:rPr>
        <w:t>下图</w:t>
      </w:r>
      <w:r w:rsidRPr="00FB70A2">
        <w:rPr>
          <w:rFonts w:hint="eastAsia"/>
        </w:rPr>
        <w:t>所示。</w:t>
      </w:r>
    </w:p>
    <w:p w:rsidR="00FB70A2" w:rsidRDefault="00CD5C0B" w:rsidP="00065C87">
      <w:pPr>
        <w:jc w:val="center"/>
      </w:pPr>
      <w:r>
        <w:rPr>
          <w:noProof/>
        </w:rPr>
        <w:drawing>
          <wp:inline distT="0" distB="0" distL="0" distR="0" wp14:anchorId="37C540CF" wp14:editId="4E22BD86">
            <wp:extent cx="5274310" cy="299854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998543"/>
                    </a:xfrm>
                    <a:prstGeom prst="rect">
                      <a:avLst/>
                    </a:prstGeom>
                  </pic:spPr>
                </pic:pic>
              </a:graphicData>
            </a:graphic>
          </wp:inline>
        </w:drawing>
      </w:r>
    </w:p>
    <w:p w:rsidR="00FB70A2" w:rsidRDefault="003B0058" w:rsidP="00180251">
      <w:pPr>
        <w:ind w:firstLine="420"/>
      </w:pPr>
      <w:r w:rsidRPr="003B0058">
        <w:rPr>
          <w:rFonts w:hint="eastAsia"/>
        </w:rPr>
        <w:t>自编码器能够将输入变换到隐藏向量</w:t>
      </w:r>
      <w:r w:rsidRPr="003B0058">
        <w:rPr>
          <w:rFonts w:ascii="Cambria Math" w:hAnsi="Cambria Math" w:cs="Cambria Math"/>
        </w:rPr>
        <w:t>𝒛</w:t>
      </w:r>
      <w:r w:rsidRPr="003B0058">
        <w:rPr>
          <w:rFonts w:hint="eastAsia"/>
        </w:rPr>
        <w:t>，并通过解码器重建</w:t>
      </w:r>
      <w:r w:rsidRPr="003B0058">
        <w:rPr>
          <w:rFonts w:hint="eastAsia"/>
        </w:rPr>
        <w:t>(Reconstruct</w:t>
      </w:r>
      <w:r w:rsidRPr="003B0058">
        <w:rPr>
          <w:rFonts w:hint="eastAsia"/>
        </w:rPr>
        <w:t>，或恢复</w:t>
      </w:r>
      <w:r w:rsidRPr="003B0058">
        <w:rPr>
          <w:rFonts w:hint="eastAsia"/>
        </w:rPr>
        <w:t>)</w:t>
      </w:r>
      <w:r w:rsidRPr="003B0058">
        <w:rPr>
          <w:rFonts w:hint="eastAsia"/>
        </w:rPr>
        <w:t>出</w:t>
      </w:r>
      <w:r w:rsidRPr="003B0058">
        <w:rPr>
          <w:rFonts w:ascii="Cambria Math" w:hAnsi="Cambria Math" w:cs="Cambria Math"/>
        </w:rPr>
        <w:t>𝒙</w:t>
      </w:r>
      <w:r w:rsidR="005E6781">
        <w:rPr>
          <w:rFonts w:hint="eastAsia"/>
        </w:rPr>
        <w:t>，</w:t>
      </w:r>
      <w:r w:rsidRPr="003B0058">
        <w:rPr>
          <w:rFonts w:hint="eastAsia"/>
        </w:rPr>
        <w:t>即</w:t>
      </w:r>
      <w:r w:rsidRPr="003B0058">
        <w:rPr>
          <w:rFonts w:ascii="Cambria Math" w:hAnsi="Cambria Math" w:cs="Cambria Math"/>
        </w:rPr>
        <w:t>𝒙</w:t>
      </w:r>
      <w:r w:rsidRPr="003B0058">
        <w:rPr>
          <w:rFonts w:hint="eastAsia"/>
        </w:rPr>
        <w:t xml:space="preserve"> </w:t>
      </w:r>
      <w:r w:rsidRPr="003B0058">
        <w:rPr>
          <w:rFonts w:hint="eastAsia"/>
        </w:rPr>
        <w:t>≈</w:t>
      </w:r>
      <w:r w:rsidRPr="003B0058">
        <w:rPr>
          <w:rFonts w:hint="eastAsia"/>
        </w:rPr>
        <w:t xml:space="preserve"> </w:t>
      </w:r>
      <w:r w:rsidRPr="003B0058">
        <w:rPr>
          <w:rFonts w:ascii="Cambria Math" w:hAnsi="Cambria Math" w:cs="Cambria Math"/>
        </w:rPr>
        <w:t>𝒙</w:t>
      </w:r>
      <w:r w:rsidRPr="003B0058">
        <w:rPr>
          <w:rFonts w:hint="eastAsia"/>
        </w:rPr>
        <w:t>，那么，自编码器的优化目标可以写成</w:t>
      </w:r>
      <w:r w:rsidR="005E6781">
        <w:rPr>
          <w:rFonts w:hint="eastAsia"/>
        </w:rPr>
        <w:t>：</w:t>
      </w:r>
    </w:p>
    <w:p w:rsidR="005E6781" w:rsidRDefault="000060AF" w:rsidP="005E6781">
      <m:oMathPara>
        <m:oMath>
          <m:r>
            <m:rPr>
              <m:sty m:val="p"/>
            </m:rPr>
            <w:rPr>
              <w:rFonts w:ascii="Cambria Math" w:hAnsi="Cambria Math" w:hint="eastAsia"/>
            </w:rPr>
            <m:t>Minimize</m:t>
          </m:r>
          <m:r>
            <m:rPr>
              <m:sty m:val="p"/>
            </m:rPr>
            <w:rPr>
              <w:rFonts w:ascii="Cambria Math" w:hAnsi="Cambria Math"/>
            </w:rPr>
            <m:t xml:space="preserve"> L</m:t>
          </m:r>
          <m:r>
            <m:rPr>
              <m:sty m:val="p"/>
            </m:rPr>
            <w:rPr>
              <w:rFonts w:ascii="Cambria Math" w:hAnsi="Cambria Math" w:hint="eastAsia"/>
            </w:rPr>
            <m:t>=</m:t>
          </m:r>
          <m:r>
            <m:rPr>
              <m:sty m:val="p"/>
            </m:rPr>
            <w:rPr>
              <w:rFonts w:ascii="Cambria Math" w:hAnsi="Cambria Math"/>
            </w:rPr>
            <m:t>dist(x,</m:t>
          </m:r>
          <m:acc>
            <m:accPr>
              <m:chr m:val="̅"/>
              <m:ctrlPr>
                <w:rPr>
                  <w:rFonts w:ascii="Cambria Math" w:hAnsi="Cambria Math"/>
                </w:rPr>
              </m:ctrlPr>
            </m:accPr>
            <m:e>
              <m:r>
                <w:rPr>
                  <w:rFonts w:ascii="Cambria Math" w:hAnsi="Cambria Math"/>
                </w:rPr>
                <m:t>x</m:t>
              </m:r>
            </m:e>
          </m:acc>
          <m:r>
            <m:rPr>
              <m:sty m:val="p"/>
            </m:rPr>
            <w:rPr>
              <w:rFonts w:ascii="Cambria Math" w:hAnsi="Cambria Math"/>
            </w:rPr>
            <m:t>)</m:t>
          </m:r>
        </m:oMath>
      </m:oMathPara>
    </w:p>
    <w:p w:rsidR="00FB70A2" w:rsidRPr="00415C85" w:rsidRDefault="00294DA3">
      <m:oMathPara>
        <m:oMath>
          <m:acc>
            <m:accPr>
              <m:chr m:val="̅"/>
              <m:ctrlPr>
                <w:rPr>
                  <w:rFonts w:ascii="Cambria Math" w:hAnsi="Cambria Math"/>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θ</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θ</m:t>
                  </m:r>
                </m:e>
                <m:sub>
                  <m:r>
                    <w:rPr>
                      <w:rFonts w:ascii="Cambria Math" w:hAnsi="Cambria Math"/>
                    </w:rPr>
                    <m:t>1</m:t>
                  </m:r>
                </m:sub>
              </m:sSub>
            </m:sub>
          </m:sSub>
          <m:r>
            <w:rPr>
              <w:rFonts w:ascii="Cambria Math" w:hAnsi="Cambria Math"/>
            </w:rPr>
            <m:t>(x))</m:t>
          </m:r>
        </m:oMath>
      </m:oMathPara>
    </w:p>
    <w:p w:rsidR="003D0C04" w:rsidRDefault="00415C85">
      <w:r w:rsidRPr="00415C85">
        <w:rPr>
          <w:rFonts w:hint="eastAsia"/>
        </w:rPr>
        <w:t>其中</w:t>
      </w:r>
      <m:oMath>
        <m:r>
          <m:rPr>
            <m:sty m:val="p"/>
          </m:rPr>
          <w:rPr>
            <w:rFonts w:ascii="Cambria Math" w:hAnsi="Cambria Math"/>
          </w:rPr>
          <m:t>dist(x,</m:t>
        </m:r>
        <m:acc>
          <m:accPr>
            <m:chr m:val="̅"/>
            <m:ctrlPr>
              <w:rPr>
                <w:rFonts w:ascii="Cambria Math" w:hAnsi="Cambria Math"/>
              </w:rPr>
            </m:ctrlPr>
          </m:accPr>
          <m:e>
            <m:r>
              <w:rPr>
                <w:rFonts w:ascii="Cambria Math" w:hAnsi="Cambria Math"/>
              </w:rPr>
              <m:t>x</m:t>
            </m:r>
          </m:e>
        </m:acc>
        <m:r>
          <m:rPr>
            <m:sty m:val="p"/>
          </m:rPr>
          <w:rPr>
            <w:rFonts w:ascii="Cambria Math" w:hAnsi="Cambria Math"/>
          </w:rPr>
          <m:t>)</m:t>
        </m:r>
      </m:oMath>
      <w:r w:rsidRPr="00415C85">
        <w:rPr>
          <w:rFonts w:hint="eastAsia"/>
        </w:rPr>
        <w:t>表示</w:t>
      </w:r>
      <m:oMath>
        <m:r>
          <m:rPr>
            <m:sty m:val="p"/>
          </m:rPr>
          <w:rPr>
            <w:rFonts w:ascii="Cambria Math" w:hAnsi="Cambria Math"/>
          </w:rPr>
          <m:t>x</m:t>
        </m:r>
      </m:oMath>
      <w:r w:rsidR="00AB4A16">
        <w:rPr>
          <w:rFonts w:hint="eastAsia"/>
        </w:rPr>
        <w:t>和</w:t>
      </w:r>
      <m:oMath>
        <m:acc>
          <m:accPr>
            <m:chr m:val="̅"/>
            <m:ctrlPr>
              <w:rPr>
                <w:rFonts w:ascii="Cambria Math" w:hAnsi="Cambria Math"/>
              </w:rPr>
            </m:ctrlPr>
          </m:accPr>
          <m:e>
            <m:r>
              <w:rPr>
                <w:rFonts w:ascii="Cambria Math" w:hAnsi="Cambria Math"/>
              </w:rPr>
              <m:t>x</m:t>
            </m:r>
          </m:e>
        </m:acc>
      </m:oMath>
      <w:r w:rsidRPr="00415C85">
        <w:rPr>
          <w:rFonts w:hint="eastAsia"/>
        </w:rPr>
        <w:t>的距离度量，称为重建误差函数。最常见的度量方法有欧氏距离</w:t>
      </w:r>
      <w:r w:rsidRPr="00415C85">
        <w:rPr>
          <w:rFonts w:hint="eastAsia"/>
        </w:rPr>
        <w:t xml:space="preserve"> (Euclidean distance)</w:t>
      </w:r>
      <w:r w:rsidRPr="00415C85">
        <w:rPr>
          <w:rFonts w:hint="eastAsia"/>
        </w:rPr>
        <w:t>的平方，计算方法如下：</w:t>
      </w:r>
    </w:p>
    <w:p w:rsidR="003D0C04" w:rsidRDefault="00DD0617" w:rsidP="00C8125D">
      <w:pPr>
        <w:jc w:val="center"/>
      </w:pPr>
      <w:r>
        <w:rPr>
          <w:noProof/>
        </w:rPr>
        <w:drawing>
          <wp:inline distT="0" distB="0" distL="0" distR="0" wp14:anchorId="48199394" wp14:editId="183F5D00">
            <wp:extent cx="1695450" cy="704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95450" cy="704850"/>
                    </a:xfrm>
                    <a:prstGeom prst="rect">
                      <a:avLst/>
                    </a:prstGeom>
                  </pic:spPr>
                </pic:pic>
              </a:graphicData>
            </a:graphic>
          </wp:inline>
        </w:drawing>
      </w:r>
    </w:p>
    <w:p w:rsidR="00DF2895" w:rsidRDefault="00BD24BE" w:rsidP="002031A8">
      <w:pPr>
        <w:ind w:firstLine="420"/>
      </w:pPr>
      <w:r w:rsidRPr="00BD24BE">
        <w:rPr>
          <w:rFonts w:hint="eastAsia"/>
        </w:rPr>
        <w:t>它和均方误差原</w:t>
      </w:r>
      <w:r w:rsidR="00A1708A">
        <w:rPr>
          <w:rFonts w:hint="eastAsia"/>
        </w:rPr>
        <w:t>理上是等价的。自编码器网络和普通的神经网络并没有本质的区别，只是</w:t>
      </w:r>
      <w:r w:rsidR="00B7214C">
        <w:rPr>
          <w:rFonts w:hint="eastAsia"/>
        </w:rPr>
        <w:t>训</w:t>
      </w:r>
      <w:r w:rsidRPr="00BD24BE">
        <w:rPr>
          <w:rFonts w:hint="eastAsia"/>
        </w:rPr>
        <w:t>练的监督信号由标签</w:t>
      </w:r>
      <w:r w:rsidRPr="00BD24BE">
        <w:rPr>
          <w:rFonts w:ascii="Cambria Math" w:hAnsi="Cambria Math" w:cs="Cambria Math"/>
        </w:rPr>
        <w:t>𝒚</w:t>
      </w:r>
      <w:r w:rsidRPr="00BD24BE">
        <w:rPr>
          <w:rFonts w:hint="eastAsia"/>
        </w:rPr>
        <w:t>变成了自身</w:t>
      </w:r>
      <w:r w:rsidRPr="00BD24BE">
        <w:rPr>
          <w:rFonts w:ascii="Cambria Math" w:hAnsi="Cambria Math" w:cs="Cambria Math"/>
        </w:rPr>
        <w:t>𝒙</w:t>
      </w:r>
      <w:r w:rsidRPr="00BD24BE">
        <w:rPr>
          <w:rFonts w:hint="eastAsia"/>
        </w:rPr>
        <w:t>。借助于深层神经网络的非线性特征提取能力，自</w:t>
      </w:r>
      <w:r w:rsidRPr="00BD24BE">
        <w:rPr>
          <w:rFonts w:hint="eastAsia"/>
        </w:rPr>
        <w:t xml:space="preserve"> </w:t>
      </w:r>
      <w:r w:rsidRPr="00BD24BE">
        <w:rPr>
          <w:rFonts w:hint="eastAsia"/>
        </w:rPr>
        <w:t>编码器可以获得良好的数据表示，相对于</w:t>
      </w:r>
      <w:r w:rsidR="00C54343">
        <w:rPr>
          <w:rFonts w:hint="eastAsia"/>
        </w:rPr>
        <w:t>PCA</w:t>
      </w:r>
      <w:r w:rsidRPr="00BD24BE">
        <w:rPr>
          <w:rFonts w:hint="eastAsia"/>
        </w:rPr>
        <w:t>等线性方法，自编码器性能更加优秀，甚至可以更加完美的恢复出输入</w:t>
      </w:r>
      <w:r w:rsidRPr="00BD24BE">
        <w:rPr>
          <w:rFonts w:ascii="Cambria Math" w:hAnsi="Cambria Math" w:cs="Cambria Math"/>
        </w:rPr>
        <w:t>𝒙</w:t>
      </w:r>
      <w:r w:rsidRPr="00BD24BE">
        <w:rPr>
          <w:rFonts w:hint="eastAsia"/>
        </w:rPr>
        <w:t>。</w:t>
      </w:r>
    </w:p>
    <w:p w:rsidR="00DF2895" w:rsidRDefault="00D80670" w:rsidP="00A47FAD">
      <w:pPr>
        <w:pStyle w:val="1"/>
      </w:pPr>
      <w:r w:rsidRPr="00D80670">
        <w:rPr>
          <w:rFonts w:hint="eastAsia"/>
        </w:rPr>
        <w:t>自编码器变种</w:t>
      </w:r>
    </w:p>
    <w:p w:rsidR="00BD74BA" w:rsidRDefault="000634D8" w:rsidP="00502DEE">
      <w:pPr>
        <w:ind w:firstLine="420"/>
      </w:pPr>
      <w:r w:rsidRPr="000634D8">
        <w:rPr>
          <w:rFonts w:hint="eastAsia"/>
        </w:rPr>
        <w:t>一般而言，自编码器网络的训练较为稳定，但是由于损失函数是直接度量重建样本与真实样本的底层特征之间的距离，而不是评价重建样本的逼真度和多样性等抽象指标，因此在某些任务上效果一般，如图片重建，容易出现重建图片边缘模糊，逼真度相对真实图片仍有不小差距。为了尝试让自编码器学习到数据的真实分布，产生了一系列的自编码器变种网络。下面将介绍几种典型的自编码器变种模型</w:t>
      </w:r>
      <w:r w:rsidR="007D3988">
        <w:rPr>
          <w:rFonts w:hint="eastAsia"/>
        </w:rPr>
        <w:t>。</w:t>
      </w:r>
    </w:p>
    <w:p w:rsidR="007D3988" w:rsidRDefault="00574889" w:rsidP="00C02DA2">
      <w:pPr>
        <w:pStyle w:val="2"/>
      </w:pPr>
      <w:proofErr w:type="spellStart"/>
      <w:r w:rsidRPr="00574889">
        <w:lastRenderedPageBreak/>
        <w:t>Denoising</w:t>
      </w:r>
      <w:proofErr w:type="spellEnd"/>
      <w:r w:rsidRPr="00574889">
        <w:t xml:space="preserve"> Auto-Encoder</w:t>
      </w:r>
    </w:p>
    <w:p w:rsidR="00A3020D" w:rsidRPr="00A3020D" w:rsidRDefault="002856F9" w:rsidP="00DF6A7A">
      <w:pPr>
        <w:ind w:firstLine="420"/>
      </w:pPr>
      <w:r w:rsidRPr="002856F9">
        <w:rPr>
          <w:rFonts w:hint="eastAsia"/>
        </w:rPr>
        <w:t>为了防止神经网络</w:t>
      </w:r>
      <w:proofErr w:type="gramStart"/>
      <w:r w:rsidRPr="002856F9">
        <w:rPr>
          <w:rFonts w:hint="eastAsia"/>
        </w:rPr>
        <w:t>记忆住</w:t>
      </w:r>
      <w:proofErr w:type="gramEnd"/>
      <w:r w:rsidRPr="002856F9">
        <w:rPr>
          <w:rFonts w:hint="eastAsia"/>
        </w:rPr>
        <w:t>输入数据的底层特征，</w:t>
      </w:r>
      <w:proofErr w:type="spellStart"/>
      <w:r w:rsidR="00815FF2">
        <w:rPr>
          <w:rFonts w:hint="eastAsia"/>
        </w:rPr>
        <w:t>Denoising</w:t>
      </w:r>
      <w:proofErr w:type="spellEnd"/>
      <w:r w:rsidR="00815FF2">
        <w:rPr>
          <w:rFonts w:hint="eastAsia"/>
        </w:rPr>
        <w:t xml:space="preserve"> Auto-Encoders</w:t>
      </w:r>
      <w:r w:rsidRPr="002856F9">
        <w:rPr>
          <w:rFonts w:hint="eastAsia"/>
        </w:rPr>
        <w:t>给输入数据添加随机的噪声扰动，如给输入</w:t>
      </w:r>
      <w:r w:rsidRPr="002856F9">
        <w:rPr>
          <w:rFonts w:ascii="Cambria Math" w:hAnsi="Cambria Math" w:cs="Cambria Math"/>
        </w:rPr>
        <w:t>𝒙</w:t>
      </w:r>
      <w:r w:rsidRPr="002856F9">
        <w:rPr>
          <w:rFonts w:hint="eastAsia"/>
        </w:rPr>
        <w:t>添加采样自高斯分布的噪声</w:t>
      </w:r>
      <w:r w:rsidRPr="002856F9">
        <w:rPr>
          <w:rFonts w:ascii="Cambria Math" w:hAnsi="Cambria Math" w:cs="Cambria Math"/>
        </w:rPr>
        <w:t>𝜀</w:t>
      </w:r>
      <w:r w:rsidRPr="002856F9">
        <w:rPr>
          <w:rFonts w:hint="eastAsia"/>
        </w:rPr>
        <w:t>：</w:t>
      </w:r>
    </w:p>
    <w:p w:rsidR="004F4914" w:rsidRDefault="00294DA3">
      <m:oMathPara>
        <m:oMath>
          <m:acc>
            <m:accPr>
              <m:chr m:val="̃"/>
              <m:ctrlPr>
                <w:rPr>
                  <w:rFonts w:ascii="Cambria Math" w:hAnsi="Cambria Math"/>
                </w:rPr>
              </m:ctrlPr>
            </m:accPr>
            <m:e>
              <m:r>
                <w:rPr>
                  <w:rFonts w:ascii="Cambria Math" w:hAnsi="Cambria Math"/>
                </w:rPr>
                <m:t>x</m:t>
              </m:r>
            </m:e>
          </m:acc>
          <m:r>
            <w:rPr>
              <w:rFonts w:ascii="Cambria Math" w:hAnsi="Cambria Math"/>
            </w:rPr>
            <m:t>=x+ε,ε~N(0,var)</m:t>
          </m:r>
        </m:oMath>
      </m:oMathPara>
    </w:p>
    <w:p w:rsidR="00A42C5A" w:rsidRDefault="00A42C5A" w:rsidP="00A42C5A">
      <w:pPr>
        <w:ind w:firstLine="420"/>
      </w:pPr>
      <w:r w:rsidRPr="00A42C5A">
        <w:rPr>
          <w:rFonts w:hint="eastAsia"/>
        </w:rPr>
        <w:t>添加噪声后，网络需要从</w:t>
      </w:r>
      <m:oMath>
        <m:acc>
          <m:accPr>
            <m:chr m:val="̃"/>
            <m:ctrlPr>
              <w:rPr>
                <w:rFonts w:ascii="Cambria Math" w:hAnsi="Cambria Math"/>
              </w:rPr>
            </m:ctrlPr>
          </m:accPr>
          <m:e>
            <m:r>
              <w:rPr>
                <w:rFonts w:ascii="Cambria Math" w:hAnsi="Cambria Math"/>
              </w:rPr>
              <m:t>x</m:t>
            </m:r>
          </m:e>
        </m:acc>
      </m:oMath>
      <w:r w:rsidRPr="00A42C5A">
        <w:rPr>
          <w:rFonts w:hint="eastAsia"/>
        </w:rPr>
        <w:t>学习到数据的真实隐藏变量</w:t>
      </w:r>
      <w:r w:rsidRPr="00A42C5A">
        <w:t>z</w:t>
      </w:r>
      <w:r w:rsidRPr="00A42C5A">
        <w:rPr>
          <w:rFonts w:hint="eastAsia"/>
        </w:rPr>
        <w:t>，并还原出原始的输入</w:t>
      </w:r>
      <w:r w:rsidRPr="00A42C5A">
        <w:rPr>
          <w:rFonts w:ascii="Cambria Math" w:hAnsi="Cambria Math" w:cs="Cambria Math"/>
        </w:rPr>
        <w:t>𝒙</w:t>
      </w:r>
      <w:r w:rsidR="000D63DF">
        <w:rPr>
          <w:rFonts w:hint="eastAsia"/>
        </w:rPr>
        <w:t>。模型的优化目标为</w:t>
      </w:r>
      <w:r w:rsidR="004D15E8">
        <w:rPr>
          <w:rFonts w:hint="eastAsia"/>
        </w:rPr>
        <w:t>：</w:t>
      </w:r>
    </w:p>
    <w:p w:rsidR="004D15E8" w:rsidRPr="00A961A8" w:rsidRDefault="00294DA3" w:rsidP="00E6365A">
      <m:oMathPara>
        <m:oMath>
          <m:sSup>
            <m:sSupPr>
              <m:ctrlPr>
                <w:rPr>
                  <w:rFonts w:ascii="Cambria Math" w:hAnsi="Cambria Math"/>
                </w:rPr>
              </m:ctrlPr>
            </m:sSupPr>
            <m:e>
              <m:r>
                <w:rPr>
                  <w:rFonts w:ascii="Cambria Math" w:hAnsi="Cambria Math"/>
                </w:rPr>
                <m:t>θ</m:t>
              </m:r>
            </m:e>
            <m:sup>
              <m:r>
                <w:rPr>
                  <w:rFonts w:ascii="MS Gothic" w:eastAsia="MS Gothic" w:hAnsi="MS Gothic" w:cs="MS Gothic" w:hint="eastAsia"/>
                </w:rPr>
                <m:t>*</m:t>
              </m:r>
            </m:sup>
          </m:sSup>
          <m:r>
            <w:rPr>
              <w:rFonts w:ascii="Cambria Math" w:hAnsi="Cambria Math" w:hint="eastAsia"/>
            </w:rPr>
            <m:t>=</m:t>
          </m:r>
          <m:sSub>
            <m:sSubPr>
              <m:ctrlPr>
                <w:rPr>
                  <w:rFonts w:ascii="Cambria Math" w:hAnsi="Cambria Math"/>
                  <w:i/>
                </w:rPr>
              </m:ctrlPr>
            </m:sSubPr>
            <m:e>
              <m:r>
                <w:rPr>
                  <w:rFonts w:ascii="Cambria Math" w:hAnsi="Cambria Math"/>
                </w:rPr>
                <m:t>argmin</m:t>
              </m:r>
            </m:e>
            <m:sub>
              <m:r>
                <w:rPr>
                  <w:rFonts w:ascii="Cambria Math" w:hAnsi="Cambria Math"/>
                </w:rPr>
                <m:t>θ</m:t>
              </m:r>
            </m:sub>
          </m:sSub>
          <m:r>
            <w:rPr>
              <w:rFonts w:ascii="Cambria Math" w:hAnsi="Cambria Math"/>
            </w:rPr>
            <m:t xml:space="preserve"> dist(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θ</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θ</m:t>
                      </m:r>
                    </m:e>
                    <m:sub>
                      <m:r>
                        <w:rPr>
                          <w:rFonts w:ascii="Cambria Math" w:hAnsi="Cambria Math"/>
                        </w:rPr>
                        <m:t>1</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,x)</m:t>
          </m:r>
        </m:oMath>
      </m:oMathPara>
    </w:p>
    <w:p w:rsidR="00DD446E" w:rsidRDefault="00A34968" w:rsidP="00A34968">
      <w:pPr>
        <w:pStyle w:val="2"/>
      </w:pPr>
      <w:proofErr w:type="gramStart"/>
      <w:r>
        <w:t>Dropout</w:t>
      </w:r>
      <w:r>
        <w:rPr>
          <w:rFonts w:hint="eastAsia"/>
        </w:rPr>
        <w:t xml:space="preserve">  </w:t>
      </w:r>
      <w:r>
        <w:t>Auto</w:t>
      </w:r>
      <w:proofErr w:type="gramEnd"/>
      <w:r>
        <w:t>-Encoder</w:t>
      </w:r>
    </w:p>
    <w:p w:rsidR="00A42C5A" w:rsidRDefault="00DD446E" w:rsidP="002E2019">
      <w:pPr>
        <w:ind w:firstLine="420"/>
      </w:pPr>
      <w:r>
        <w:rPr>
          <w:rFonts w:hint="eastAsia"/>
        </w:rPr>
        <w:t>自编码器网络同样面临过拟合的风险，</w:t>
      </w:r>
      <w:r>
        <w:rPr>
          <w:rFonts w:hint="eastAsia"/>
        </w:rPr>
        <w:t xml:space="preserve">Dropout Auto-Encoder </w:t>
      </w:r>
      <w:r>
        <w:rPr>
          <w:rFonts w:hint="eastAsia"/>
        </w:rPr>
        <w:t>通过随机断开网络的连接</w:t>
      </w:r>
      <w:r>
        <w:rPr>
          <w:rFonts w:hint="eastAsia"/>
        </w:rPr>
        <w:t xml:space="preserve"> </w:t>
      </w:r>
      <w:r>
        <w:rPr>
          <w:rFonts w:hint="eastAsia"/>
        </w:rPr>
        <w:t>来减少网络的表达能力，防止过拟合。</w:t>
      </w:r>
      <w:r>
        <w:rPr>
          <w:rFonts w:hint="eastAsia"/>
        </w:rPr>
        <w:t xml:space="preserve">Dropout Auto-Encoder </w:t>
      </w:r>
      <w:r>
        <w:rPr>
          <w:rFonts w:hint="eastAsia"/>
        </w:rPr>
        <w:t>实现非常简单，通过在网络层</w:t>
      </w:r>
      <w:r w:rsidR="008075E7" w:rsidRPr="008075E7">
        <w:rPr>
          <w:rFonts w:hint="eastAsia"/>
        </w:rPr>
        <w:t>中插入</w:t>
      </w:r>
      <w:r w:rsidR="008075E7" w:rsidRPr="008075E7">
        <w:rPr>
          <w:rFonts w:hint="eastAsia"/>
        </w:rPr>
        <w:t xml:space="preserve"> Dropout </w:t>
      </w:r>
      <w:r w:rsidR="008075E7" w:rsidRPr="008075E7">
        <w:rPr>
          <w:rFonts w:hint="eastAsia"/>
        </w:rPr>
        <w:t>层即可实现网络连接的随机断开。</w:t>
      </w:r>
    </w:p>
    <w:p w:rsidR="001271A1" w:rsidRDefault="00592738" w:rsidP="00EF77B1">
      <w:pPr>
        <w:pStyle w:val="2"/>
      </w:pPr>
      <w:r>
        <w:t>Adversarial Auto-Encoder</w:t>
      </w:r>
    </w:p>
    <w:p w:rsidR="00A42C5A" w:rsidRPr="008F5942" w:rsidRDefault="001271A1" w:rsidP="00A10D54">
      <w:pPr>
        <w:ind w:firstLine="420"/>
      </w:pPr>
      <w:r>
        <w:rPr>
          <w:rFonts w:hint="eastAsia"/>
        </w:rPr>
        <w:t>为了能够方便地从某个已知的先验分布中</w:t>
      </w:r>
      <w:r>
        <w:rPr>
          <w:rFonts w:ascii="Cambria Math" w:hAnsi="Cambria Math" w:cs="Cambria Math"/>
        </w:rPr>
        <w:t>𝑝</w:t>
      </w:r>
      <w:r>
        <w:rPr>
          <w:rFonts w:hint="eastAsia"/>
        </w:rPr>
        <w:t>(</w:t>
      </w:r>
      <w:r>
        <w:rPr>
          <w:rFonts w:ascii="Cambria Math" w:hAnsi="Cambria Math" w:cs="Cambria Math"/>
        </w:rPr>
        <w:t>𝒛</w:t>
      </w:r>
      <w:r>
        <w:rPr>
          <w:rFonts w:hint="eastAsia"/>
        </w:rPr>
        <w:t>)</w:t>
      </w:r>
      <w:r>
        <w:rPr>
          <w:rFonts w:hint="eastAsia"/>
        </w:rPr>
        <w:t>采样隐藏变量</w:t>
      </w:r>
      <w:r>
        <w:rPr>
          <w:rFonts w:ascii="Cambria Math" w:hAnsi="Cambria Math" w:cs="Cambria Math"/>
        </w:rPr>
        <w:t>𝒛</w:t>
      </w:r>
      <w:r>
        <w:rPr>
          <w:rFonts w:hint="eastAsia"/>
        </w:rPr>
        <w:t>，方便利用</w:t>
      </w:r>
      <w:r>
        <w:rPr>
          <w:rFonts w:ascii="Cambria Math" w:hAnsi="Cambria Math" w:cs="Cambria Math"/>
        </w:rPr>
        <w:t>𝑝</w:t>
      </w:r>
      <w:r>
        <w:rPr>
          <w:rFonts w:hint="eastAsia"/>
        </w:rPr>
        <w:t>(</w:t>
      </w:r>
      <w:r>
        <w:rPr>
          <w:rFonts w:ascii="Cambria Math" w:hAnsi="Cambria Math" w:cs="Cambria Math"/>
        </w:rPr>
        <w:t>𝒛</w:t>
      </w:r>
      <w:r>
        <w:rPr>
          <w:rFonts w:hint="eastAsia"/>
        </w:rPr>
        <w:t>)</w:t>
      </w:r>
      <w:r>
        <w:rPr>
          <w:rFonts w:hint="eastAsia"/>
        </w:rPr>
        <w:t>来重建输</w:t>
      </w:r>
      <w:r>
        <w:rPr>
          <w:rFonts w:hint="eastAsia"/>
        </w:rPr>
        <w:t xml:space="preserve"> </w:t>
      </w:r>
      <w:r>
        <w:rPr>
          <w:rFonts w:hint="eastAsia"/>
        </w:rPr>
        <w:t>入，</w:t>
      </w:r>
      <w:proofErr w:type="gramStart"/>
      <w:r>
        <w:rPr>
          <w:rFonts w:hint="eastAsia"/>
        </w:rPr>
        <w:t>对抗自</w:t>
      </w:r>
      <w:proofErr w:type="gramEnd"/>
      <w:r>
        <w:rPr>
          <w:rFonts w:hint="eastAsia"/>
        </w:rPr>
        <w:t>编码器</w:t>
      </w:r>
      <w:r>
        <w:rPr>
          <w:rFonts w:hint="eastAsia"/>
        </w:rPr>
        <w:t>(Adversarial Auto-Encoder)</w:t>
      </w:r>
      <w:r>
        <w:rPr>
          <w:rFonts w:hint="eastAsia"/>
        </w:rPr>
        <w:t>利用额外的</w:t>
      </w:r>
      <w:proofErr w:type="gramStart"/>
      <w:r>
        <w:rPr>
          <w:rFonts w:hint="eastAsia"/>
        </w:rPr>
        <w:t>判别器网络</w:t>
      </w:r>
      <w:proofErr w:type="gramEnd"/>
      <w:r>
        <w:rPr>
          <w:rFonts w:hint="eastAsia"/>
        </w:rPr>
        <w:t>(Discriminator</w:t>
      </w:r>
      <w:r>
        <w:rPr>
          <w:rFonts w:hint="eastAsia"/>
        </w:rPr>
        <w:t>，简称</w:t>
      </w:r>
      <w:r w:rsidR="00282F73">
        <w:rPr>
          <w:rFonts w:hint="eastAsia"/>
        </w:rPr>
        <w:t>D</w:t>
      </w:r>
      <w:r>
        <w:rPr>
          <w:rFonts w:hint="eastAsia"/>
        </w:rPr>
        <w:t>网络</w:t>
      </w:r>
      <w:r>
        <w:rPr>
          <w:rFonts w:hint="eastAsia"/>
        </w:rPr>
        <w:t>)</w:t>
      </w:r>
      <w:r>
        <w:rPr>
          <w:rFonts w:hint="eastAsia"/>
        </w:rPr>
        <w:t>来</w:t>
      </w:r>
      <w:proofErr w:type="gramStart"/>
      <w:r>
        <w:rPr>
          <w:rFonts w:hint="eastAsia"/>
        </w:rPr>
        <w:t>判定降维的</w:t>
      </w:r>
      <w:proofErr w:type="gramEnd"/>
      <w:r>
        <w:rPr>
          <w:rFonts w:hint="eastAsia"/>
        </w:rPr>
        <w:t>隐藏变量</w:t>
      </w:r>
      <w:r>
        <w:rPr>
          <w:rFonts w:ascii="Cambria Math" w:hAnsi="Cambria Math" w:cs="Cambria Math"/>
        </w:rPr>
        <w:t>𝒛</w:t>
      </w:r>
      <w:r>
        <w:rPr>
          <w:rFonts w:hint="eastAsia"/>
        </w:rPr>
        <w:t>是否采样自先验分布</w:t>
      </w:r>
      <w:r>
        <w:rPr>
          <w:rFonts w:ascii="Cambria Math" w:hAnsi="Cambria Math" w:cs="Cambria Math"/>
        </w:rPr>
        <w:t>𝑝</w:t>
      </w:r>
      <w:r>
        <w:rPr>
          <w:rFonts w:hint="eastAsia"/>
        </w:rPr>
        <w:t>(</w:t>
      </w:r>
      <w:r>
        <w:rPr>
          <w:rFonts w:ascii="Cambria Math" w:hAnsi="Cambria Math" w:cs="Cambria Math"/>
        </w:rPr>
        <w:t>𝒛</w:t>
      </w:r>
      <w:r>
        <w:rPr>
          <w:rFonts w:hint="eastAsia"/>
        </w:rPr>
        <w:t>)</w:t>
      </w:r>
      <w:r>
        <w:rPr>
          <w:rFonts w:hint="eastAsia"/>
        </w:rPr>
        <w:t>，如</w:t>
      </w:r>
      <w:r w:rsidR="00282F73">
        <w:rPr>
          <w:rFonts w:hint="eastAsia"/>
        </w:rPr>
        <w:t>下图</w:t>
      </w:r>
      <w:r>
        <w:rPr>
          <w:rFonts w:hint="eastAsia"/>
        </w:rPr>
        <w:t>所示。</w:t>
      </w:r>
      <w:proofErr w:type="gramStart"/>
      <w:r>
        <w:rPr>
          <w:rFonts w:hint="eastAsia"/>
        </w:rPr>
        <w:t>判别器网络</w:t>
      </w:r>
      <w:proofErr w:type="gramEnd"/>
      <w:r>
        <w:rPr>
          <w:rFonts w:hint="eastAsia"/>
        </w:rPr>
        <w:t>的输出为一个属于</w:t>
      </w:r>
      <w:r>
        <w:rPr>
          <w:rFonts w:hint="eastAsia"/>
        </w:rPr>
        <w:t>[0,1]</w:t>
      </w:r>
      <w:r>
        <w:rPr>
          <w:rFonts w:hint="eastAsia"/>
        </w:rPr>
        <w:t>区间的变量，表征隐藏向量是否采样自先验分布</w:t>
      </w:r>
      <w:r>
        <w:rPr>
          <w:rFonts w:ascii="Cambria Math" w:hAnsi="Cambria Math" w:cs="Cambria Math"/>
        </w:rPr>
        <w:t>𝑝</w:t>
      </w:r>
      <w:r>
        <w:rPr>
          <w:rFonts w:hint="eastAsia"/>
        </w:rPr>
        <w:t>(</w:t>
      </w:r>
      <w:r>
        <w:rPr>
          <w:rFonts w:ascii="Cambria Math" w:hAnsi="Cambria Math" w:cs="Cambria Math"/>
        </w:rPr>
        <w:t>𝒛</w:t>
      </w:r>
      <w:r>
        <w:rPr>
          <w:rFonts w:hint="eastAsia"/>
        </w:rPr>
        <w:t>)</w:t>
      </w:r>
      <w:r>
        <w:rPr>
          <w:rFonts w:hint="eastAsia"/>
        </w:rPr>
        <w:t>：所有采样自先</w:t>
      </w:r>
      <w:r>
        <w:rPr>
          <w:rFonts w:hint="eastAsia"/>
        </w:rPr>
        <w:t xml:space="preserve"> </w:t>
      </w:r>
      <w:r>
        <w:rPr>
          <w:rFonts w:hint="eastAsia"/>
        </w:rPr>
        <w:t>验分布</w:t>
      </w:r>
      <w:r>
        <w:rPr>
          <w:rFonts w:ascii="Cambria Math" w:hAnsi="Cambria Math" w:cs="Cambria Math"/>
        </w:rPr>
        <w:t>𝑝</w:t>
      </w:r>
      <w:r>
        <w:rPr>
          <w:rFonts w:hint="eastAsia"/>
        </w:rPr>
        <w:t>(</w:t>
      </w:r>
      <w:r>
        <w:rPr>
          <w:rFonts w:ascii="Cambria Math" w:hAnsi="Cambria Math" w:cs="Cambria Math"/>
        </w:rPr>
        <w:t>𝒛</w:t>
      </w:r>
      <w:r>
        <w:rPr>
          <w:rFonts w:hint="eastAsia"/>
        </w:rPr>
        <w:t>)</w:t>
      </w:r>
      <w:r>
        <w:rPr>
          <w:rFonts w:hint="eastAsia"/>
        </w:rPr>
        <w:t>的</w:t>
      </w:r>
      <w:r>
        <w:rPr>
          <w:rFonts w:ascii="Cambria Math" w:hAnsi="Cambria Math" w:cs="Cambria Math"/>
        </w:rPr>
        <w:t>𝒛</w:t>
      </w:r>
      <w:r>
        <w:rPr>
          <w:rFonts w:hint="eastAsia"/>
        </w:rPr>
        <w:t>标注为真，采样自编码器的条件概率</w:t>
      </w:r>
      <w:r>
        <w:rPr>
          <w:rFonts w:ascii="Cambria Math" w:hAnsi="Cambria Math" w:cs="Cambria Math"/>
        </w:rPr>
        <w:t>𝑞</w:t>
      </w:r>
      <w:r>
        <w:rPr>
          <w:rFonts w:hint="eastAsia"/>
        </w:rPr>
        <w:t>(</w:t>
      </w:r>
      <w:r>
        <w:rPr>
          <w:rFonts w:ascii="Cambria Math" w:hAnsi="Cambria Math" w:cs="Cambria Math"/>
        </w:rPr>
        <w:t>𝒛</w:t>
      </w:r>
      <w:r>
        <w:rPr>
          <w:rFonts w:hint="eastAsia"/>
        </w:rPr>
        <w:t>|</w:t>
      </w:r>
      <w:r>
        <w:rPr>
          <w:rFonts w:ascii="Cambria Math" w:hAnsi="Cambria Math" w:cs="Cambria Math"/>
        </w:rPr>
        <w:t>𝒙</w:t>
      </w:r>
      <w:r>
        <w:rPr>
          <w:rFonts w:hint="eastAsia"/>
        </w:rPr>
        <w:t>)</w:t>
      </w:r>
      <w:r>
        <w:rPr>
          <w:rFonts w:hint="eastAsia"/>
        </w:rPr>
        <w:t>的</w:t>
      </w:r>
      <w:r>
        <w:rPr>
          <w:rFonts w:ascii="Cambria Math" w:hAnsi="Cambria Math" w:cs="Cambria Math"/>
        </w:rPr>
        <w:t>𝒛</w:t>
      </w:r>
      <w:r>
        <w:rPr>
          <w:rFonts w:hint="eastAsia"/>
        </w:rPr>
        <w:t>标注为假。通过这种方式训练，除了可以重建样本，还可以约束条件概率分布</w:t>
      </w:r>
      <w:r>
        <w:rPr>
          <w:rFonts w:ascii="Cambria Math" w:hAnsi="Cambria Math" w:cs="Cambria Math"/>
        </w:rPr>
        <w:t>𝑞</w:t>
      </w:r>
      <w:r>
        <w:rPr>
          <w:rFonts w:hint="eastAsia"/>
        </w:rPr>
        <w:t>(</w:t>
      </w:r>
      <w:r>
        <w:rPr>
          <w:rFonts w:ascii="Cambria Math" w:hAnsi="Cambria Math" w:cs="Cambria Math"/>
        </w:rPr>
        <w:t>𝒛</w:t>
      </w:r>
      <w:r>
        <w:rPr>
          <w:rFonts w:hint="eastAsia"/>
        </w:rPr>
        <w:t>|</w:t>
      </w:r>
      <w:r>
        <w:rPr>
          <w:rFonts w:ascii="Cambria Math" w:hAnsi="Cambria Math" w:cs="Cambria Math"/>
        </w:rPr>
        <w:t>𝒙</w:t>
      </w:r>
      <w:r>
        <w:rPr>
          <w:rFonts w:hint="eastAsia"/>
        </w:rPr>
        <w:t>)</w:t>
      </w:r>
      <w:r>
        <w:rPr>
          <w:rFonts w:hint="eastAsia"/>
        </w:rPr>
        <w:t>逼近先验分布</w:t>
      </w:r>
      <w:r>
        <w:rPr>
          <w:rFonts w:ascii="Cambria Math" w:hAnsi="Cambria Math" w:cs="Cambria Math"/>
        </w:rPr>
        <w:t>𝑝</w:t>
      </w:r>
      <w:r>
        <w:rPr>
          <w:rFonts w:hint="eastAsia"/>
        </w:rPr>
        <w:t>(</w:t>
      </w:r>
      <w:r>
        <w:rPr>
          <w:rFonts w:ascii="Cambria Math" w:hAnsi="Cambria Math" w:cs="Cambria Math"/>
        </w:rPr>
        <w:t>𝒛</w:t>
      </w:r>
      <w:r>
        <w:rPr>
          <w:rFonts w:hint="eastAsia"/>
        </w:rPr>
        <w:t>)</w:t>
      </w:r>
      <w:r>
        <w:rPr>
          <w:rFonts w:hint="eastAsia"/>
        </w:rPr>
        <w:t>。</w:t>
      </w:r>
    </w:p>
    <w:p w:rsidR="004F4914" w:rsidRDefault="0055488C" w:rsidP="00597B4E">
      <w:pPr>
        <w:jc w:val="center"/>
      </w:pPr>
      <w:r>
        <w:rPr>
          <w:noProof/>
        </w:rPr>
        <w:drawing>
          <wp:inline distT="0" distB="0" distL="0" distR="0" wp14:anchorId="6DE93F74" wp14:editId="39BE6C83">
            <wp:extent cx="5274310" cy="2339865"/>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339865"/>
                    </a:xfrm>
                    <a:prstGeom prst="rect">
                      <a:avLst/>
                    </a:prstGeom>
                  </pic:spPr>
                </pic:pic>
              </a:graphicData>
            </a:graphic>
          </wp:inline>
        </w:drawing>
      </w:r>
    </w:p>
    <w:p w:rsidR="004F4914" w:rsidRDefault="008C7EA5" w:rsidP="003F33BA">
      <w:pPr>
        <w:ind w:firstLine="420"/>
      </w:pPr>
      <w:proofErr w:type="gramStart"/>
      <w:r w:rsidRPr="008C7EA5">
        <w:rPr>
          <w:rFonts w:hint="eastAsia"/>
        </w:rPr>
        <w:t>对抗自</w:t>
      </w:r>
      <w:proofErr w:type="gramEnd"/>
      <w:r w:rsidRPr="008C7EA5">
        <w:rPr>
          <w:rFonts w:hint="eastAsia"/>
        </w:rPr>
        <w:t>编码器是从</w:t>
      </w:r>
      <w:r w:rsidR="0055053F">
        <w:rPr>
          <w:rFonts w:hint="eastAsia"/>
        </w:rPr>
        <w:t>生成对抗网络算法衍生而来。</w:t>
      </w:r>
    </w:p>
    <w:p w:rsidR="00F8597F" w:rsidRDefault="00F8597F" w:rsidP="00E60454">
      <w:pPr>
        <w:pStyle w:val="2"/>
      </w:pPr>
      <w:r>
        <w:rPr>
          <w:rFonts w:hint="eastAsia"/>
        </w:rPr>
        <w:t>变分自编码器</w:t>
      </w:r>
    </w:p>
    <w:p w:rsidR="004F4914" w:rsidRDefault="00F8597F" w:rsidP="007552C3">
      <w:pPr>
        <w:ind w:firstLine="420"/>
      </w:pPr>
      <w:r>
        <w:rPr>
          <w:rFonts w:hint="eastAsia"/>
        </w:rPr>
        <w:t>基本的自编码器本质上是学习输入</w:t>
      </w:r>
      <w:r>
        <w:rPr>
          <w:rFonts w:ascii="Cambria Math" w:hAnsi="Cambria Math" w:cs="Cambria Math"/>
        </w:rPr>
        <w:t>𝒙</w:t>
      </w:r>
      <w:r>
        <w:rPr>
          <w:rFonts w:hint="eastAsia"/>
        </w:rPr>
        <w:t>和隐藏变量</w:t>
      </w:r>
      <w:r>
        <w:rPr>
          <w:rFonts w:ascii="Cambria Math" w:hAnsi="Cambria Math" w:cs="Cambria Math"/>
        </w:rPr>
        <w:t>𝒛</w:t>
      </w:r>
      <w:r>
        <w:rPr>
          <w:rFonts w:hint="eastAsia"/>
        </w:rPr>
        <w:t>之间映射关系，它是一个判别模型</w:t>
      </w:r>
      <w:r>
        <w:rPr>
          <w:rFonts w:hint="eastAsia"/>
        </w:rPr>
        <w:t xml:space="preserve"> </w:t>
      </w:r>
      <w:r>
        <w:rPr>
          <w:rFonts w:hint="eastAsia"/>
        </w:rPr>
        <w:lastRenderedPageBreak/>
        <w:t>(Discriminative model)</w:t>
      </w:r>
      <w:r>
        <w:rPr>
          <w:rFonts w:hint="eastAsia"/>
        </w:rPr>
        <w:t>，并不是生成模型</w:t>
      </w:r>
      <w:r>
        <w:rPr>
          <w:rFonts w:hint="eastAsia"/>
        </w:rPr>
        <w:t>(Generative model)</w:t>
      </w:r>
      <w:r>
        <w:rPr>
          <w:rFonts w:hint="eastAsia"/>
        </w:rPr>
        <w:t>。那么能不能将自编码器调整为生成模型，方便地生成样本呢</w:t>
      </w:r>
      <w:r w:rsidR="00445BFE">
        <w:rPr>
          <w:rFonts w:hint="eastAsia"/>
        </w:rPr>
        <w:t>？</w:t>
      </w:r>
    </w:p>
    <w:p w:rsidR="00E05628" w:rsidRDefault="00E3013F">
      <w:pPr>
        <w:rPr>
          <w:rFonts w:hint="eastAsia"/>
        </w:rPr>
      </w:pPr>
      <w:r>
        <w:rPr>
          <w:rFonts w:hint="eastAsia"/>
        </w:rPr>
        <w:tab/>
      </w:r>
      <w:r w:rsidRPr="00E3013F">
        <w:rPr>
          <w:rFonts w:hint="eastAsia"/>
        </w:rPr>
        <w:t>给定隐藏变量的分布</w:t>
      </w:r>
      <w:r w:rsidRPr="00E3013F">
        <w:rPr>
          <w:rFonts w:hint="eastAsia"/>
        </w:rPr>
        <w:t>P(</w:t>
      </w:r>
      <w:r w:rsidRPr="00E3013F">
        <w:rPr>
          <w:rFonts w:ascii="Cambria Math" w:hAnsi="Cambria Math" w:cs="Cambria Math"/>
        </w:rPr>
        <w:t>𝒛</w:t>
      </w:r>
      <w:r w:rsidRPr="00E3013F">
        <w:rPr>
          <w:rFonts w:hint="eastAsia"/>
        </w:rPr>
        <w:t>)</w:t>
      </w:r>
      <w:r w:rsidRPr="00E3013F">
        <w:rPr>
          <w:rFonts w:hint="eastAsia"/>
        </w:rPr>
        <w:t>，如果可以学习到条件概率分布</w:t>
      </w:r>
      <w:r w:rsidRPr="00E3013F">
        <w:rPr>
          <w:rFonts w:hint="eastAsia"/>
        </w:rPr>
        <w:t>P(</w:t>
      </w:r>
      <w:r w:rsidRPr="00E3013F">
        <w:rPr>
          <w:rFonts w:ascii="Cambria Math" w:hAnsi="Cambria Math" w:cs="Cambria Math"/>
        </w:rPr>
        <w:t>𝒙</w:t>
      </w:r>
      <w:r w:rsidRPr="00E3013F">
        <w:rPr>
          <w:rFonts w:hint="eastAsia"/>
        </w:rPr>
        <w:t>|</w:t>
      </w:r>
      <w:r w:rsidRPr="00E3013F">
        <w:rPr>
          <w:rFonts w:ascii="Cambria Math" w:hAnsi="Cambria Math" w:cs="Cambria Math"/>
        </w:rPr>
        <w:t>𝒛</w:t>
      </w:r>
      <w:r w:rsidRPr="00E3013F">
        <w:rPr>
          <w:rFonts w:hint="eastAsia"/>
        </w:rPr>
        <w:t>)</w:t>
      </w:r>
      <w:r w:rsidRPr="00E3013F">
        <w:rPr>
          <w:rFonts w:hint="eastAsia"/>
        </w:rPr>
        <w:t>，则通过对联合概率分布</w:t>
      </w:r>
      <w:r w:rsidRPr="00E3013F">
        <w:rPr>
          <w:rFonts w:hint="eastAsia"/>
        </w:rPr>
        <w:t>P(</w:t>
      </w:r>
      <w:r w:rsidRPr="00E3013F">
        <w:rPr>
          <w:rFonts w:ascii="Cambria Math" w:hAnsi="Cambria Math" w:cs="Cambria Math"/>
        </w:rPr>
        <w:t>𝒙</w:t>
      </w:r>
      <w:r w:rsidRPr="00E3013F">
        <w:rPr>
          <w:rFonts w:hint="eastAsia"/>
        </w:rPr>
        <w:t>,</w:t>
      </w:r>
      <w:r w:rsidRPr="00E3013F">
        <w:rPr>
          <w:rFonts w:ascii="Cambria Math" w:hAnsi="Cambria Math" w:cs="Cambria Math"/>
        </w:rPr>
        <w:t>𝒛</w:t>
      </w:r>
      <w:r w:rsidRPr="00E3013F">
        <w:rPr>
          <w:rFonts w:hint="eastAsia"/>
        </w:rPr>
        <w:t>) = P(</w:t>
      </w:r>
      <w:r w:rsidRPr="00E3013F">
        <w:rPr>
          <w:rFonts w:ascii="Cambria Math" w:hAnsi="Cambria Math" w:cs="Cambria Math"/>
        </w:rPr>
        <w:t>𝒙</w:t>
      </w:r>
      <w:r w:rsidRPr="00E3013F">
        <w:rPr>
          <w:rFonts w:hint="eastAsia"/>
        </w:rPr>
        <w:t>|</w:t>
      </w:r>
      <w:r w:rsidRPr="00E3013F">
        <w:rPr>
          <w:rFonts w:ascii="Cambria Math" w:hAnsi="Cambria Math" w:cs="Cambria Math"/>
        </w:rPr>
        <w:t>𝒛</w:t>
      </w:r>
      <w:r w:rsidRPr="00E3013F">
        <w:rPr>
          <w:rFonts w:hint="eastAsia"/>
        </w:rPr>
        <w:t>)P(</w:t>
      </w:r>
      <w:r w:rsidRPr="00E3013F">
        <w:rPr>
          <w:rFonts w:ascii="Cambria Math" w:hAnsi="Cambria Math" w:cs="Cambria Math"/>
        </w:rPr>
        <w:t>𝒛</w:t>
      </w:r>
      <w:r w:rsidRPr="00E3013F">
        <w:rPr>
          <w:rFonts w:hint="eastAsia"/>
        </w:rPr>
        <w:t>)</w:t>
      </w:r>
      <w:r w:rsidRPr="00E3013F">
        <w:rPr>
          <w:rFonts w:hint="eastAsia"/>
        </w:rPr>
        <w:t>进行采样，生成不同的样本。变分自编码器</w:t>
      </w:r>
      <w:r w:rsidRPr="00E3013F">
        <w:rPr>
          <w:rFonts w:hint="eastAsia"/>
        </w:rPr>
        <w:t>(</w:t>
      </w:r>
      <w:proofErr w:type="spellStart"/>
      <w:r w:rsidRPr="00E3013F">
        <w:rPr>
          <w:rFonts w:hint="eastAsia"/>
        </w:rPr>
        <w:t>Variational</w:t>
      </w:r>
      <w:proofErr w:type="spellEnd"/>
      <w:r w:rsidRPr="00E3013F">
        <w:rPr>
          <w:rFonts w:hint="eastAsia"/>
        </w:rPr>
        <w:t xml:space="preserve"> </w:t>
      </w:r>
      <w:proofErr w:type="spellStart"/>
      <w:r w:rsidRPr="00E3013F">
        <w:rPr>
          <w:rFonts w:hint="eastAsia"/>
        </w:rPr>
        <w:t>AutoEncoders</w:t>
      </w:r>
      <w:proofErr w:type="spellEnd"/>
      <w:r w:rsidRPr="00E3013F">
        <w:rPr>
          <w:rFonts w:hint="eastAsia"/>
        </w:rPr>
        <w:t>，简称</w:t>
      </w:r>
      <w:r w:rsidRPr="00E3013F">
        <w:rPr>
          <w:rFonts w:hint="eastAsia"/>
        </w:rPr>
        <w:t xml:space="preserve"> VAE)</w:t>
      </w:r>
      <w:r w:rsidRPr="00E3013F">
        <w:rPr>
          <w:rFonts w:hint="eastAsia"/>
        </w:rPr>
        <w:t>就可以实现此目的，如</w:t>
      </w:r>
      <w:r w:rsidR="00A46B8A">
        <w:rPr>
          <w:rFonts w:hint="eastAsia"/>
        </w:rPr>
        <w:t>下图</w:t>
      </w:r>
      <w:r w:rsidRPr="00E3013F">
        <w:rPr>
          <w:rFonts w:hint="eastAsia"/>
        </w:rPr>
        <w:t>所示。</w:t>
      </w:r>
    </w:p>
    <w:p w:rsidR="00E05628" w:rsidRDefault="00704C6C" w:rsidP="00634EFB">
      <w:pPr>
        <w:jc w:val="center"/>
        <w:rPr>
          <w:rFonts w:hint="eastAsia"/>
        </w:rPr>
      </w:pPr>
      <w:r>
        <w:rPr>
          <w:noProof/>
        </w:rPr>
        <w:drawing>
          <wp:inline distT="0" distB="0" distL="0" distR="0" wp14:anchorId="0FE8CC64" wp14:editId="70F5C49C">
            <wp:extent cx="4953000" cy="1390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53000" cy="1390650"/>
                    </a:xfrm>
                    <a:prstGeom prst="rect">
                      <a:avLst/>
                    </a:prstGeom>
                  </pic:spPr>
                </pic:pic>
              </a:graphicData>
            </a:graphic>
          </wp:inline>
        </w:drawing>
      </w:r>
    </w:p>
    <w:p w:rsidR="00BD74BA" w:rsidRDefault="00E3013F" w:rsidP="00E05628">
      <w:pPr>
        <w:ind w:firstLine="420"/>
      </w:pPr>
      <w:r w:rsidRPr="00E3013F">
        <w:rPr>
          <w:rFonts w:hint="eastAsia"/>
        </w:rPr>
        <w:t>从神经网络的角度</w:t>
      </w:r>
      <w:r w:rsidR="00774894">
        <w:rPr>
          <w:rFonts w:hint="eastAsia"/>
        </w:rPr>
        <w:t>VAE</w:t>
      </w:r>
      <w:r w:rsidRPr="00E3013F">
        <w:rPr>
          <w:rFonts w:hint="eastAsia"/>
        </w:rPr>
        <w:t>，</w:t>
      </w:r>
      <w:r w:rsidR="002F38E9">
        <w:rPr>
          <w:rFonts w:hint="eastAsia"/>
        </w:rPr>
        <w:t>则</w:t>
      </w:r>
      <w:r w:rsidR="00774894">
        <w:rPr>
          <w:rFonts w:hint="eastAsia"/>
        </w:rPr>
        <w:t>VAE</w:t>
      </w:r>
      <w:r w:rsidRPr="00E3013F">
        <w:rPr>
          <w:rFonts w:hint="eastAsia"/>
        </w:rPr>
        <w:t>和前面的自编码器一样，非常好理解；但是</w:t>
      </w:r>
      <w:r w:rsidR="00124500">
        <w:rPr>
          <w:rFonts w:hint="eastAsia"/>
        </w:rPr>
        <w:t>VAE</w:t>
      </w:r>
      <w:r w:rsidRPr="00E3013F">
        <w:rPr>
          <w:rFonts w:hint="eastAsia"/>
        </w:rPr>
        <w:t>的理论推导稍复杂，接下来</w:t>
      </w:r>
      <w:r w:rsidR="00DA3A46">
        <w:rPr>
          <w:rFonts w:hint="eastAsia"/>
        </w:rPr>
        <w:t>先</w:t>
      </w:r>
      <w:r w:rsidRPr="00E3013F">
        <w:rPr>
          <w:rFonts w:hint="eastAsia"/>
        </w:rPr>
        <w:t>从神经网络的角度去阐述</w:t>
      </w:r>
      <w:r w:rsidRPr="00E3013F">
        <w:rPr>
          <w:rFonts w:hint="eastAsia"/>
        </w:rPr>
        <w:t xml:space="preserve"> VAE</w:t>
      </w:r>
      <w:r w:rsidRPr="00E3013F">
        <w:rPr>
          <w:rFonts w:hint="eastAsia"/>
        </w:rPr>
        <w:t>，再从概率角度去推导</w:t>
      </w:r>
      <w:r w:rsidRPr="00E3013F">
        <w:rPr>
          <w:rFonts w:hint="eastAsia"/>
        </w:rPr>
        <w:t>VAE</w:t>
      </w:r>
      <w:r w:rsidRPr="00E3013F">
        <w:rPr>
          <w:rFonts w:hint="eastAsia"/>
        </w:rPr>
        <w:t>。</w:t>
      </w:r>
    </w:p>
    <w:p w:rsidR="00BD74BA" w:rsidRPr="00294DA3" w:rsidRDefault="00B3644C">
      <w:pPr>
        <w:rPr>
          <w:rFonts w:hint="eastAsia"/>
          <w:color w:val="FF0000"/>
        </w:rPr>
      </w:pPr>
      <w:r w:rsidRPr="00294DA3">
        <w:rPr>
          <w:rFonts w:hint="eastAsia"/>
          <w:color w:val="FF0000"/>
        </w:rPr>
        <w:t>这部分推导过于复杂，</w:t>
      </w:r>
      <w:proofErr w:type="gramStart"/>
      <w:r w:rsidRPr="00294DA3">
        <w:rPr>
          <w:rFonts w:hint="eastAsia"/>
          <w:color w:val="FF0000"/>
        </w:rPr>
        <w:t>建议看</w:t>
      </w:r>
      <w:proofErr w:type="gramEnd"/>
      <w:r w:rsidR="00B74532" w:rsidRPr="00294DA3">
        <w:rPr>
          <w:rFonts w:hint="eastAsia"/>
          <w:color w:val="FF0000"/>
        </w:rPr>
        <w:t>原书（深度学习</w:t>
      </w:r>
      <w:proofErr w:type="spellStart"/>
      <w:r w:rsidR="00B74532" w:rsidRPr="00294DA3">
        <w:rPr>
          <w:rFonts w:hint="eastAsia"/>
          <w:color w:val="FF0000"/>
        </w:rPr>
        <w:t>TensorFlow</w:t>
      </w:r>
      <w:proofErr w:type="spellEnd"/>
      <w:r w:rsidR="001060F6" w:rsidRPr="00294DA3">
        <w:rPr>
          <w:rFonts w:hint="eastAsia"/>
          <w:color w:val="FF0000"/>
        </w:rPr>
        <w:t>，</w:t>
      </w:r>
      <w:r w:rsidR="001060F6" w:rsidRPr="00294DA3">
        <w:rPr>
          <w:rFonts w:hint="eastAsia"/>
          <w:color w:val="FF0000"/>
        </w:rPr>
        <w:t>12.4.1</w:t>
      </w:r>
      <w:r w:rsidR="001060F6" w:rsidRPr="00294DA3">
        <w:rPr>
          <w:rFonts w:hint="eastAsia"/>
          <w:color w:val="FF0000"/>
        </w:rPr>
        <w:t>节</w:t>
      </w:r>
      <w:r w:rsidR="00B86B38" w:rsidRPr="00294DA3">
        <w:rPr>
          <w:rFonts w:hint="eastAsia"/>
          <w:color w:val="FF0000"/>
        </w:rPr>
        <w:t xml:space="preserve"> VAE</w:t>
      </w:r>
      <w:r w:rsidR="00B86B38" w:rsidRPr="00294DA3">
        <w:rPr>
          <w:rFonts w:hint="eastAsia"/>
          <w:color w:val="FF0000"/>
        </w:rPr>
        <w:t>原理</w:t>
      </w:r>
      <w:r w:rsidR="00B74532" w:rsidRPr="00294DA3">
        <w:rPr>
          <w:rFonts w:hint="eastAsia"/>
          <w:color w:val="FF0000"/>
        </w:rPr>
        <w:t>）</w:t>
      </w:r>
    </w:p>
    <w:p w:rsidR="00490190" w:rsidRDefault="00490190">
      <w:pPr>
        <w:rPr>
          <w:rFonts w:hint="eastAsia"/>
        </w:rPr>
      </w:pPr>
      <w:bookmarkStart w:id="0" w:name="_GoBack"/>
      <w:bookmarkEnd w:id="0"/>
    </w:p>
    <w:p w:rsidR="00490190" w:rsidRDefault="00490190">
      <w:pPr>
        <w:rPr>
          <w:rFonts w:hint="eastAsia"/>
        </w:rPr>
      </w:pPr>
    </w:p>
    <w:p w:rsidR="00490190" w:rsidRDefault="00490190">
      <w:pPr>
        <w:rPr>
          <w:rFonts w:hint="eastAsia"/>
        </w:rPr>
      </w:pPr>
    </w:p>
    <w:p w:rsidR="00490190" w:rsidRDefault="00490190"/>
    <w:p w:rsidR="00DF2895" w:rsidRPr="00DF2895" w:rsidRDefault="00DF2895"/>
    <w:p w:rsidR="00AA6E03" w:rsidRDefault="00AA6E03"/>
    <w:p w:rsidR="00AA6E03" w:rsidRDefault="00A07803">
      <w:r>
        <w:rPr>
          <w:rFonts w:hint="eastAsia"/>
        </w:rPr>
        <w:t>参考</w:t>
      </w:r>
      <w:r w:rsidR="00390A43">
        <w:rPr>
          <w:rFonts w:hint="eastAsia"/>
        </w:rPr>
        <w:t>：</w:t>
      </w:r>
    </w:p>
    <w:p w:rsidR="00390A43" w:rsidRDefault="00E676DB">
      <w:r>
        <w:rPr>
          <w:rFonts w:hint="eastAsia"/>
        </w:rPr>
        <w:t>龙书。</w:t>
      </w:r>
      <w:proofErr w:type="spellStart"/>
      <w:r w:rsidR="00AE7318">
        <w:rPr>
          <w:rFonts w:hint="eastAsia"/>
        </w:rPr>
        <w:t>TensorFlow</w:t>
      </w:r>
      <w:proofErr w:type="spellEnd"/>
      <w:r>
        <w:rPr>
          <w:rFonts w:hint="eastAsia"/>
        </w:rPr>
        <w:t>深度学习</w:t>
      </w:r>
    </w:p>
    <w:p w:rsidR="00AA6E03" w:rsidRDefault="00AA6E03"/>
    <w:p w:rsidR="00AA6E03" w:rsidRDefault="00AA6E03"/>
    <w:sectPr w:rsidR="00AA6E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681"/>
    <w:rsid w:val="000060AF"/>
    <w:rsid w:val="0004130D"/>
    <w:rsid w:val="00054227"/>
    <w:rsid w:val="000634D8"/>
    <w:rsid w:val="00065C87"/>
    <w:rsid w:val="000D63DF"/>
    <w:rsid w:val="000E5671"/>
    <w:rsid w:val="001060F6"/>
    <w:rsid w:val="001063E4"/>
    <w:rsid w:val="00124500"/>
    <w:rsid w:val="001271A1"/>
    <w:rsid w:val="00164441"/>
    <w:rsid w:val="00173C6E"/>
    <w:rsid w:val="00180251"/>
    <w:rsid w:val="00187BBB"/>
    <w:rsid w:val="001F1A09"/>
    <w:rsid w:val="002031A8"/>
    <w:rsid w:val="00253740"/>
    <w:rsid w:val="00261C64"/>
    <w:rsid w:val="00282F73"/>
    <w:rsid w:val="002856F9"/>
    <w:rsid w:val="00294DA3"/>
    <w:rsid w:val="002A4E75"/>
    <w:rsid w:val="002D0E80"/>
    <w:rsid w:val="002E2019"/>
    <w:rsid w:val="002F38E9"/>
    <w:rsid w:val="00304E08"/>
    <w:rsid w:val="00324681"/>
    <w:rsid w:val="00333109"/>
    <w:rsid w:val="00390A43"/>
    <w:rsid w:val="003B0058"/>
    <w:rsid w:val="003D0C04"/>
    <w:rsid w:val="003F33BA"/>
    <w:rsid w:val="003F798D"/>
    <w:rsid w:val="00401624"/>
    <w:rsid w:val="00415C85"/>
    <w:rsid w:val="004165C6"/>
    <w:rsid w:val="00445BFE"/>
    <w:rsid w:val="00490190"/>
    <w:rsid w:val="004A7455"/>
    <w:rsid w:val="004D15E8"/>
    <w:rsid w:val="004F4914"/>
    <w:rsid w:val="00502DEE"/>
    <w:rsid w:val="00532DCF"/>
    <w:rsid w:val="00544B77"/>
    <w:rsid w:val="0055053F"/>
    <w:rsid w:val="0055488C"/>
    <w:rsid w:val="00563196"/>
    <w:rsid w:val="00574889"/>
    <w:rsid w:val="00592738"/>
    <w:rsid w:val="00597B4E"/>
    <w:rsid w:val="005B2A82"/>
    <w:rsid w:val="005C62EA"/>
    <w:rsid w:val="005D7306"/>
    <w:rsid w:val="005E6781"/>
    <w:rsid w:val="00617A23"/>
    <w:rsid w:val="00634EFB"/>
    <w:rsid w:val="00664DB1"/>
    <w:rsid w:val="006A0418"/>
    <w:rsid w:val="006A1447"/>
    <w:rsid w:val="006A50EC"/>
    <w:rsid w:val="00704C6C"/>
    <w:rsid w:val="007236DE"/>
    <w:rsid w:val="007552C3"/>
    <w:rsid w:val="00755A7C"/>
    <w:rsid w:val="00774894"/>
    <w:rsid w:val="007D2FCC"/>
    <w:rsid w:val="007D3988"/>
    <w:rsid w:val="007F21DE"/>
    <w:rsid w:val="00802C0E"/>
    <w:rsid w:val="008075E7"/>
    <w:rsid w:val="00815FF2"/>
    <w:rsid w:val="00857E70"/>
    <w:rsid w:val="008A618E"/>
    <w:rsid w:val="008C2546"/>
    <w:rsid w:val="008C7EA5"/>
    <w:rsid w:val="008D5EB3"/>
    <w:rsid w:val="008E42D8"/>
    <w:rsid w:val="008F5942"/>
    <w:rsid w:val="00910464"/>
    <w:rsid w:val="009621EF"/>
    <w:rsid w:val="00983E13"/>
    <w:rsid w:val="009A6BE2"/>
    <w:rsid w:val="00A0239C"/>
    <w:rsid w:val="00A07803"/>
    <w:rsid w:val="00A10D54"/>
    <w:rsid w:val="00A1708A"/>
    <w:rsid w:val="00A3020D"/>
    <w:rsid w:val="00A34968"/>
    <w:rsid w:val="00A42C5A"/>
    <w:rsid w:val="00A46B8A"/>
    <w:rsid w:val="00A47FAD"/>
    <w:rsid w:val="00A961A8"/>
    <w:rsid w:val="00AA6E03"/>
    <w:rsid w:val="00AB4A16"/>
    <w:rsid w:val="00AB5147"/>
    <w:rsid w:val="00AE7318"/>
    <w:rsid w:val="00B13901"/>
    <w:rsid w:val="00B31935"/>
    <w:rsid w:val="00B3644C"/>
    <w:rsid w:val="00B7102D"/>
    <w:rsid w:val="00B7214C"/>
    <w:rsid w:val="00B74532"/>
    <w:rsid w:val="00B86B38"/>
    <w:rsid w:val="00B90315"/>
    <w:rsid w:val="00BB4373"/>
    <w:rsid w:val="00BD24BE"/>
    <w:rsid w:val="00BD74BA"/>
    <w:rsid w:val="00C005DD"/>
    <w:rsid w:val="00C02DA2"/>
    <w:rsid w:val="00C07ADC"/>
    <w:rsid w:val="00C26B3F"/>
    <w:rsid w:val="00C54343"/>
    <w:rsid w:val="00C56823"/>
    <w:rsid w:val="00C8125D"/>
    <w:rsid w:val="00C9563C"/>
    <w:rsid w:val="00C97263"/>
    <w:rsid w:val="00CC1701"/>
    <w:rsid w:val="00CD3043"/>
    <w:rsid w:val="00CD5C0B"/>
    <w:rsid w:val="00CE6385"/>
    <w:rsid w:val="00D07A97"/>
    <w:rsid w:val="00D26BD1"/>
    <w:rsid w:val="00D31918"/>
    <w:rsid w:val="00D6283D"/>
    <w:rsid w:val="00D67BAC"/>
    <w:rsid w:val="00D80670"/>
    <w:rsid w:val="00DA3A46"/>
    <w:rsid w:val="00DA7F7D"/>
    <w:rsid w:val="00DD0617"/>
    <w:rsid w:val="00DD446E"/>
    <w:rsid w:val="00DF2895"/>
    <w:rsid w:val="00DF48B2"/>
    <w:rsid w:val="00DF65CF"/>
    <w:rsid w:val="00DF6A7A"/>
    <w:rsid w:val="00E05628"/>
    <w:rsid w:val="00E1316B"/>
    <w:rsid w:val="00E26537"/>
    <w:rsid w:val="00E3013F"/>
    <w:rsid w:val="00E60454"/>
    <w:rsid w:val="00E6365A"/>
    <w:rsid w:val="00E676DB"/>
    <w:rsid w:val="00EA3E6B"/>
    <w:rsid w:val="00EF77B1"/>
    <w:rsid w:val="00F638A4"/>
    <w:rsid w:val="00F8597F"/>
    <w:rsid w:val="00FB70A2"/>
    <w:rsid w:val="00FD6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236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2D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3310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33109"/>
    <w:rPr>
      <w:rFonts w:asciiTheme="majorHAnsi" w:eastAsia="宋体" w:hAnsiTheme="majorHAnsi" w:cstheme="majorBidi"/>
      <w:b/>
      <w:bCs/>
      <w:sz w:val="32"/>
      <w:szCs w:val="32"/>
    </w:rPr>
  </w:style>
  <w:style w:type="character" w:customStyle="1" w:styleId="1Char">
    <w:name w:val="标题 1 Char"/>
    <w:basedOn w:val="a0"/>
    <w:link w:val="1"/>
    <w:uiPriority w:val="9"/>
    <w:rsid w:val="007236DE"/>
    <w:rPr>
      <w:b/>
      <w:bCs/>
      <w:kern w:val="44"/>
      <w:sz w:val="44"/>
      <w:szCs w:val="44"/>
    </w:rPr>
  </w:style>
  <w:style w:type="character" w:styleId="a4">
    <w:name w:val="Placeholder Text"/>
    <w:basedOn w:val="a0"/>
    <w:uiPriority w:val="99"/>
    <w:semiHidden/>
    <w:rsid w:val="00054227"/>
    <w:rPr>
      <w:color w:val="808080"/>
    </w:rPr>
  </w:style>
  <w:style w:type="paragraph" w:styleId="a5">
    <w:name w:val="Balloon Text"/>
    <w:basedOn w:val="a"/>
    <w:link w:val="Char0"/>
    <w:uiPriority w:val="99"/>
    <w:semiHidden/>
    <w:unhideWhenUsed/>
    <w:rsid w:val="00054227"/>
    <w:rPr>
      <w:sz w:val="18"/>
      <w:szCs w:val="18"/>
    </w:rPr>
  </w:style>
  <w:style w:type="character" w:customStyle="1" w:styleId="Char0">
    <w:name w:val="批注框文本 Char"/>
    <w:basedOn w:val="a0"/>
    <w:link w:val="a5"/>
    <w:uiPriority w:val="99"/>
    <w:semiHidden/>
    <w:rsid w:val="00054227"/>
    <w:rPr>
      <w:sz w:val="18"/>
      <w:szCs w:val="18"/>
    </w:rPr>
  </w:style>
  <w:style w:type="character" w:customStyle="1" w:styleId="2Char">
    <w:name w:val="标题 2 Char"/>
    <w:basedOn w:val="a0"/>
    <w:link w:val="2"/>
    <w:uiPriority w:val="9"/>
    <w:rsid w:val="00C02DA2"/>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236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2D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3310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33109"/>
    <w:rPr>
      <w:rFonts w:asciiTheme="majorHAnsi" w:eastAsia="宋体" w:hAnsiTheme="majorHAnsi" w:cstheme="majorBidi"/>
      <w:b/>
      <w:bCs/>
      <w:sz w:val="32"/>
      <w:szCs w:val="32"/>
    </w:rPr>
  </w:style>
  <w:style w:type="character" w:customStyle="1" w:styleId="1Char">
    <w:name w:val="标题 1 Char"/>
    <w:basedOn w:val="a0"/>
    <w:link w:val="1"/>
    <w:uiPriority w:val="9"/>
    <w:rsid w:val="007236DE"/>
    <w:rPr>
      <w:b/>
      <w:bCs/>
      <w:kern w:val="44"/>
      <w:sz w:val="44"/>
      <w:szCs w:val="44"/>
    </w:rPr>
  </w:style>
  <w:style w:type="character" w:styleId="a4">
    <w:name w:val="Placeholder Text"/>
    <w:basedOn w:val="a0"/>
    <w:uiPriority w:val="99"/>
    <w:semiHidden/>
    <w:rsid w:val="00054227"/>
    <w:rPr>
      <w:color w:val="808080"/>
    </w:rPr>
  </w:style>
  <w:style w:type="paragraph" w:styleId="a5">
    <w:name w:val="Balloon Text"/>
    <w:basedOn w:val="a"/>
    <w:link w:val="Char0"/>
    <w:uiPriority w:val="99"/>
    <w:semiHidden/>
    <w:unhideWhenUsed/>
    <w:rsid w:val="00054227"/>
    <w:rPr>
      <w:sz w:val="18"/>
      <w:szCs w:val="18"/>
    </w:rPr>
  </w:style>
  <w:style w:type="character" w:customStyle="1" w:styleId="Char0">
    <w:name w:val="批注框文本 Char"/>
    <w:basedOn w:val="a0"/>
    <w:link w:val="a5"/>
    <w:uiPriority w:val="99"/>
    <w:semiHidden/>
    <w:rsid w:val="00054227"/>
    <w:rPr>
      <w:sz w:val="18"/>
      <w:szCs w:val="18"/>
    </w:rPr>
  </w:style>
  <w:style w:type="character" w:customStyle="1" w:styleId="2Char">
    <w:name w:val="标题 2 Char"/>
    <w:basedOn w:val="a0"/>
    <w:link w:val="2"/>
    <w:uiPriority w:val="9"/>
    <w:rsid w:val="00C02DA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150</cp:revision>
  <dcterms:created xsi:type="dcterms:W3CDTF">2020-10-16T09:23:00Z</dcterms:created>
  <dcterms:modified xsi:type="dcterms:W3CDTF">2020-10-23T08:03:00Z</dcterms:modified>
</cp:coreProperties>
</file>