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1BFE" w:rsidRDefault="002A71DF" w:rsidP="00383312">
      <w:pPr>
        <w:pStyle w:val="a3"/>
      </w:pPr>
      <w:r>
        <w:rPr>
          <w:rFonts w:hint="eastAsia"/>
        </w:rPr>
        <w:t>NFM</w:t>
      </w:r>
      <w:r>
        <w:rPr>
          <w:rFonts w:hint="eastAsia"/>
        </w:rPr>
        <w:t>理论与实践</w:t>
      </w:r>
    </w:p>
    <w:p w:rsidR="00B26F70" w:rsidRDefault="005017F2" w:rsidP="0061775C">
      <w:pPr>
        <w:pStyle w:val="1"/>
      </w:pPr>
      <w:r>
        <w:t>背景</w:t>
      </w:r>
    </w:p>
    <w:p w:rsidR="001209D0" w:rsidRDefault="007A64EE" w:rsidP="00582164">
      <w:pPr>
        <w:ind w:firstLine="420"/>
      </w:pPr>
      <w:r>
        <w:rPr>
          <w:rFonts w:hint="eastAsia"/>
        </w:rPr>
        <w:t>在</w:t>
      </w:r>
      <w:r>
        <w:rPr>
          <w:rFonts w:hint="eastAsia"/>
        </w:rPr>
        <w:t>CTR</w:t>
      </w:r>
      <w:r>
        <w:rPr>
          <w:rFonts w:hint="eastAsia"/>
        </w:rPr>
        <w:t>预估、广告、搜索和推荐等场景中，</w:t>
      </w:r>
      <w:r w:rsidR="006D457A">
        <w:rPr>
          <w:rFonts w:hint="eastAsia"/>
        </w:rPr>
        <w:t>通常有很</w:t>
      </w:r>
      <w:r w:rsidR="001209D0">
        <w:rPr>
          <w:rFonts w:hint="eastAsia"/>
        </w:rPr>
        <w:t>多类别特征，</w:t>
      </w:r>
      <w:r w:rsidR="00BE19EC">
        <w:rPr>
          <w:rFonts w:hint="eastAsia"/>
        </w:rPr>
        <w:t>要使模型具有更好的效果，通常需要采用特征组合的方式揭示人工无法直接发现的隐藏于特征交叉背后的特征，</w:t>
      </w:r>
      <w:r w:rsidR="00860532">
        <w:rPr>
          <w:rFonts w:hint="eastAsia"/>
        </w:rPr>
        <w:t>而过多的类别直接导致了</w:t>
      </w:r>
      <w:r w:rsidR="001209D0">
        <w:rPr>
          <w:rFonts w:hint="eastAsia"/>
        </w:rPr>
        <w:t>特征组合也是非常多的。传统的做法是通过人工特征工程或者利用决策树来进行特征选择，选择出比较重要的特征。但是这样的做法都有一个缺点，就是：无法学习训练集中没有出现的特征组合。</w:t>
      </w:r>
    </w:p>
    <w:p w:rsidR="001209D0" w:rsidRDefault="001209D0" w:rsidP="00582164">
      <w:pPr>
        <w:ind w:firstLine="420"/>
      </w:pPr>
      <w:r>
        <w:rPr>
          <w:rFonts w:hint="eastAsia"/>
        </w:rPr>
        <w:t>近几年，</w:t>
      </w:r>
      <w:r>
        <w:rPr>
          <w:rFonts w:hint="eastAsia"/>
        </w:rPr>
        <w:t>Embedding-based</w:t>
      </w:r>
      <w:r>
        <w:rPr>
          <w:rFonts w:hint="eastAsia"/>
        </w:rPr>
        <w:t>方法开始成为主流，通过把高维稀疏的输入</w:t>
      </w:r>
      <w:r>
        <w:rPr>
          <w:rFonts w:hint="eastAsia"/>
        </w:rPr>
        <w:t>embed</w:t>
      </w:r>
      <w:r>
        <w:rPr>
          <w:rFonts w:hint="eastAsia"/>
        </w:rPr>
        <w:t>到低维度的稠密的隐向量空间中，模型可以学习到训练集中没有出现过的特征组合。</w:t>
      </w:r>
    </w:p>
    <w:p w:rsidR="00C923A2" w:rsidRDefault="001209D0" w:rsidP="00C923A2">
      <w:pPr>
        <w:ind w:firstLine="420"/>
      </w:pPr>
      <w:r>
        <w:rPr>
          <w:rFonts w:hint="eastAsia"/>
        </w:rPr>
        <w:t>Embedding-based</w:t>
      </w:r>
      <w:r>
        <w:rPr>
          <w:rFonts w:hint="eastAsia"/>
        </w:rPr>
        <w:t>大致可以分为两类：</w:t>
      </w:r>
    </w:p>
    <w:p w:rsidR="00C923A2" w:rsidRDefault="00C923A2" w:rsidP="00C923A2">
      <w:pPr>
        <w:ind w:firstLine="420"/>
      </w:pPr>
      <w:r>
        <w:rPr>
          <w:rFonts w:hint="eastAsia"/>
        </w:rPr>
        <w:t>（</w:t>
      </w:r>
      <w:r>
        <w:rPr>
          <w:rFonts w:hint="eastAsia"/>
        </w:rPr>
        <w:t>1</w:t>
      </w:r>
      <w:r>
        <w:rPr>
          <w:rFonts w:hint="eastAsia"/>
        </w:rPr>
        <w:t>）</w:t>
      </w:r>
      <w:r w:rsidR="001209D0">
        <w:t>factorizat</w:t>
      </w:r>
      <w:r>
        <w:t>ion machine-based linear models</w:t>
      </w:r>
      <w:r>
        <w:rPr>
          <w:rFonts w:hint="eastAsia"/>
        </w:rPr>
        <w:t>；</w:t>
      </w:r>
    </w:p>
    <w:p w:rsidR="001209D0" w:rsidRDefault="00C923A2" w:rsidP="00C923A2">
      <w:pPr>
        <w:ind w:firstLine="420"/>
      </w:pPr>
      <w:r>
        <w:rPr>
          <w:rFonts w:hint="eastAsia"/>
        </w:rPr>
        <w:t>（</w:t>
      </w:r>
      <w:r>
        <w:rPr>
          <w:rFonts w:hint="eastAsia"/>
        </w:rPr>
        <w:t>2</w:t>
      </w:r>
      <w:r>
        <w:rPr>
          <w:rFonts w:hint="eastAsia"/>
        </w:rPr>
        <w:t>）</w:t>
      </w:r>
      <w:r w:rsidR="001209D0">
        <w:t>neural network-based non-linear models</w:t>
      </w:r>
    </w:p>
    <w:p w:rsidR="001209D0" w:rsidRDefault="001209D0" w:rsidP="001209D0">
      <w:r>
        <w:rPr>
          <w:rFonts w:hint="eastAsia"/>
        </w:rPr>
        <w:t>下面分别简单介绍下</w:t>
      </w:r>
    </w:p>
    <w:p w:rsidR="001209D0" w:rsidRDefault="001209D0" w:rsidP="00C923A2">
      <w:pPr>
        <w:pStyle w:val="1"/>
      </w:pPr>
      <w:r>
        <w:t>FM</w:t>
      </w:r>
    </w:p>
    <w:p w:rsidR="001209D0" w:rsidRDefault="001209D0" w:rsidP="007E053F">
      <w:pPr>
        <w:ind w:firstLine="420"/>
      </w:pPr>
      <w:r>
        <w:rPr>
          <w:rFonts w:hint="eastAsia"/>
        </w:rPr>
        <w:t>FM</w:t>
      </w:r>
      <w:r>
        <w:rPr>
          <w:rFonts w:hint="eastAsia"/>
        </w:rPr>
        <w:t>全称</w:t>
      </w:r>
      <w:r w:rsidR="00C923A2">
        <w:rPr>
          <w:rFonts w:hint="eastAsia"/>
        </w:rPr>
        <w:t>为</w:t>
      </w:r>
      <w:r>
        <w:rPr>
          <w:rFonts w:hint="eastAsia"/>
        </w:rPr>
        <w:t>Factorization Machine</w:t>
      </w:r>
      <w:r>
        <w:rPr>
          <w:rFonts w:hint="eastAsia"/>
        </w:rPr>
        <w:t>通过</w:t>
      </w:r>
      <w:proofErr w:type="gramStart"/>
      <w:r>
        <w:rPr>
          <w:rFonts w:hint="eastAsia"/>
        </w:rPr>
        <w:t>隐</w:t>
      </w:r>
      <w:proofErr w:type="gramEnd"/>
      <w:r>
        <w:rPr>
          <w:rFonts w:hint="eastAsia"/>
        </w:rPr>
        <w:t>向量内积来对每一对特征组合进行建模。形式化为：</w:t>
      </w:r>
    </w:p>
    <w:p w:rsidR="00A70E13" w:rsidRDefault="00A70E13" w:rsidP="00A70E13">
      <w:r>
        <w:rPr>
          <w:noProof/>
        </w:rPr>
        <w:drawing>
          <wp:inline distT="0" distB="0" distL="0" distR="0" wp14:anchorId="49485127" wp14:editId="47BD4E11">
            <wp:extent cx="5274310" cy="86989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869895"/>
                    </a:xfrm>
                    <a:prstGeom prst="rect">
                      <a:avLst/>
                    </a:prstGeom>
                  </pic:spPr>
                </pic:pic>
              </a:graphicData>
            </a:graphic>
          </wp:inline>
        </w:drawing>
      </w:r>
    </w:p>
    <w:p w:rsidR="00A70E13" w:rsidRDefault="00EC0778" w:rsidP="007E053F">
      <w:pPr>
        <w:ind w:firstLine="420"/>
        <w:rPr>
          <w:rFonts w:hint="eastAsia"/>
        </w:rPr>
      </w:pPr>
      <w:r w:rsidRPr="00EC0778">
        <w:rPr>
          <w:rFonts w:hint="eastAsia"/>
        </w:rPr>
        <w:t>w0</w:t>
      </w:r>
      <w:r w:rsidR="00B70911">
        <w:rPr>
          <w:rFonts w:hint="eastAsia"/>
        </w:rPr>
        <w:t>是全局偏置；</w:t>
      </w:r>
      <w:proofErr w:type="spellStart"/>
      <w:r w:rsidRPr="00EC0778">
        <w:rPr>
          <w:rFonts w:hint="eastAsia"/>
        </w:rPr>
        <w:t>wi</w:t>
      </w:r>
      <w:proofErr w:type="spellEnd"/>
      <w:r w:rsidRPr="00EC0778">
        <w:rPr>
          <w:rFonts w:hint="eastAsia"/>
        </w:rPr>
        <w:t>是</w:t>
      </w:r>
      <w:proofErr w:type="gramStart"/>
      <w:r w:rsidRPr="00EC0778">
        <w:rPr>
          <w:rFonts w:hint="eastAsia"/>
        </w:rPr>
        <w:t>单特征</w:t>
      </w:r>
      <w:proofErr w:type="gramEnd"/>
      <w:r w:rsidRPr="00EC0778">
        <w:rPr>
          <w:rFonts w:hint="eastAsia"/>
        </w:rPr>
        <w:t>的权重；</w:t>
      </w:r>
      <w:r w:rsidR="00B70911">
        <w:rPr>
          <w:rFonts w:hint="eastAsia"/>
        </w:rPr>
        <w:t>vi</w:t>
      </w:r>
      <w:r w:rsidR="00B70911">
        <w:rPr>
          <w:rFonts w:hint="eastAsia"/>
        </w:rPr>
        <w:t>和</w:t>
      </w:r>
      <w:proofErr w:type="spellStart"/>
      <w:r w:rsidRPr="00EC0778">
        <w:rPr>
          <w:rFonts w:hint="eastAsia"/>
        </w:rPr>
        <w:t>vj</w:t>
      </w:r>
      <w:proofErr w:type="spellEnd"/>
      <w:r w:rsidR="00B70911">
        <w:rPr>
          <w:rFonts w:hint="eastAsia"/>
        </w:rPr>
        <w:t>分别</w:t>
      </w:r>
      <w:r w:rsidRPr="00EC0778">
        <w:rPr>
          <w:rFonts w:hint="eastAsia"/>
        </w:rPr>
        <w:t>代表特征</w:t>
      </w:r>
      <w:r w:rsidR="00B70911">
        <w:rPr>
          <w:rFonts w:hint="eastAsia"/>
        </w:rPr>
        <w:t>xi</w:t>
      </w:r>
      <w:r w:rsidR="00B70911">
        <w:rPr>
          <w:rFonts w:hint="eastAsia"/>
        </w:rPr>
        <w:t>和</w:t>
      </w:r>
      <w:proofErr w:type="spellStart"/>
      <w:r w:rsidRPr="00EC0778">
        <w:rPr>
          <w:rFonts w:hint="eastAsia"/>
        </w:rPr>
        <w:t>xj</w:t>
      </w:r>
      <w:proofErr w:type="spellEnd"/>
      <w:r w:rsidRPr="00EC0778">
        <w:rPr>
          <w:rFonts w:hint="eastAsia"/>
        </w:rPr>
        <w:t>的隐向量。类别型特征经过</w:t>
      </w:r>
      <w:r w:rsidR="00885F5E">
        <w:rPr>
          <w:rFonts w:hint="eastAsia"/>
        </w:rPr>
        <w:t>one-hot</w:t>
      </w:r>
      <w:r w:rsidRPr="00EC0778">
        <w:rPr>
          <w:rFonts w:hint="eastAsia"/>
        </w:rPr>
        <w:t>得到</w:t>
      </w:r>
      <w:r w:rsidR="00885F5E">
        <w:rPr>
          <w:rFonts w:hint="eastAsia"/>
        </w:rPr>
        <w:t>每一位代表一个</w:t>
      </w:r>
      <w:r w:rsidRPr="00EC0778">
        <w:rPr>
          <w:rFonts w:hint="eastAsia"/>
        </w:rPr>
        <w:t>特征。比如</w:t>
      </w:r>
      <w:r w:rsidR="00D77EFB">
        <w:rPr>
          <w:rFonts w:hint="eastAsia"/>
        </w:rPr>
        <w:t>gender</w:t>
      </w:r>
      <w:r w:rsidRPr="00EC0778">
        <w:rPr>
          <w:rFonts w:hint="eastAsia"/>
        </w:rPr>
        <w:t>经过</w:t>
      </w:r>
      <w:r w:rsidRPr="00EC0778">
        <w:rPr>
          <w:rFonts w:hint="eastAsia"/>
        </w:rPr>
        <w:t>o</w:t>
      </w:r>
      <w:r w:rsidR="00D77EFB">
        <w:rPr>
          <w:rFonts w:hint="eastAsia"/>
        </w:rPr>
        <w:t>ne-hot</w:t>
      </w:r>
      <w:r w:rsidRPr="00EC0778">
        <w:rPr>
          <w:rFonts w:hint="eastAsia"/>
        </w:rPr>
        <w:t>之后，</w:t>
      </w:r>
      <w:r w:rsidRPr="00EC0778">
        <w:rPr>
          <w:rFonts w:hint="eastAsia"/>
        </w:rPr>
        <w:t>gender=male</w:t>
      </w:r>
      <w:r w:rsidRPr="00EC0778">
        <w:rPr>
          <w:rFonts w:hint="eastAsia"/>
        </w:rPr>
        <w:t>是一个</w:t>
      </w:r>
      <w:r w:rsidR="00D77EFB">
        <w:rPr>
          <w:rFonts w:hint="eastAsia"/>
        </w:rPr>
        <w:t>特征，</w:t>
      </w:r>
      <w:r w:rsidRPr="00EC0778">
        <w:rPr>
          <w:rFonts w:hint="eastAsia"/>
        </w:rPr>
        <w:t>gender=female</w:t>
      </w:r>
      <w:r w:rsidRPr="00EC0778">
        <w:rPr>
          <w:rFonts w:hint="eastAsia"/>
        </w:rPr>
        <w:t>是另一个</w:t>
      </w:r>
      <w:r w:rsidR="00344016">
        <w:rPr>
          <w:rFonts w:hint="eastAsia"/>
        </w:rPr>
        <w:t>特征。</w:t>
      </w:r>
    </w:p>
    <w:p w:rsidR="003E0171" w:rsidRDefault="003E0171" w:rsidP="007E053F">
      <w:pPr>
        <w:ind w:firstLine="420"/>
        <w:rPr>
          <w:rFonts w:hint="eastAsia"/>
        </w:rPr>
      </w:pPr>
      <w:r>
        <w:rPr>
          <w:rFonts w:hint="eastAsia"/>
        </w:rPr>
        <w:t>由于</w:t>
      </w:r>
      <w:r>
        <w:rPr>
          <w:rFonts w:hint="eastAsia"/>
        </w:rPr>
        <w:t>NFM</w:t>
      </w:r>
      <w:r>
        <w:rPr>
          <w:rFonts w:hint="eastAsia"/>
        </w:rPr>
        <w:t>二</w:t>
      </w:r>
      <w:proofErr w:type="gramStart"/>
      <w:r>
        <w:rPr>
          <w:rFonts w:hint="eastAsia"/>
        </w:rPr>
        <w:t>阶部分</w:t>
      </w:r>
      <w:proofErr w:type="gramEnd"/>
      <w:r>
        <w:rPr>
          <w:rFonts w:hint="eastAsia"/>
        </w:rPr>
        <w:t>与</w:t>
      </w:r>
      <w:r>
        <w:rPr>
          <w:rFonts w:hint="eastAsia"/>
        </w:rPr>
        <w:t>FM</w:t>
      </w:r>
      <w:r>
        <w:rPr>
          <w:rFonts w:hint="eastAsia"/>
        </w:rPr>
        <w:t>二</w:t>
      </w:r>
      <w:proofErr w:type="gramStart"/>
      <w:r>
        <w:rPr>
          <w:rFonts w:hint="eastAsia"/>
        </w:rPr>
        <w:t>阶部分</w:t>
      </w:r>
      <w:proofErr w:type="gramEnd"/>
      <w:r>
        <w:rPr>
          <w:rFonts w:hint="eastAsia"/>
        </w:rPr>
        <w:t>十分类似，所以这里先回顾下</w:t>
      </w:r>
      <w:r>
        <w:rPr>
          <w:rFonts w:hint="eastAsia"/>
        </w:rPr>
        <w:t>FM</w:t>
      </w:r>
      <w:proofErr w:type="gramStart"/>
      <w:r>
        <w:rPr>
          <w:rFonts w:hint="eastAsia"/>
        </w:rPr>
        <w:t>二阶部分化</w:t>
      </w:r>
      <w:proofErr w:type="gramEnd"/>
      <w:r>
        <w:rPr>
          <w:rFonts w:hint="eastAsia"/>
        </w:rPr>
        <w:t>简</w:t>
      </w:r>
      <w:r w:rsidR="000315F0">
        <w:rPr>
          <w:rFonts w:hint="eastAsia"/>
        </w:rPr>
        <w:t>过程</w:t>
      </w:r>
      <w:r w:rsidR="00A20964">
        <w:rPr>
          <w:rFonts w:hint="eastAsia"/>
        </w:rPr>
        <w:t>：</w:t>
      </w:r>
    </w:p>
    <w:p w:rsidR="00A20964" w:rsidRDefault="00A20964" w:rsidP="007E053F">
      <w:pPr>
        <w:ind w:firstLine="420"/>
        <w:rPr>
          <w:rFonts w:hint="eastAsia"/>
        </w:rPr>
      </w:pPr>
      <w:r>
        <w:rPr>
          <w:noProof/>
        </w:rPr>
        <w:lastRenderedPageBreak/>
        <w:drawing>
          <wp:inline distT="0" distB="0" distL="0" distR="0" wp14:anchorId="7E530930" wp14:editId="52947823">
            <wp:extent cx="4391025" cy="39528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391025" cy="3952875"/>
                    </a:xfrm>
                    <a:prstGeom prst="rect">
                      <a:avLst/>
                    </a:prstGeom>
                  </pic:spPr>
                </pic:pic>
              </a:graphicData>
            </a:graphic>
          </wp:inline>
        </w:drawing>
      </w:r>
    </w:p>
    <w:p w:rsidR="00A60A53" w:rsidRDefault="00ED215F" w:rsidP="001878DF">
      <w:pPr>
        <w:ind w:firstLine="420"/>
        <w:rPr>
          <w:rFonts w:hint="eastAsia"/>
        </w:rPr>
      </w:pPr>
      <w:bookmarkStart w:id="0" w:name="_GoBack"/>
      <w:bookmarkEnd w:id="0"/>
      <w:r>
        <w:rPr>
          <w:rFonts w:hint="eastAsia"/>
        </w:rPr>
        <w:t>可以看到，</w:t>
      </w:r>
      <w:r w:rsidR="00A60A53" w:rsidRPr="00A60A53">
        <w:rPr>
          <w:rFonts w:hint="eastAsia"/>
        </w:rPr>
        <w:t>交叉项得到的是一个值</w:t>
      </w:r>
      <w:r w:rsidR="00305953">
        <w:rPr>
          <w:rFonts w:hint="eastAsia"/>
        </w:rPr>
        <w:t>，</w:t>
      </w:r>
      <w:r w:rsidR="006011BE">
        <w:rPr>
          <w:rFonts w:hint="eastAsia"/>
        </w:rPr>
        <w:t>不考虑最外层的求和，我们可以得到一个</w:t>
      </w:r>
      <w:r w:rsidR="006011BE">
        <w:rPr>
          <w:rFonts w:hint="eastAsia"/>
        </w:rPr>
        <w:t>k</w:t>
      </w:r>
      <w:r w:rsidR="006011BE">
        <w:rPr>
          <w:rFonts w:hint="eastAsia"/>
        </w:rPr>
        <w:t>维的向量。</w:t>
      </w:r>
      <w:r w:rsidR="00A60A53" w:rsidRPr="00A60A53">
        <w:rPr>
          <w:rFonts w:hint="eastAsia"/>
        </w:rPr>
        <w:t>这个</w:t>
      </w:r>
      <w:r w:rsidR="00A60A53" w:rsidRPr="00A60A53">
        <w:rPr>
          <w:rFonts w:hint="eastAsia"/>
        </w:rPr>
        <w:t>k</w:t>
      </w:r>
      <w:r w:rsidR="00A60A53" w:rsidRPr="00A60A53">
        <w:rPr>
          <w:rFonts w:hint="eastAsia"/>
        </w:rPr>
        <w:t>维的向量就是</w:t>
      </w:r>
      <w:r w:rsidR="007F03C5">
        <w:rPr>
          <w:rFonts w:hint="eastAsia"/>
        </w:rPr>
        <w:t>NFM</w:t>
      </w:r>
      <w:r w:rsidR="00A60A53" w:rsidRPr="00A60A53">
        <w:rPr>
          <w:rFonts w:hint="eastAsia"/>
        </w:rPr>
        <w:t>所谓的</w:t>
      </w:r>
      <w:r w:rsidR="00A60A53" w:rsidRPr="00A60A53">
        <w:rPr>
          <w:rFonts w:hint="eastAsia"/>
        </w:rPr>
        <w:t>"Bi-Interaction Layer"</w:t>
      </w:r>
      <w:r w:rsidR="00A60A53" w:rsidRPr="00A60A53">
        <w:rPr>
          <w:rFonts w:hint="eastAsia"/>
        </w:rPr>
        <w:t>的结果</w:t>
      </w:r>
      <w:r w:rsidR="005000B8">
        <w:rPr>
          <w:rFonts w:hint="eastAsia"/>
        </w:rPr>
        <w:t>（即</w:t>
      </w:r>
      <w:r w:rsidR="005000B8">
        <w:rPr>
          <w:rFonts w:hint="eastAsia"/>
        </w:rPr>
        <w:t>NFM</w:t>
      </w:r>
      <w:r w:rsidR="005000B8">
        <w:rPr>
          <w:rFonts w:hint="eastAsia"/>
        </w:rPr>
        <w:t>二阶交叉项）</w:t>
      </w:r>
      <w:r w:rsidR="00A60A53" w:rsidRPr="00A60A53">
        <w:rPr>
          <w:rFonts w:hint="eastAsia"/>
        </w:rPr>
        <w:t>:</w:t>
      </w:r>
    </w:p>
    <w:p w:rsidR="004B3690" w:rsidRDefault="004B3690" w:rsidP="004F5849">
      <w:pPr>
        <w:jc w:val="center"/>
        <w:rPr>
          <w:rFonts w:hint="eastAsia"/>
        </w:rPr>
      </w:pPr>
      <w:r>
        <w:rPr>
          <w:noProof/>
        </w:rPr>
        <w:drawing>
          <wp:inline distT="0" distB="0" distL="0" distR="0" wp14:anchorId="500FACE3" wp14:editId="1F20C44E">
            <wp:extent cx="2095500" cy="420312"/>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100551" cy="421325"/>
                    </a:xfrm>
                    <a:prstGeom prst="rect">
                      <a:avLst/>
                    </a:prstGeom>
                  </pic:spPr>
                </pic:pic>
              </a:graphicData>
            </a:graphic>
          </wp:inline>
        </w:drawing>
      </w:r>
    </w:p>
    <w:p w:rsidR="001878DF" w:rsidRDefault="000876BE" w:rsidP="00352C10">
      <w:r>
        <w:rPr>
          <w:rFonts w:hint="eastAsia"/>
        </w:rPr>
        <w:t>注</w:t>
      </w:r>
      <w:r w:rsidR="000D2E5E">
        <w:rPr>
          <w:rFonts w:hint="eastAsia"/>
        </w:rPr>
        <w:t>：</w:t>
      </w:r>
      <w:r w:rsidR="00CB7685">
        <w:rPr>
          <w:rFonts w:hint="eastAsia"/>
        </w:rPr>
        <w:t>NFM</w:t>
      </w:r>
      <w:r w:rsidR="00CB7685">
        <w:rPr>
          <w:rFonts w:hint="eastAsia"/>
        </w:rPr>
        <w:t>二阶交叉项</w:t>
      </w:r>
      <w:r w:rsidR="00BB5AA3">
        <w:rPr>
          <w:rFonts w:hint="eastAsia"/>
        </w:rPr>
        <w:t>部分可以</w:t>
      </w:r>
      <w:proofErr w:type="gramStart"/>
      <w:r w:rsidR="00BB5AA3">
        <w:rPr>
          <w:rFonts w:hint="eastAsia"/>
        </w:rPr>
        <w:t>看做</w:t>
      </w:r>
      <w:proofErr w:type="gramEnd"/>
      <w:r w:rsidR="00BB5AA3">
        <w:rPr>
          <w:rFonts w:hint="eastAsia"/>
        </w:rPr>
        <w:t>是</w:t>
      </w:r>
      <w:r w:rsidR="00BB5AA3">
        <w:rPr>
          <w:rFonts w:hint="eastAsia"/>
        </w:rPr>
        <w:t>FM</w:t>
      </w:r>
      <w:r w:rsidR="00BB5AA3">
        <w:rPr>
          <w:rFonts w:hint="eastAsia"/>
        </w:rPr>
        <w:t>二阶交叉项</w:t>
      </w:r>
      <w:r w:rsidR="00B91BFE">
        <w:rPr>
          <w:rFonts w:hint="eastAsia"/>
        </w:rPr>
        <w:t>不考虑</w:t>
      </w:r>
      <w:r w:rsidR="0059772A">
        <w:rPr>
          <w:rFonts w:hint="eastAsia"/>
        </w:rPr>
        <w:t>最外层的求和</w:t>
      </w:r>
      <w:r w:rsidR="00A010CC">
        <w:rPr>
          <w:rFonts w:hint="eastAsia"/>
        </w:rPr>
        <w:t>，得到的一个</w:t>
      </w:r>
      <w:r w:rsidR="00E1785D">
        <w:rPr>
          <w:rFonts w:hint="eastAsia"/>
        </w:rPr>
        <w:t>k</w:t>
      </w:r>
      <w:r w:rsidR="00797D1B">
        <w:rPr>
          <w:rFonts w:hint="eastAsia"/>
        </w:rPr>
        <w:t>维的向量</w:t>
      </w:r>
    </w:p>
    <w:p w:rsidR="00794725" w:rsidRDefault="00794725" w:rsidP="007E053F">
      <w:pPr>
        <w:ind w:firstLine="420"/>
      </w:pPr>
      <w:r w:rsidRPr="00794725">
        <w:rPr>
          <w:rFonts w:hint="eastAsia"/>
        </w:rPr>
        <w:t>FM</w:t>
      </w:r>
      <w:r w:rsidRPr="00794725">
        <w:rPr>
          <w:rFonts w:hint="eastAsia"/>
        </w:rPr>
        <w:t>很好的解决了高纬度高稀疏输入特征组合的问题。通过</w:t>
      </w:r>
      <w:proofErr w:type="gramStart"/>
      <w:r w:rsidRPr="00794725">
        <w:rPr>
          <w:rFonts w:hint="eastAsia"/>
        </w:rPr>
        <w:t>隐</w:t>
      </w:r>
      <w:proofErr w:type="gramEnd"/>
      <w:r w:rsidRPr="00794725">
        <w:rPr>
          <w:rFonts w:hint="eastAsia"/>
        </w:rPr>
        <w:t>向量内积来建模权重，针对在</w:t>
      </w:r>
      <w:r w:rsidR="00C50E9D">
        <w:rPr>
          <w:rFonts w:hint="eastAsia"/>
        </w:rPr>
        <w:t>训练集中没有出现过的特征组合或者出现次数很多</w:t>
      </w:r>
      <w:r w:rsidR="0048542F">
        <w:rPr>
          <w:rFonts w:hint="eastAsia"/>
        </w:rPr>
        <w:t>的特征组合，都能</w:t>
      </w:r>
      <w:r w:rsidRPr="00794725">
        <w:rPr>
          <w:rFonts w:hint="eastAsia"/>
        </w:rPr>
        <w:t>有效的学习。</w:t>
      </w:r>
      <w:r w:rsidR="006E1927">
        <w:rPr>
          <w:rFonts w:hint="eastAsia"/>
        </w:rPr>
        <w:t>FM</w:t>
      </w:r>
      <w:r w:rsidR="006E1927">
        <w:rPr>
          <w:rFonts w:hint="eastAsia"/>
        </w:rPr>
        <w:t>虽然考虑了组合特征，</w:t>
      </w:r>
      <w:r w:rsidR="00DF70F1">
        <w:rPr>
          <w:rFonts w:hint="eastAsia"/>
        </w:rPr>
        <w:t>但是</w:t>
      </w:r>
      <w:r w:rsidR="00DF70F1" w:rsidRPr="00DF70F1">
        <w:rPr>
          <w:rFonts w:hint="eastAsia"/>
        </w:rPr>
        <w:t>FM</w:t>
      </w:r>
      <w:r w:rsidR="005B37EA">
        <w:rPr>
          <w:rFonts w:hint="eastAsia"/>
        </w:rPr>
        <w:t>依然</w:t>
      </w:r>
      <w:r w:rsidR="00DF70F1" w:rsidRPr="00DF70F1">
        <w:rPr>
          <w:rFonts w:hint="eastAsia"/>
        </w:rPr>
        <w:t>属于线性模型，表达能力</w:t>
      </w:r>
      <w:r w:rsidR="00AC7342">
        <w:rPr>
          <w:rFonts w:hint="eastAsia"/>
        </w:rPr>
        <w:t>仍然有限</w:t>
      </w:r>
      <w:r w:rsidR="00DF70F1" w:rsidRPr="00DF70F1">
        <w:rPr>
          <w:rFonts w:hint="eastAsia"/>
        </w:rPr>
        <w:t>，而且它只能对二阶组合特征进行建模。</w:t>
      </w:r>
    </w:p>
    <w:p w:rsidR="00A70E13" w:rsidRDefault="00646FA1" w:rsidP="00541855">
      <w:pPr>
        <w:pStyle w:val="2"/>
      </w:pPr>
      <w:r>
        <w:rPr>
          <w:rFonts w:hint="eastAsia"/>
        </w:rPr>
        <w:t>Embedding + DNN</w:t>
      </w:r>
    </w:p>
    <w:p w:rsidR="00541855" w:rsidRDefault="00541855" w:rsidP="00541855">
      <w:r>
        <w:rPr>
          <w:rFonts w:hint="eastAsia"/>
        </w:rPr>
        <w:tab/>
      </w:r>
      <w:r>
        <w:rPr>
          <w:rFonts w:hint="eastAsia"/>
        </w:rPr>
        <w:t>在</w:t>
      </w:r>
      <w:r>
        <w:rPr>
          <w:rFonts w:hint="eastAsia"/>
        </w:rPr>
        <w:t>CTR</w:t>
      </w:r>
      <w:r>
        <w:rPr>
          <w:rFonts w:hint="eastAsia"/>
        </w:rPr>
        <w:t>预估、搜索和推荐等场景中，</w:t>
      </w:r>
      <w:r w:rsidR="00DC77C0">
        <w:rPr>
          <w:rFonts w:hint="eastAsia"/>
        </w:rPr>
        <w:t>业界通常会使用</w:t>
      </w:r>
      <w:r w:rsidR="00DC77C0">
        <w:rPr>
          <w:rFonts w:hint="eastAsia"/>
        </w:rPr>
        <w:t>DNN</w:t>
      </w:r>
      <w:r w:rsidR="00DC77C0">
        <w:rPr>
          <w:rFonts w:hint="eastAsia"/>
        </w:rPr>
        <w:t>（</w:t>
      </w:r>
      <w:r w:rsidR="00DC77C0">
        <w:rPr>
          <w:rFonts w:hint="eastAsia"/>
        </w:rPr>
        <w:t>Deep Neural Network</w:t>
      </w:r>
      <w:r w:rsidR="00DC77C0">
        <w:rPr>
          <w:rFonts w:hint="eastAsia"/>
        </w:rPr>
        <w:t>）</w:t>
      </w:r>
      <w:r w:rsidR="00FD6CFA">
        <w:rPr>
          <w:rFonts w:hint="eastAsia"/>
        </w:rPr>
        <w:t>增加模型的非线性表达能力</w:t>
      </w:r>
      <w:r w:rsidR="00CC5048">
        <w:rPr>
          <w:rFonts w:hint="eastAsia"/>
        </w:rPr>
        <w:t>。</w:t>
      </w:r>
      <w:r w:rsidR="00E30569">
        <w:rPr>
          <w:rFonts w:hint="eastAsia"/>
        </w:rPr>
        <w:t>对于过于稀疏的</w:t>
      </w:r>
      <w:r w:rsidR="00F644B7">
        <w:rPr>
          <w:rFonts w:hint="eastAsia"/>
        </w:rPr>
        <w:t>类别特征</w:t>
      </w:r>
      <w:r w:rsidR="00E30569">
        <w:rPr>
          <w:rFonts w:hint="eastAsia"/>
        </w:rPr>
        <w:t>采用</w:t>
      </w:r>
      <w:r w:rsidR="00AB616B">
        <w:rPr>
          <w:rFonts w:hint="eastAsia"/>
        </w:rPr>
        <w:t>Embedding</w:t>
      </w:r>
      <w:r w:rsidR="00AB616B">
        <w:rPr>
          <w:rFonts w:hint="eastAsia"/>
        </w:rPr>
        <w:t>的当</w:t>
      </w:r>
      <w:r w:rsidR="00A91E6A">
        <w:rPr>
          <w:rFonts w:hint="eastAsia"/>
        </w:rPr>
        <w:t>的方式</w:t>
      </w:r>
      <w:r w:rsidR="00AB616B">
        <w:rPr>
          <w:rFonts w:hint="eastAsia"/>
        </w:rPr>
        <w:t>得到对应的向量，再把得到的向量输入</w:t>
      </w:r>
      <w:r w:rsidR="00AB616B">
        <w:rPr>
          <w:rFonts w:hint="eastAsia"/>
        </w:rPr>
        <w:t>DNN</w:t>
      </w:r>
      <w:r w:rsidR="00C75C4A">
        <w:rPr>
          <w:rFonts w:hint="eastAsia"/>
        </w:rPr>
        <w:t>。</w:t>
      </w:r>
      <w:r w:rsidR="00C75C4A" w:rsidRPr="00C75C4A">
        <w:rPr>
          <w:rFonts w:hint="eastAsia"/>
        </w:rPr>
        <w:t>虽然多层</w:t>
      </w:r>
      <w:r w:rsidR="00B9721D">
        <w:rPr>
          <w:rFonts w:hint="eastAsia"/>
        </w:rPr>
        <w:t>DNN</w:t>
      </w:r>
      <w:r w:rsidR="00C75C4A" w:rsidRPr="00C75C4A">
        <w:rPr>
          <w:rFonts w:hint="eastAsia"/>
        </w:rPr>
        <w:t>已经被证明可以有</w:t>
      </w:r>
      <w:r w:rsidR="00B261B2">
        <w:rPr>
          <w:rFonts w:hint="eastAsia"/>
        </w:rPr>
        <w:t>效的学习高阶特征组合。</w:t>
      </w:r>
      <w:r w:rsidR="00C75C4A" w:rsidRPr="00C75C4A">
        <w:rPr>
          <w:rFonts w:hint="eastAsia"/>
        </w:rPr>
        <w:t>但是</w:t>
      </w:r>
      <w:r w:rsidR="00C75C4A" w:rsidRPr="00C75C4A">
        <w:rPr>
          <w:rFonts w:hint="eastAsia"/>
        </w:rPr>
        <w:t>DNN</w:t>
      </w:r>
      <w:r w:rsidR="00C75C4A" w:rsidRPr="00C75C4A">
        <w:rPr>
          <w:rFonts w:hint="eastAsia"/>
        </w:rPr>
        <w:t>网络优化</w:t>
      </w:r>
      <w:r w:rsidR="00A91E6A">
        <w:rPr>
          <w:rFonts w:hint="eastAsia"/>
        </w:rPr>
        <w:t>（</w:t>
      </w:r>
      <w:r w:rsidR="00A91E6A" w:rsidRPr="00C75C4A">
        <w:rPr>
          <w:rFonts w:hint="eastAsia"/>
        </w:rPr>
        <w:t>网络学习</w:t>
      </w:r>
      <w:r w:rsidR="00A91E6A">
        <w:rPr>
          <w:rFonts w:hint="eastAsia"/>
        </w:rPr>
        <w:t>）</w:t>
      </w:r>
      <w:r w:rsidR="00C75C4A" w:rsidRPr="00C75C4A">
        <w:rPr>
          <w:rFonts w:hint="eastAsia"/>
        </w:rPr>
        <w:t>比较困难</w:t>
      </w:r>
      <w:r w:rsidR="008A5CB8">
        <w:rPr>
          <w:rFonts w:hint="eastAsia"/>
        </w:rPr>
        <w:t>、</w:t>
      </w:r>
      <w:r w:rsidR="00F52206">
        <w:rPr>
          <w:rFonts w:hint="eastAsia"/>
        </w:rPr>
        <w:t>对于参数较为敏感</w:t>
      </w:r>
      <w:r w:rsidR="00497D7B">
        <w:rPr>
          <w:rFonts w:hint="eastAsia"/>
        </w:rPr>
        <w:t>，训练难度很大</w:t>
      </w:r>
      <w:r w:rsidR="00C75C4A" w:rsidRPr="00C75C4A">
        <w:rPr>
          <w:rFonts w:hint="eastAsia"/>
        </w:rPr>
        <w:t>。业内大部分</w:t>
      </w:r>
      <w:r w:rsidR="00C75C4A" w:rsidRPr="00C75C4A">
        <w:rPr>
          <w:rFonts w:hint="eastAsia"/>
        </w:rPr>
        <w:t>DNN</w:t>
      </w:r>
      <w:r w:rsidR="00C75C4A" w:rsidRPr="00C75C4A">
        <w:rPr>
          <w:rFonts w:hint="eastAsia"/>
        </w:rPr>
        <w:t>的架构都是：</w:t>
      </w:r>
      <w:proofErr w:type="gramStart"/>
      <w:r w:rsidR="00C75C4A" w:rsidRPr="00C75C4A">
        <w:rPr>
          <w:rFonts w:hint="eastAsia"/>
        </w:rPr>
        <w:t>把特征</w:t>
      </w:r>
      <w:proofErr w:type="gramEnd"/>
      <w:r w:rsidR="00C75C4A" w:rsidRPr="00C75C4A">
        <w:rPr>
          <w:rFonts w:hint="eastAsia"/>
        </w:rPr>
        <w:t>的嵌入向量简单拼接起来，输入到神经网络中学习</w:t>
      </w:r>
      <w:r w:rsidR="00737263">
        <w:rPr>
          <w:rFonts w:hint="eastAsia"/>
        </w:rPr>
        <w:t>，</w:t>
      </w:r>
      <w:r w:rsidR="00737263">
        <w:rPr>
          <w:rFonts w:ascii="Cambria" w:hAnsi="Cambria"/>
          <w:color w:val="000000"/>
          <w:shd w:val="clear" w:color="auto" w:fill="FFFFFF"/>
        </w:rPr>
        <w:t>将捕获高阶特征交叉信息的任务交给了</w:t>
      </w:r>
      <w:r w:rsidR="00737263">
        <w:rPr>
          <w:rFonts w:ascii="Cambria" w:hAnsi="Cambria"/>
          <w:color w:val="000000"/>
          <w:shd w:val="clear" w:color="auto" w:fill="FFFFFF"/>
        </w:rPr>
        <w:t>DNN</w:t>
      </w:r>
      <w:r w:rsidR="00737263">
        <w:rPr>
          <w:rFonts w:ascii="Cambria" w:hAnsi="Cambria"/>
          <w:color w:val="000000"/>
          <w:shd w:val="clear" w:color="auto" w:fill="FFFFFF"/>
        </w:rPr>
        <w:t>结构</w:t>
      </w:r>
      <w:r w:rsidR="00C75C4A" w:rsidRPr="00C75C4A">
        <w:rPr>
          <w:rFonts w:hint="eastAsia"/>
        </w:rPr>
        <w:t>。这样简单的拼接嵌入向量，</w:t>
      </w:r>
      <w:r w:rsidR="008F4F7C">
        <w:rPr>
          <w:rFonts w:ascii="Cambria" w:hAnsi="Cambria"/>
          <w:color w:val="000000"/>
          <w:shd w:val="clear" w:color="auto" w:fill="FFFFFF"/>
        </w:rPr>
        <w:t>并没有将二阶交叉特征的信息完全表征出来</w:t>
      </w:r>
      <w:r w:rsidR="008F4F7C">
        <w:rPr>
          <w:rFonts w:ascii="Cambria" w:hAnsi="Cambria" w:hint="eastAsia"/>
          <w:b/>
          <w:color w:val="000000"/>
          <w:shd w:val="clear" w:color="auto" w:fill="FFFFFF"/>
        </w:rPr>
        <w:t>，</w:t>
      </w:r>
      <w:r w:rsidR="00C75C4A" w:rsidRPr="00C75C4A">
        <w:rPr>
          <w:rFonts w:hint="eastAsia"/>
        </w:rPr>
        <w:t>因为缺失了很多组合特征的信息</w:t>
      </w:r>
      <w:r w:rsidR="00C75C4A" w:rsidRPr="00C75C4A">
        <w:rPr>
          <w:rFonts w:hint="eastAsia"/>
        </w:rPr>
        <w:t>(carry too little information about feature interactions in low level)</w:t>
      </w:r>
      <w:r w:rsidR="00C75C4A" w:rsidRPr="00C75C4A">
        <w:rPr>
          <w:rFonts w:hint="eastAsia"/>
        </w:rPr>
        <w:t>效果并不好，那么只能寄希望于后面的</w:t>
      </w:r>
      <w:r w:rsidR="00C75C4A" w:rsidRPr="00C75C4A">
        <w:rPr>
          <w:rFonts w:hint="eastAsia"/>
        </w:rPr>
        <w:t>MLP</w:t>
      </w:r>
      <w:r w:rsidR="00C75C4A" w:rsidRPr="00C75C4A">
        <w:rPr>
          <w:rFonts w:hint="eastAsia"/>
        </w:rPr>
        <w:t>弥补不足。但是为了提高</w:t>
      </w:r>
      <w:r w:rsidR="00C75C4A" w:rsidRPr="00C75C4A">
        <w:rPr>
          <w:rFonts w:hint="eastAsia"/>
        </w:rPr>
        <w:t>NN</w:t>
      </w:r>
      <w:r w:rsidR="00C75C4A" w:rsidRPr="00C75C4A">
        <w:rPr>
          <w:rFonts w:hint="eastAsia"/>
        </w:rPr>
        <w:t>的学习能力就需要增加网络层数，复杂的网络结构会</w:t>
      </w:r>
      <w:r w:rsidR="00B261B2">
        <w:rPr>
          <w:rFonts w:hint="eastAsia"/>
        </w:rPr>
        <w:t>出现</w:t>
      </w:r>
      <w:r w:rsidR="00C75C4A" w:rsidRPr="00C75C4A">
        <w:rPr>
          <w:rFonts w:hint="eastAsia"/>
        </w:rPr>
        <w:t>梯度消失</w:t>
      </w:r>
      <w:r w:rsidR="00C75C4A" w:rsidRPr="00C75C4A">
        <w:rPr>
          <w:rFonts w:hint="eastAsia"/>
        </w:rPr>
        <w:t>/</w:t>
      </w:r>
      <w:r w:rsidR="00C75C4A" w:rsidRPr="00C75C4A">
        <w:rPr>
          <w:rFonts w:hint="eastAsia"/>
        </w:rPr>
        <w:t>爆炸、过</w:t>
      </w:r>
      <w:r w:rsidR="00C75C4A" w:rsidRPr="00C75C4A">
        <w:rPr>
          <w:rFonts w:hint="eastAsia"/>
        </w:rPr>
        <w:lastRenderedPageBreak/>
        <w:t>拟合</w:t>
      </w:r>
      <w:r w:rsidR="00F94428">
        <w:rPr>
          <w:rFonts w:hint="eastAsia"/>
        </w:rPr>
        <w:t>、</w:t>
      </w:r>
      <w:r w:rsidR="00105493" w:rsidRPr="00105493">
        <w:t>degradation</w:t>
      </w:r>
      <w:r w:rsidR="00105493">
        <w:rPr>
          <w:rFonts w:hint="eastAsia"/>
        </w:rPr>
        <w:t>（模型效果随网络结构复杂性的提高不升反降）</w:t>
      </w:r>
      <w:r w:rsidR="00C75C4A" w:rsidRPr="00C75C4A">
        <w:rPr>
          <w:rFonts w:hint="eastAsia"/>
        </w:rPr>
        <w:t>等问题，网络的</w:t>
      </w:r>
      <w:r w:rsidR="00B261B2">
        <w:rPr>
          <w:rFonts w:hint="eastAsia"/>
        </w:rPr>
        <w:t>学习（</w:t>
      </w:r>
      <w:r w:rsidR="00B261B2" w:rsidRPr="00C75C4A">
        <w:rPr>
          <w:rFonts w:hint="eastAsia"/>
        </w:rPr>
        <w:t>优化</w:t>
      </w:r>
      <w:r w:rsidR="00B261B2">
        <w:rPr>
          <w:rFonts w:hint="eastAsia"/>
        </w:rPr>
        <w:t>）</w:t>
      </w:r>
      <w:r w:rsidR="00C75C4A" w:rsidRPr="00C75C4A">
        <w:rPr>
          <w:rFonts w:hint="eastAsia"/>
        </w:rPr>
        <w:t>非常困难。</w:t>
      </w:r>
    </w:p>
    <w:p w:rsidR="00A70E13" w:rsidRDefault="00BD64C1" w:rsidP="007E053F">
      <w:pPr>
        <w:ind w:firstLine="420"/>
      </w:pPr>
      <w:r>
        <w:rPr>
          <w:rFonts w:hint="eastAsia"/>
        </w:rPr>
        <w:t>有研究表明，</w:t>
      </w:r>
      <w:r w:rsidR="003A3CEB" w:rsidRPr="003A3CEB">
        <w:rPr>
          <w:rFonts w:hint="eastAsia"/>
        </w:rPr>
        <w:t>如果不对</w:t>
      </w:r>
      <w:r w:rsidR="00810821">
        <w:rPr>
          <w:rFonts w:hint="eastAsia"/>
        </w:rPr>
        <w:t>Embedding</w:t>
      </w:r>
      <w:r w:rsidR="00810821">
        <w:rPr>
          <w:rFonts w:hint="eastAsia"/>
        </w:rPr>
        <w:t>（</w:t>
      </w:r>
      <w:r w:rsidR="00810821" w:rsidRPr="003A3CEB">
        <w:rPr>
          <w:rFonts w:hint="eastAsia"/>
        </w:rPr>
        <w:t>嵌入层</w:t>
      </w:r>
      <w:r w:rsidR="00810821">
        <w:rPr>
          <w:rFonts w:hint="eastAsia"/>
        </w:rPr>
        <w:t>）</w:t>
      </w:r>
      <w:r w:rsidR="003A3CEB" w:rsidRPr="003A3CEB">
        <w:rPr>
          <w:rFonts w:hint="eastAsia"/>
        </w:rPr>
        <w:t>预训练，</w:t>
      </w:r>
      <w:proofErr w:type="spellStart"/>
      <w:r>
        <w:rPr>
          <w:rFonts w:hint="eastAsia"/>
        </w:rPr>
        <w:t>Wide&amp;Deep</w:t>
      </w:r>
      <w:proofErr w:type="spellEnd"/>
      <w:r w:rsidR="003A3CEB" w:rsidRPr="003A3CEB">
        <w:rPr>
          <w:rFonts w:hint="eastAsia"/>
        </w:rPr>
        <w:t>和</w:t>
      </w:r>
      <w:proofErr w:type="spellStart"/>
      <w:r>
        <w:rPr>
          <w:rFonts w:hint="eastAsia"/>
        </w:rPr>
        <w:t>DeepCross</w:t>
      </w:r>
      <w:proofErr w:type="spellEnd"/>
      <w:r w:rsidR="003A3CEB" w:rsidRPr="003A3CEB">
        <w:rPr>
          <w:rFonts w:hint="eastAsia"/>
        </w:rPr>
        <w:t>的性能比</w:t>
      </w:r>
      <w:r>
        <w:rPr>
          <w:rFonts w:hint="eastAsia"/>
        </w:rPr>
        <w:t>FM</w:t>
      </w:r>
      <w:r w:rsidR="003A3CEB" w:rsidRPr="003A3CEB">
        <w:rPr>
          <w:rFonts w:hint="eastAsia"/>
        </w:rPr>
        <w:t>还差，而且</w:t>
      </w:r>
      <w:proofErr w:type="spellStart"/>
      <w:r w:rsidR="003A3CEB" w:rsidRPr="003A3CEB">
        <w:rPr>
          <w:rFonts w:hint="eastAsia"/>
        </w:rPr>
        <w:t>DeepCross</w:t>
      </w:r>
      <w:proofErr w:type="spellEnd"/>
      <w:r w:rsidR="003A3CEB" w:rsidRPr="003A3CEB">
        <w:rPr>
          <w:rFonts w:hint="eastAsia"/>
        </w:rPr>
        <w:t>严重过拟合，</w:t>
      </w:r>
      <w:proofErr w:type="spellStart"/>
      <w:r w:rsidR="003A3CEB" w:rsidRPr="003A3CEB">
        <w:rPr>
          <w:rFonts w:hint="eastAsia"/>
        </w:rPr>
        <w:t>Wide&amp;Deep</w:t>
      </w:r>
      <w:proofErr w:type="spellEnd"/>
      <w:r w:rsidR="003A3CEB" w:rsidRPr="003A3CEB">
        <w:rPr>
          <w:rFonts w:hint="eastAsia"/>
        </w:rPr>
        <w:t>遇到了</w:t>
      </w:r>
      <w:r w:rsidR="003A3CEB" w:rsidRPr="003A3CEB">
        <w:rPr>
          <w:rFonts w:hint="eastAsia"/>
        </w:rPr>
        <w:t>degradation</w:t>
      </w:r>
      <w:r w:rsidR="003A3CEB" w:rsidRPr="003A3CEB">
        <w:rPr>
          <w:rFonts w:hint="eastAsia"/>
        </w:rPr>
        <w:t>问题。如果使用</w:t>
      </w:r>
      <w:r w:rsidR="003A3CEB" w:rsidRPr="003A3CEB">
        <w:rPr>
          <w:rFonts w:hint="eastAsia"/>
        </w:rPr>
        <w:t>FM</w:t>
      </w:r>
      <w:proofErr w:type="gramStart"/>
      <w:r w:rsidR="003A3CEB" w:rsidRPr="003A3CEB">
        <w:rPr>
          <w:rFonts w:hint="eastAsia"/>
        </w:rPr>
        <w:t>预训练</w:t>
      </w:r>
      <w:proofErr w:type="gramEnd"/>
      <w:r w:rsidR="003A3CEB" w:rsidRPr="003A3CEB">
        <w:rPr>
          <w:rFonts w:hint="eastAsia"/>
        </w:rPr>
        <w:t>初始化</w:t>
      </w:r>
      <w:r w:rsidR="00B23D65">
        <w:rPr>
          <w:rFonts w:hint="eastAsia"/>
        </w:rPr>
        <w:t>Embedding</w:t>
      </w:r>
      <w:r w:rsidR="00B23D65">
        <w:rPr>
          <w:rFonts w:hint="eastAsia"/>
        </w:rPr>
        <w:t>（</w:t>
      </w:r>
      <w:r w:rsidR="00B23D65" w:rsidRPr="003A3CEB">
        <w:rPr>
          <w:rFonts w:hint="eastAsia"/>
        </w:rPr>
        <w:t>嵌入层</w:t>
      </w:r>
      <w:r w:rsidR="00B23D65">
        <w:rPr>
          <w:rFonts w:hint="eastAsia"/>
        </w:rPr>
        <w:t>）</w:t>
      </w:r>
      <w:r w:rsidR="003A3CEB" w:rsidRPr="003A3CEB">
        <w:rPr>
          <w:rFonts w:hint="eastAsia"/>
        </w:rPr>
        <w:t>，</w:t>
      </w:r>
      <w:proofErr w:type="spellStart"/>
      <w:r w:rsidR="003A3CEB" w:rsidRPr="003A3CEB">
        <w:rPr>
          <w:rFonts w:hint="eastAsia"/>
        </w:rPr>
        <w:t>Wide&amp;Deep</w:t>
      </w:r>
      <w:proofErr w:type="spellEnd"/>
      <w:r w:rsidR="003A3CEB" w:rsidRPr="003A3CEB">
        <w:rPr>
          <w:rFonts w:hint="eastAsia"/>
        </w:rPr>
        <w:t>和</w:t>
      </w:r>
      <w:proofErr w:type="spellStart"/>
      <w:r w:rsidR="003A3CEB" w:rsidRPr="003A3CEB">
        <w:rPr>
          <w:rFonts w:hint="eastAsia"/>
        </w:rPr>
        <w:t>DeepCross</w:t>
      </w:r>
      <w:proofErr w:type="spellEnd"/>
      <w:r w:rsidR="003A3CEB" w:rsidRPr="003A3CEB">
        <w:rPr>
          <w:rFonts w:hint="eastAsia"/>
        </w:rPr>
        <w:t>性能都提升了，甚至超过</w:t>
      </w:r>
      <w:r w:rsidR="003A3CEB" w:rsidRPr="003A3CEB">
        <w:rPr>
          <w:rFonts w:hint="eastAsia"/>
        </w:rPr>
        <w:t xml:space="preserve"> </w:t>
      </w:r>
      <w:r w:rsidR="003A3CEB" w:rsidRPr="003A3CEB">
        <w:rPr>
          <w:rFonts w:hint="eastAsia"/>
        </w:rPr>
        <w:t>了</w:t>
      </w:r>
      <w:r w:rsidR="003A3CEB" w:rsidRPr="003A3CEB">
        <w:rPr>
          <w:rFonts w:hint="eastAsia"/>
        </w:rPr>
        <w:t>FM</w:t>
      </w:r>
      <w:r w:rsidR="003A3CEB" w:rsidRPr="003A3CEB">
        <w:rPr>
          <w:rFonts w:hint="eastAsia"/>
        </w:rPr>
        <w:t>。</w:t>
      </w:r>
      <w:proofErr w:type="spellStart"/>
      <w:r w:rsidR="003A3CEB" w:rsidRPr="003A3CEB">
        <w:rPr>
          <w:rFonts w:hint="eastAsia"/>
        </w:rPr>
        <w:t>Wide&amp;Deep</w:t>
      </w:r>
      <w:proofErr w:type="spellEnd"/>
      <w:r w:rsidR="003A3CEB" w:rsidRPr="003A3CEB">
        <w:rPr>
          <w:rFonts w:hint="eastAsia"/>
        </w:rPr>
        <w:t>的</w:t>
      </w:r>
      <w:r w:rsidR="003A3CEB" w:rsidRPr="003A3CEB">
        <w:rPr>
          <w:rFonts w:hint="eastAsia"/>
        </w:rPr>
        <w:t>degradation</w:t>
      </w:r>
      <w:r w:rsidR="003A3CEB" w:rsidRPr="003A3CEB">
        <w:rPr>
          <w:rFonts w:hint="eastAsia"/>
        </w:rPr>
        <w:t>问题也解决了，因为训练集的性能得到了提升。但是过拟合的问题</w:t>
      </w:r>
      <w:r w:rsidR="005C3492">
        <w:rPr>
          <w:rFonts w:hint="eastAsia"/>
        </w:rPr>
        <w:t>依然存在</w:t>
      </w:r>
      <w:r w:rsidR="003A3CEB" w:rsidRPr="003A3CEB">
        <w:rPr>
          <w:rFonts w:hint="eastAsia"/>
        </w:rPr>
        <w:t>。</w:t>
      </w:r>
      <w:r w:rsidR="00CC03D7">
        <w:rPr>
          <w:rFonts w:hint="eastAsia"/>
        </w:rPr>
        <w:t>这</w:t>
      </w:r>
      <w:r w:rsidR="00F9537F">
        <w:rPr>
          <w:rFonts w:hint="eastAsia"/>
        </w:rPr>
        <w:t>进一步</w:t>
      </w:r>
      <w:r w:rsidR="003A3CEB" w:rsidRPr="003A3CEB">
        <w:rPr>
          <w:rFonts w:hint="eastAsia"/>
        </w:rPr>
        <w:t>说明</w:t>
      </w:r>
      <w:r w:rsidR="003A3CEB" w:rsidRPr="003A3CEB">
        <w:rPr>
          <w:rFonts w:hint="eastAsia"/>
        </w:rPr>
        <w:t>DNN</w:t>
      </w:r>
      <w:r w:rsidR="003A3CEB" w:rsidRPr="003A3CEB">
        <w:rPr>
          <w:rFonts w:hint="eastAsia"/>
        </w:rPr>
        <w:t>的训练学习真的存在困难。</w:t>
      </w:r>
    </w:p>
    <w:p w:rsidR="003410E6" w:rsidRPr="00BB1976" w:rsidRDefault="003410E6" w:rsidP="003410E6">
      <w:pPr>
        <w:ind w:firstLine="420"/>
      </w:pPr>
      <w:r w:rsidRPr="00BB1976">
        <w:rPr>
          <w:rFonts w:hint="eastAsia"/>
        </w:rPr>
        <w:t>NFM</w:t>
      </w:r>
      <w:r w:rsidRPr="00BB1976">
        <w:rPr>
          <w:rFonts w:hint="eastAsia"/>
        </w:rPr>
        <w:t>针对</w:t>
      </w:r>
      <w:r w:rsidRPr="00BB1976">
        <w:rPr>
          <w:rFonts w:hint="eastAsia"/>
        </w:rPr>
        <w:t>FM</w:t>
      </w:r>
      <w:r w:rsidRPr="00BB1976">
        <w:rPr>
          <w:rFonts w:hint="eastAsia"/>
        </w:rPr>
        <w:t>的缺点，在二</w:t>
      </w:r>
      <w:proofErr w:type="gramStart"/>
      <w:r w:rsidRPr="00BB1976">
        <w:rPr>
          <w:rFonts w:hint="eastAsia"/>
        </w:rPr>
        <w:t>阶特征</w:t>
      </w:r>
      <w:proofErr w:type="gramEnd"/>
      <w:r w:rsidRPr="00BB1976">
        <w:rPr>
          <w:rFonts w:hint="eastAsia"/>
        </w:rPr>
        <w:t>组合的隐向量空间中，引入了非线性变换来提升模型非线性表达能力；同时，也可以学习到高阶的组合特征。</w:t>
      </w:r>
    </w:p>
    <w:p w:rsidR="00CB0E6F" w:rsidRDefault="00543630" w:rsidP="00CB0E6F">
      <w:pPr>
        <w:ind w:firstLine="420"/>
      </w:pPr>
      <w:r>
        <w:rPr>
          <w:rFonts w:hint="eastAsia"/>
        </w:rPr>
        <w:t>NFM</w:t>
      </w:r>
      <w:r w:rsidR="006C00FA" w:rsidRPr="006C00FA">
        <w:rPr>
          <w:rFonts w:hint="eastAsia"/>
        </w:rPr>
        <w:t>摒弃了直接把嵌入向量拼接输入到神经网络的做法，在嵌入层之后增加了</w:t>
      </w:r>
      <w:r w:rsidR="006C00FA" w:rsidRPr="006C00FA">
        <w:rPr>
          <w:rFonts w:hint="eastAsia"/>
        </w:rPr>
        <w:t xml:space="preserve"> </w:t>
      </w:r>
      <w:r w:rsidR="00177B0F">
        <w:rPr>
          <w:rFonts w:ascii="Cambria" w:hAnsi="Cambria"/>
          <w:color w:val="000000"/>
          <w:shd w:val="clear" w:color="auto" w:fill="FFFFFF"/>
        </w:rPr>
        <w:t>Bi-Interaction Layer</w:t>
      </w:r>
      <w:r w:rsidR="00177B0F">
        <w:rPr>
          <w:rFonts w:ascii="Cambria" w:hAnsi="Cambria"/>
          <w:color w:val="000000"/>
          <w:shd w:val="clear" w:color="auto" w:fill="FFFFFF"/>
        </w:rPr>
        <w:t>（</w:t>
      </w:r>
      <w:r w:rsidR="00177B0F">
        <w:rPr>
          <w:rFonts w:ascii="Cambria" w:hAnsi="Cambria"/>
          <w:color w:val="000000"/>
          <w:shd w:val="clear" w:color="auto" w:fill="FFFFFF"/>
        </w:rPr>
        <w:t>Bi-linear interaction</w:t>
      </w:r>
      <w:r w:rsidR="00177B0F">
        <w:rPr>
          <w:rFonts w:ascii="Cambria" w:hAnsi="Cambria"/>
          <w:color w:val="000000"/>
          <w:shd w:val="clear" w:color="auto" w:fill="FFFFFF"/>
        </w:rPr>
        <w:t>）</w:t>
      </w:r>
      <w:r w:rsidR="00F914CC">
        <w:rPr>
          <w:rFonts w:hint="eastAsia"/>
        </w:rPr>
        <w:t>对二阶交叉特征进行处理</w:t>
      </w:r>
      <w:r w:rsidR="006C00FA" w:rsidRPr="006C00FA">
        <w:rPr>
          <w:rFonts w:hint="eastAsia"/>
        </w:rPr>
        <w:t>。这使得</w:t>
      </w:r>
      <w:r w:rsidR="006C00FA" w:rsidRPr="006C00FA">
        <w:rPr>
          <w:rFonts w:hint="eastAsia"/>
        </w:rPr>
        <w:t>low level</w:t>
      </w:r>
      <w:r w:rsidR="006C00FA" w:rsidRPr="006C00FA">
        <w:rPr>
          <w:rFonts w:hint="eastAsia"/>
        </w:rPr>
        <w:t>的输入表达的信息更加的丰富</w:t>
      </w:r>
      <w:r w:rsidR="00002434">
        <w:rPr>
          <w:rFonts w:hint="eastAsia"/>
        </w:rPr>
        <w:t>，</w:t>
      </w:r>
      <w:r w:rsidR="000D1190">
        <w:rPr>
          <w:rFonts w:hint="eastAsia"/>
        </w:rPr>
        <w:t>交叉特征的信息能更好的被</w:t>
      </w:r>
      <w:r w:rsidR="000D1190">
        <w:rPr>
          <w:rFonts w:hint="eastAsia"/>
        </w:rPr>
        <w:t>DNN</w:t>
      </w:r>
      <w:r w:rsidR="000D1190">
        <w:rPr>
          <w:rFonts w:hint="eastAsia"/>
        </w:rPr>
        <w:t>学习</w:t>
      </w:r>
      <w:r w:rsidR="006C00FA" w:rsidRPr="006C00FA">
        <w:rPr>
          <w:rFonts w:hint="eastAsia"/>
        </w:rPr>
        <w:t>，</w:t>
      </w:r>
      <w:r w:rsidR="008D6680">
        <w:rPr>
          <w:rFonts w:ascii="Cambria" w:hAnsi="Cambria"/>
          <w:color w:val="000000"/>
          <w:shd w:val="clear" w:color="auto" w:fill="FFFFFF"/>
        </w:rPr>
        <w:t>降低</w:t>
      </w:r>
      <w:r w:rsidR="008D6680">
        <w:rPr>
          <w:rFonts w:ascii="Cambria" w:hAnsi="Cambria"/>
          <w:color w:val="000000"/>
          <w:shd w:val="clear" w:color="auto" w:fill="FFFFFF"/>
        </w:rPr>
        <w:t>DNN</w:t>
      </w:r>
      <w:r w:rsidR="008D6680">
        <w:rPr>
          <w:rFonts w:ascii="Cambria" w:hAnsi="Cambria"/>
          <w:color w:val="000000"/>
          <w:shd w:val="clear" w:color="auto" w:fill="FFFFFF"/>
        </w:rPr>
        <w:t>学习更高阶交叉特征信息的难度。减轻</w:t>
      </w:r>
      <w:r w:rsidR="008D6680">
        <w:rPr>
          <w:rFonts w:ascii="Cambria" w:hAnsi="Cambria"/>
          <w:color w:val="000000"/>
          <w:shd w:val="clear" w:color="auto" w:fill="FFFFFF"/>
        </w:rPr>
        <w:t>DNN</w:t>
      </w:r>
      <w:r w:rsidR="008D6680">
        <w:rPr>
          <w:rFonts w:ascii="Cambria" w:hAnsi="Cambria"/>
          <w:color w:val="000000"/>
          <w:shd w:val="clear" w:color="auto" w:fill="FFFFFF"/>
        </w:rPr>
        <w:t>的负担，意味着不再需要更深的网络结构，从而模型参数量也减少了，模型训练更便捷</w:t>
      </w:r>
      <w:r w:rsidR="008D6680">
        <w:rPr>
          <w:rFonts w:ascii="Cambria" w:hAnsi="Cambria" w:hint="eastAsia"/>
          <w:color w:val="000000"/>
          <w:shd w:val="clear" w:color="auto" w:fill="FFFFFF"/>
        </w:rPr>
        <w:t>。</w:t>
      </w:r>
      <w:r w:rsidR="008D6680">
        <w:rPr>
          <w:rFonts w:ascii="Cambria" w:hAnsi="Cambria"/>
          <w:color w:val="000000"/>
          <w:shd w:val="clear" w:color="auto" w:fill="FFFFFF"/>
        </w:rPr>
        <w:t>这</w:t>
      </w:r>
      <w:r w:rsidR="006C00FA" w:rsidRPr="006C00FA">
        <w:rPr>
          <w:rFonts w:hint="eastAsia"/>
        </w:rPr>
        <w:t>极大的提高了后面隐藏</w:t>
      </w:r>
      <w:proofErr w:type="gramStart"/>
      <w:r w:rsidR="006C00FA" w:rsidRPr="006C00FA">
        <w:rPr>
          <w:rFonts w:hint="eastAsia"/>
        </w:rPr>
        <w:t>层学习</w:t>
      </w:r>
      <w:proofErr w:type="gramEnd"/>
      <w:r w:rsidR="006C00FA" w:rsidRPr="006C00FA">
        <w:rPr>
          <w:rFonts w:hint="eastAsia"/>
        </w:rPr>
        <w:t>高阶非线性组合特征的能力。</w:t>
      </w:r>
    </w:p>
    <w:p w:rsidR="005017F2" w:rsidRDefault="005017F2" w:rsidP="00CB0E6F">
      <w:pPr>
        <w:pStyle w:val="1"/>
      </w:pPr>
      <w:r>
        <w:rPr>
          <w:rFonts w:hint="eastAsia"/>
        </w:rPr>
        <w:t>NFM</w:t>
      </w:r>
      <w:r>
        <w:rPr>
          <w:rFonts w:hint="eastAsia"/>
        </w:rPr>
        <w:t>模型</w:t>
      </w:r>
    </w:p>
    <w:p w:rsidR="00CB0E6F" w:rsidRDefault="00CB0E6F" w:rsidP="0073528F">
      <w:pPr>
        <w:pStyle w:val="2"/>
      </w:pPr>
      <w:r w:rsidRPr="00CB0E6F">
        <w:rPr>
          <w:rFonts w:hint="eastAsia"/>
        </w:rPr>
        <w:t xml:space="preserve">NFM </w:t>
      </w:r>
      <w:r w:rsidRPr="00CB0E6F">
        <w:rPr>
          <w:rFonts w:hint="eastAsia"/>
        </w:rPr>
        <w:t>结构定义</w:t>
      </w:r>
    </w:p>
    <w:p w:rsidR="00791E34" w:rsidRPr="00791E34" w:rsidRDefault="00CD3C7A" w:rsidP="00B22E19">
      <w:pPr>
        <w:ind w:firstLine="420"/>
      </w:pPr>
      <w:r>
        <w:rPr>
          <w:rFonts w:hint="eastAsia"/>
        </w:rPr>
        <w:t>NFM</w:t>
      </w:r>
      <w:r>
        <w:rPr>
          <w:rFonts w:hint="eastAsia"/>
        </w:rPr>
        <w:t>全称</w:t>
      </w:r>
      <w:r>
        <w:rPr>
          <w:rFonts w:hint="eastAsia"/>
        </w:rPr>
        <w:t>Neural Factorization Machine</w:t>
      </w:r>
      <w:r>
        <w:rPr>
          <w:rFonts w:hint="eastAsia"/>
        </w:rPr>
        <w:t>，它用来解决的问题是</w:t>
      </w:r>
      <w:r>
        <w:rPr>
          <w:rFonts w:hint="eastAsia"/>
        </w:rPr>
        <w:t>Sparse Prediction</w:t>
      </w:r>
      <w:r w:rsidR="007951F2">
        <w:rPr>
          <w:rFonts w:hint="eastAsia"/>
        </w:rPr>
        <w:t>。</w:t>
      </w:r>
      <w:r w:rsidR="00791E34" w:rsidRPr="00791E34">
        <w:rPr>
          <w:rFonts w:hint="eastAsia"/>
        </w:rPr>
        <w:t>NFM</w:t>
      </w:r>
      <w:r w:rsidR="00791E34" w:rsidRPr="00791E34">
        <w:rPr>
          <w:rFonts w:hint="eastAsia"/>
        </w:rPr>
        <w:t>公式化定义如下</w:t>
      </w:r>
      <w:r w:rsidR="00CF3AA2">
        <w:rPr>
          <w:rFonts w:hint="eastAsia"/>
        </w:rPr>
        <w:t>：</w:t>
      </w:r>
    </w:p>
    <w:p w:rsidR="000A75FA" w:rsidRDefault="000A75FA" w:rsidP="0009385B">
      <w:pPr>
        <w:jc w:val="center"/>
      </w:pPr>
      <w:r>
        <w:rPr>
          <w:noProof/>
        </w:rPr>
        <w:drawing>
          <wp:inline distT="0" distB="0" distL="0" distR="0" wp14:anchorId="25029881" wp14:editId="6FA16533">
            <wp:extent cx="4000500" cy="871768"/>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00500" cy="871768"/>
                    </a:xfrm>
                    <a:prstGeom prst="rect">
                      <a:avLst/>
                    </a:prstGeom>
                  </pic:spPr>
                </pic:pic>
              </a:graphicData>
            </a:graphic>
          </wp:inline>
        </w:drawing>
      </w:r>
    </w:p>
    <w:p w:rsidR="005B7F4E" w:rsidRDefault="005B7F4E" w:rsidP="005B7F4E">
      <w:r>
        <w:rPr>
          <w:rFonts w:hint="eastAsia"/>
        </w:rPr>
        <w:t>其中，</w:t>
      </w:r>
      <w:r w:rsidRPr="00A2143F">
        <w:rPr>
          <w:rFonts w:hint="eastAsia"/>
        </w:rPr>
        <w:t>f(x)</w:t>
      </w:r>
      <w:r w:rsidRPr="00A2143F">
        <w:rPr>
          <w:rFonts w:hint="eastAsia"/>
        </w:rPr>
        <w:t>是</w:t>
      </w:r>
      <w:r w:rsidRPr="00A2143F">
        <w:rPr>
          <w:rFonts w:hint="eastAsia"/>
        </w:rPr>
        <w:t>NFM</w:t>
      </w:r>
      <w:r w:rsidRPr="00A2143F">
        <w:rPr>
          <w:rFonts w:hint="eastAsia"/>
        </w:rPr>
        <w:t>的核心，用来学习二阶组合特征和高阶的组合特征模式。</w:t>
      </w:r>
    </w:p>
    <w:p w:rsidR="0009385B" w:rsidRDefault="00865B9C" w:rsidP="00A7152A">
      <w:pPr>
        <w:ind w:firstLine="420"/>
        <w:jc w:val="left"/>
        <w:rPr>
          <w:rFonts w:hint="eastAsia"/>
        </w:rPr>
      </w:pPr>
      <w:r w:rsidRPr="00865B9C">
        <w:rPr>
          <w:rFonts w:hint="eastAsia"/>
        </w:rPr>
        <w:t>在数学形式上，</w:t>
      </w:r>
      <w:r w:rsidRPr="00865B9C">
        <w:rPr>
          <w:rFonts w:hint="eastAsia"/>
        </w:rPr>
        <w:t>NFM</w:t>
      </w:r>
      <w:r w:rsidRPr="00865B9C">
        <w:rPr>
          <w:rFonts w:hint="eastAsia"/>
        </w:rPr>
        <w:t>模型的主要思路是用一个表达能力更强的函数替代原</w:t>
      </w:r>
      <w:r w:rsidRPr="00865B9C">
        <w:rPr>
          <w:rFonts w:hint="eastAsia"/>
        </w:rPr>
        <w:t>FM</w:t>
      </w:r>
      <w:r w:rsidRPr="00865B9C">
        <w:rPr>
          <w:rFonts w:hint="eastAsia"/>
        </w:rPr>
        <w:t>中</w:t>
      </w:r>
      <w:proofErr w:type="gramStart"/>
      <w:r w:rsidRPr="00865B9C">
        <w:rPr>
          <w:rFonts w:hint="eastAsia"/>
        </w:rPr>
        <w:t>二阶隐向量</w:t>
      </w:r>
      <w:proofErr w:type="gramEnd"/>
      <w:r w:rsidRPr="00865B9C">
        <w:rPr>
          <w:rFonts w:hint="eastAsia"/>
        </w:rPr>
        <w:t>内积部分。</w:t>
      </w:r>
      <w:r w:rsidR="007546E2">
        <w:rPr>
          <w:rFonts w:hint="eastAsia"/>
        </w:rPr>
        <w:t>如下</w:t>
      </w:r>
      <w:r w:rsidRPr="00865B9C">
        <w:rPr>
          <w:rFonts w:hint="eastAsia"/>
        </w:rPr>
        <w:t>：</w:t>
      </w:r>
    </w:p>
    <w:p w:rsidR="000E4A54" w:rsidRPr="005B7F4E" w:rsidRDefault="00E42A9F" w:rsidP="00401397">
      <w:pPr>
        <w:jc w:val="left"/>
      </w:pPr>
      <w:r>
        <w:rPr>
          <w:noProof/>
        </w:rPr>
        <w:lastRenderedPageBreak/>
        <w:drawing>
          <wp:inline distT="0" distB="0" distL="0" distR="0" wp14:anchorId="0A89D188" wp14:editId="5564D8FC">
            <wp:extent cx="5274310" cy="2809244"/>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809244"/>
                    </a:xfrm>
                    <a:prstGeom prst="rect">
                      <a:avLst/>
                    </a:prstGeom>
                  </pic:spPr>
                </pic:pic>
              </a:graphicData>
            </a:graphic>
          </wp:inline>
        </w:drawing>
      </w:r>
    </w:p>
    <w:p w:rsidR="001760B2" w:rsidRDefault="001760B2" w:rsidP="00A502AA">
      <w:pPr>
        <w:pStyle w:val="2"/>
      </w:pPr>
      <w:r>
        <w:rPr>
          <w:rFonts w:hint="eastAsia"/>
        </w:rPr>
        <w:t>模型结构</w:t>
      </w:r>
    </w:p>
    <w:p w:rsidR="00E35C1D" w:rsidRPr="00E35C1D" w:rsidRDefault="00E35C1D" w:rsidP="00E35C1D">
      <w:r>
        <w:rPr>
          <w:rFonts w:ascii="Cambria" w:hAnsi="Cambria"/>
          <w:color w:val="000000"/>
          <w:shd w:val="clear" w:color="auto" w:fill="FFFFFF"/>
        </w:rPr>
        <w:t>模型结构图如下所示，</w:t>
      </w:r>
      <w:r w:rsidR="00E03EDA" w:rsidRPr="005B7F4E">
        <w:rPr>
          <w:rFonts w:ascii="Cambria" w:hAnsi="Cambria" w:hint="eastAsia"/>
          <w:color w:val="000000"/>
          <w:shd w:val="clear" w:color="auto" w:fill="FFFFFF"/>
        </w:rPr>
        <w:t>下图</w:t>
      </w:r>
      <w:r w:rsidRPr="005B7F4E">
        <w:rPr>
          <w:rFonts w:ascii="Cambria" w:hAnsi="Cambria"/>
          <w:color w:val="000000"/>
          <w:shd w:val="clear" w:color="auto" w:fill="FFFFFF"/>
        </w:rPr>
        <w:t>并未涵盖</w:t>
      </w:r>
      <w:proofErr w:type="gramStart"/>
      <w:r w:rsidRPr="005B7F4E">
        <w:rPr>
          <w:rFonts w:ascii="Cambria" w:hAnsi="Cambria"/>
          <w:color w:val="000000"/>
          <w:shd w:val="clear" w:color="auto" w:fill="FFFFFF"/>
        </w:rPr>
        <w:t>一阶项与</w:t>
      </w:r>
      <w:proofErr w:type="gramEnd"/>
      <w:r w:rsidRPr="005B7F4E">
        <w:rPr>
          <w:rFonts w:ascii="Cambria" w:hAnsi="Cambria"/>
          <w:color w:val="000000"/>
          <w:shd w:val="clear" w:color="auto" w:fill="FFFFFF"/>
        </w:rPr>
        <w:t>偏置，完整的</w:t>
      </w:r>
      <w:r w:rsidRPr="005B7F4E">
        <w:rPr>
          <w:rFonts w:ascii="Cambria" w:hAnsi="Cambria"/>
          <w:color w:val="000000"/>
          <w:shd w:val="clear" w:color="auto" w:fill="FFFFFF"/>
        </w:rPr>
        <w:t>NFM</w:t>
      </w:r>
      <w:r w:rsidRPr="005B7F4E">
        <w:rPr>
          <w:rFonts w:ascii="Cambria" w:hAnsi="Cambria"/>
          <w:color w:val="000000"/>
          <w:shd w:val="clear" w:color="auto" w:fill="FFFFFF"/>
        </w:rPr>
        <w:t>是将三者涵盖其中的。</w:t>
      </w:r>
    </w:p>
    <w:p w:rsidR="00A502AA" w:rsidRDefault="00A502AA" w:rsidP="007E70F1">
      <w:pPr>
        <w:jc w:val="center"/>
      </w:pPr>
      <w:r>
        <w:rPr>
          <w:noProof/>
        </w:rPr>
        <w:drawing>
          <wp:inline distT="0" distB="0" distL="0" distR="0" wp14:anchorId="3CF9DC28" wp14:editId="3A3B2F90">
            <wp:extent cx="5274310" cy="3869659"/>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869659"/>
                    </a:xfrm>
                    <a:prstGeom prst="rect">
                      <a:avLst/>
                    </a:prstGeom>
                  </pic:spPr>
                </pic:pic>
              </a:graphicData>
            </a:graphic>
          </wp:inline>
        </w:drawing>
      </w:r>
    </w:p>
    <w:p w:rsidR="00A35A7A" w:rsidRDefault="00A35A7A" w:rsidP="00422225">
      <w:pPr>
        <w:ind w:firstLine="420"/>
        <w:rPr>
          <w:rFonts w:hint="eastAsia"/>
        </w:rPr>
      </w:pPr>
      <w:r w:rsidRPr="00A35A7A">
        <w:rPr>
          <w:rFonts w:hint="eastAsia"/>
        </w:rPr>
        <w:t>NFM</w:t>
      </w:r>
      <w:r w:rsidRPr="00A35A7A">
        <w:rPr>
          <w:rFonts w:hint="eastAsia"/>
        </w:rPr>
        <w:t>网络架构的特点非常明显，就是在</w:t>
      </w:r>
      <w:r w:rsidRPr="00A35A7A">
        <w:rPr>
          <w:rFonts w:hint="eastAsia"/>
        </w:rPr>
        <w:t>Embedding</w:t>
      </w:r>
      <w:r w:rsidRPr="00A35A7A">
        <w:rPr>
          <w:rFonts w:hint="eastAsia"/>
        </w:rPr>
        <w:t>层和</w:t>
      </w:r>
      <w:r w:rsidRPr="00A35A7A">
        <w:rPr>
          <w:rFonts w:hint="eastAsia"/>
        </w:rPr>
        <w:t>MLP</w:t>
      </w:r>
      <w:proofErr w:type="gramStart"/>
      <w:r w:rsidRPr="00A35A7A">
        <w:rPr>
          <w:rFonts w:hint="eastAsia"/>
        </w:rPr>
        <w:t>隐层之间</w:t>
      </w:r>
      <w:proofErr w:type="gramEnd"/>
      <w:r w:rsidRPr="00A35A7A">
        <w:rPr>
          <w:rFonts w:hint="eastAsia"/>
        </w:rPr>
        <w:t>加入特征交叉池化层（</w:t>
      </w:r>
      <w:r w:rsidRPr="00A35A7A">
        <w:rPr>
          <w:rFonts w:hint="eastAsia"/>
        </w:rPr>
        <w:t>Bi-Interaction Pooling Layer</w:t>
      </w:r>
      <w:r w:rsidRPr="00A35A7A">
        <w:rPr>
          <w:rFonts w:hint="eastAsia"/>
        </w:rPr>
        <w:t>）</w:t>
      </w:r>
      <w:r w:rsidR="00552BBC">
        <w:rPr>
          <w:rFonts w:hint="eastAsia"/>
        </w:rPr>
        <w:t>。</w:t>
      </w:r>
    </w:p>
    <w:p w:rsidR="00231E2E" w:rsidRDefault="00D14318" w:rsidP="00422225">
      <w:pPr>
        <w:ind w:firstLine="420"/>
      </w:pPr>
      <w:r w:rsidRPr="00D14318">
        <w:rPr>
          <w:rFonts w:hint="eastAsia"/>
        </w:rPr>
        <w:t>从结构图可以看出</w:t>
      </w:r>
      <w:r w:rsidRPr="00D14318">
        <w:rPr>
          <w:rFonts w:hint="eastAsia"/>
        </w:rPr>
        <w:t>NFM</w:t>
      </w:r>
      <w:r w:rsidR="00FD6CFE">
        <w:rPr>
          <w:rFonts w:hint="eastAsia"/>
        </w:rPr>
        <w:t>共有五</w:t>
      </w:r>
      <w:r w:rsidRPr="00D14318">
        <w:rPr>
          <w:rFonts w:hint="eastAsia"/>
        </w:rPr>
        <w:t>个部分</w:t>
      </w:r>
      <w:r w:rsidR="00FD6CFE" w:rsidRPr="00FD6CFE">
        <w:rPr>
          <w:rFonts w:hint="eastAsia"/>
        </w:rPr>
        <w:t>：输入层、</w:t>
      </w:r>
      <w:r w:rsidR="00FD6CFE" w:rsidRPr="00FD6CFE">
        <w:rPr>
          <w:rFonts w:hint="eastAsia"/>
        </w:rPr>
        <w:t>Embedding</w:t>
      </w:r>
      <w:r w:rsidR="00FD6CFE" w:rsidRPr="00FD6CFE">
        <w:rPr>
          <w:rFonts w:hint="eastAsia"/>
        </w:rPr>
        <w:t>层、特征交叉池化层、隐藏层和输出预测层。最主要的层是特征交叉池化层。将多个</w:t>
      </w:r>
      <w:r w:rsidR="00FD6CFE" w:rsidRPr="00FD6CFE">
        <w:rPr>
          <w:rFonts w:hint="eastAsia"/>
        </w:rPr>
        <w:t>embedding</w:t>
      </w:r>
      <w:r w:rsidR="00FD6CFE" w:rsidRPr="00FD6CFE">
        <w:rPr>
          <w:rFonts w:hint="eastAsia"/>
        </w:rPr>
        <w:t>向量进行</w:t>
      </w:r>
      <w:proofErr w:type="gramStart"/>
      <w:r w:rsidR="00FD6CFE" w:rsidRPr="00FD6CFE">
        <w:rPr>
          <w:rFonts w:hint="eastAsia"/>
        </w:rPr>
        <w:t>一个池化操作</w:t>
      </w:r>
      <w:proofErr w:type="gramEnd"/>
      <w:r w:rsidR="00FD6CFE" w:rsidRPr="00FD6CFE">
        <w:rPr>
          <w:rFonts w:hint="eastAsia"/>
        </w:rPr>
        <w:t>。</w:t>
      </w:r>
      <w:r w:rsidR="00523265" w:rsidRPr="00D14318">
        <w:rPr>
          <w:rFonts w:hint="eastAsia"/>
        </w:rPr>
        <w:t>下面分别对于每个部分进行详细讲解。</w:t>
      </w:r>
    </w:p>
    <w:p w:rsidR="00712324" w:rsidRDefault="008C4968" w:rsidP="00740353">
      <w:pPr>
        <w:pStyle w:val="2"/>
        <w:rPr>
          <w:rFonts w:hint="eastAsia"/>
        </w:rPr>
      </w:pPr>
      <w:r w:rsidRPr="00FD6CFE">
        <w:rPr>
          <w:rFonts w:hint="eastAsia"/>
        </w:rPr>
        <w:lastRenderedPageBreak/>
        <w:t>输入层</w:t>
      </w:r>
    </w:p>
    <w:p w:rsidR="005F79B2" w:rsidRPr="005F79B2" w:rsidRDefault="007A401F" w:rsidP="00572464">
      <w:pPr>
        <w:ind w:firstLine="420"/>
      </w:pPr>
      <w:r w:rsidRPr="007A401F">
        <w:rPr>
          <w:rFonts w:hint="eastAsia"/>
        </w:rPr>
        <w:t>输入层的特征</w:t>
      </w:r>
      <w:r w:rsidR="009948AE">
        <w:rPr>
          <w:rFonts w:hint="eastAsia"/>
        </w:rPr>
        <w:t>需要离散化处理</w:t>
      </w:r>
      <w:r w:rsidR="0078033E">
        <w:rPr>
          <w:rFonts w:hint="eastAsia"/>
        </w:rPr>
        <w:t>（</w:t>
      </w:r>
      <w:r w:rsidR="002B6BAD" w:rsidRPr="002B6BAD">
        <w:rPr>
          <w:rFonts w:hint="eastAsia"/>
        </w:rPr>
        <w:t>实际场景中，分为数值特征与分类特征</w:t>
      </w:r>
      <w:r w:rsidR="000219B5">
        <w:rPr>
          <w:rFonts w:hint="eastAsia"/>
        </w:rPr>
        <w:t>，分类特征需要先离散化</w:t>
      </w:r>
      <w:r w:rsidR="004E4C02">
        <w:rPr>
          <w:rFonts w:hint="eastAsia"/>
        </w:rPr>
        <w:t>处理</w:t>
      </w:r>
      <w:r w:rsidR="002B6BAD" w:rsidRPr="002B6BAD">
        <w:rPr>
          <w:rFonts w:hint="eastAsia"/>
        </w:rPr>
        <w:t>）</w:t>
      </w:r>
      <w:r w:rsidR="00662BB5">
        <w:rPr>
          <w:rFonts w:hint="eastAsia"/>
        </w:rPr>
        <w:t>。</w:t>
      </w:r>
    </w:p>
    <w:p w:rsidR="001760B2" w:rsidRDefault="00D507CF" w:rsidP="0021658A">
      <w:pPr>
        <w:pStyle w:val="2"/>
      </w:pPr>
      <w:r w:rsidRPr="00D507CF">
        <w:t>Embedding Layer</w:t>
      </w:r>
      <w:r w:rsidR="00E153C8">
        <w:rPr>
          <w:rFonts w:hint="eastAsia"/>
        </w:rPr>
        <w:t>（嵌入层）</w:t>
      </w:r>
    </w:p>
    <w:p w:rsidR="00712324" w:rsidRDefault="002C36FA" w:rsidP="00D2064B">
      <w:pPr>
        <w:ind w:firstLine="420"/>
      </w:pPr>
      <w:r w:rsidRPr="0021658A">
        <w:rPr>
          <w:rFonts w:hint="eastAsia"/>
        </w:rPr>
        <w:t>Embedding</w:t>
      </w:r>
      <w:r>
        <w:rPr>
          <w:rFonts w:hint="eastAsia"/>
        </w:rPr>
        <w:t xml:space="preserve"> Layer</w:t>
      </w:r>
      <w:r w:rsidRPr="0021658A">
        <w:rPr>
          <w:rFonts w:hint="eastAsia"/>
        </w:rPr>
        <w:t>将</w:t>
      </w:r>
      <w:r w:rsidR="00FB1213">
        <w:rPr>
          <w:rFonts w:hint="eastAsia"/>
        </w:rPr>
        <w:t>高纬的稀疏特征</w:t>
      </w:r>
      <w:r w:rsidRPr="0021658A">
        <w:rPr>
          <w:rFonts w:hint="eastAsia"/>
        </w:rPr>
        <w:t>转换</w:t>
      </w:r>
      <w:r w:rsidR="00427EE6">
        <w:rPr>
          <w:rFonts w:hint="eastAsia"/>
        </w:rPr>
        <w:t>为</w:t>
      </w:r>
      <w:r w:rsidRPr="0021658A">
        <w:rPr>
          <w:rFonts w:hint="eastAsia"/>
        </w:rPr>
        <w:t>低维度的稠密</w:t>
      </w:r>
      <w:r w:rsidR="00C9316E">
        <w:rPr>
          <w:rFonts w:hint="eastAsia"/>
        </w:rPr>
        <w:t>向量表示</w:t>
      </w:r>
      <w:r>
        <w:rPr>
          <w:rFonts w:hint="eastAsia"/>
        </w:rPr>
        <w:t>。</w:t>
      </w:r>
      <w:r w:rsidR="00712324">
        <w:rPr>
          <w:rFonts w:ascii="Cambria" w:hAnsi="Cambria"/>
          <w:color w:val="000000"/>
          <w:shd w:val="clear" w:color="auto" w:fill="FFFFFF"/>
        </w:rPr>
        <w:t>embedding vector</w:t>
      </w:r>
      <w:r w:rsidR="00712324">
        <w:rPr>
          <w:rFonts w:ascii="Cambria" w:hAnsi="Cambria"/>
          <w:color w:val="000000"/>
          <w:shd w:val="clear" w:color="auto" w:fill="FFFFFF"/>
        </w:rPr>
        <w:t>的计算可通过</w:t>
      </w:r>
      <w:r w:rsidR="00712324">
        <w:rPr>
          <w:rFonts w:ascii="Cambria" w:hAnsi="Cambria"/>
          <w:color w:val="000000"/>
          <w:shd w:val="clear" w:color="auto" w:fill="FFFFFF"/>
        </w:rPr>
        <w:t>lookup table</w:t>
      </w:r>
      <w:r w:rsidR="00712324">
        <w:rPr>
          <w:rFonts w:ascii="Cambria" w:hAnsi="Cambria"/>
          <w:color w:val="000000"/>
          <w:shd w:val="clear" w:color="auto" w:fill="FFFFFF"/>
        </w:rPr>
        <w:t>获取。</w:t>
      </w:r>
      <w:r w:rsidR="00004E8F">
        <w:rPr>
          <w:rFonts w:ascii="Cambria" w:hAnsi="Cambria"/>
          <w:color w:val="000000"/>
          <w:shd w:val="clear" w:color="auto" w:fill="FFFFFF"/>
        </w:rPr>
        <w:t>在</w:t>
      </w:r>
      <w:r w:rsidR="00004E8F">
        <w:rPr>
          <w:rFonts w:ascii="Cambria" w:hAnsi="Cambria"/>
          <w:color w:val="000000"/>
          <w:shd w:val="clear" w:color="auto" w:fill="FFFFFF"/>
        </w:rPr>
        <w:t>NFM</w:t>
      </w:r>
      <w:r w:rsidR="00004E8F">
        <w:rPr>
          <w:rFonts w:ascii="Cambria" w:hAnsi="Cambria"/>
          <w:color w:val="000000"/>
          <w:shd w:val="clear" w:color="auto" w:fill="FFFFFF"/>
        </w:rPr>
        <w:t>中</w:t>
      </w:r>
      <w:r w:rsidR="008C04BC">
        <w:rPr>
          <w:rFonts w:ascii="Cambria" w:hAnsi="Cambria" w:hint="eastAsia"/>
          <w:color w:val="000000"/>
          <w:shd w:val="clear" w:color="auto" w:fill="FFFFFF"/>
        </w:rPr>
        <w:t>，</w:t>
      </w:r>
      <w:r w:rsidR="00712324">
        <w:rPr>
          <w:rFonts w:ascii="Cambria" w:hAnsi="Cambria"/>
          <w:color w:val="000000"/>
          <w:shd w:val="clear" w:color="auto" w:fill="FFFFFF"/>
        </w:rPr>
        <w:t>最终输入特征向量是由输入特征值</w:t>
      </w:r>
      <w:r w:rsidR="00712324">
        <w:rPr>
          <w:rFonts w:ascii="Cambria" w:hAnsi="Cambria"/>
          <w:color w:val="000000"/>
          <w:shd w:val="clear" w:color="auto" w:fill="FFFFFF"/>
        </w:rPr>
        <w:t> </w:t>
      </w:r>
      <w:r w:rsidR="00833C4C">
        <w:rPr>
          <w:rFonts w:ascii="Cambria" w:hAnsi="Cambria"/>
          <w:color w:val="000000"/>
          <w:shd w:val="clear" w:color="auto" w:fill="FFFFFF"/>
        </w:rPr>
        <w:t>xi</w:t>
      </w:r>
      <w:r w:rsidR="00712324">
        <w:rPr>
          <w:rFonts w:ascii="Cambria" w:hAnsi="Cambria"/>
          <w:color w:val="000000"/>
          <w:shd w:val="clear" w:color="auto" w:fill="FFFFFF"/>
        </w:rPr>
        <w:t>与</w:t>
      </w:r>
      <w:r w:rsidR="00712324">
        <w:rPr>
          <w:rFonts w:ascii="Cambria" w:hAnsi="Cambria"/>
          <w:color w:val="000000"/>
          <w:shd w:val="clear" w:color="auto" w:fill="FFFFFF"/>
        </w:rPr>
        <w:t>embedding vector</w:t>
      </w:r>
      <w:r w:rsidR="00893C40">
        <w:rPr>
          <w:rFonts w:ascii="Cambria" w:hAnsi="Cambria" w:hint="eastAsia"/>
          <w:color w:val="000000"/>
          <w:shd w:val="clear" w:color="auto" w:fill="FFFFFF"/>
        </w:rPr>
        <w:t xml:space="preserve"> </w:t>
      </w:r>
      <w:r w:rsidR="00EB29BB">
        <w:rPr>
          <w:rFonts w:ascii="Cambria" w:hAnsi="Cambria" w:hint="eastAsia"/>
          <w:color w:val="000000"/>
          <w:shd w:val="clear" w:color="auto" w:fill="FFFFFF"/>
        </w:rPr>
        <w:t>vi</w:t>
      </w:r>
      <w:r w:rsidR="00712324">
        <w:rPr>
          <w:rFonts w:ascii="Cambria" w:hAnsi="Cambria"/>
          <w:color w:val="000000"/>
          <w:shd w:val="clear" w:color="auto" w:fill="FFFFFF"/>
        </w:rPr>
        <w:t>相乘得到</w:t>
      </w:r>
      <w:r w:rsidR="00165B16">
        <w:rPr>
          <w:rFonts w:ascii="Cambria" w:hAnsi="Cambria" w:hint="eastAsia"/>
          <w:color w:val="000000"/>
          <w:shd w:val="clear" w:color="auto" w:fill="FFFFFF"/>
        </w:rPr>
        <w:t>，</w:t>
      </w:r>
      <w:r w:rsidR="00165B16">
        <w:rPr>
          <w:rFonts w:ascii="Cambria" w:hAnsi="Cambria"/>
          <w:color w:val="000000"/>
          <w:shd w:val="clear" w:color="auto" w:fill="FFFFFF"/>
        </w:rPr>
        <w:t>vi</w:t>
      </w:r>
      <w:r w:rsidR="00165B16">
        <w:rPr>
          <w:rFonts w:ascii="Cambria" w:hAnsi="Cambria"/>
          <w:color w:val="000000"/>
          <w:shd w:val="clear" w:color="auto" w:fill="FFFFFF"/>
        </w:rPr>
        <w:t>就是第</w:t>
      </w:r>
      <w:proofErr w:type="spellStart"/>
      <w:r w:rsidR="00165B16">
        <w:rPr>
          <w:rFonts w:ascii="Cambria" w:hAnsi="Cambria"/>
          <w:color w:val="000000"/>
          <w:shd w:val="clear" w:color="auto" w:fill="FFFFFF"/>
        </w:rPr>
        <w:t>i</w:t>
      </w:r>
      <w:proofErr w:type="spellEnd"/>
      <w:proofErr w:type="gramStart"/>
      <w:r w:rsidR="00165B16">
        <w:rPr>
          <w:rFonts w:ascii="Cambria" w:hAnsi="Cambria"/>
          <w:color w:val="000000"/>
          <w:shd w:val="clear" w:color="auto" w:fill="FFFFFF"/>
        </w:rPr>
        <w:t>个</w:t>
      </w:r>
      <w:proofErr w:type="gramEnd"/>
      <w:r w:rsidR="00165B16">
        <w:rPr>
          <w:rFonts w:ascii="Cambria" w:hAnsi="Cambria"/>
          <w:color w:val="000000"/>
          <w:shd w:val="clear" w:color="auto" w:fill="FFFFFF"/>
        </w:rPr>
        <w:t>特征的</w:t>
      </w:r>
      <w:r w:rsidR="00165B16">
        <w:rPr>
          <w:rFonts w:ascii="Cambria" w:hAnsi="Cambria"/>
          <w:color w:val="000000"/>
          <w:shd w:val="clear" w:color="auto" w:fill="FFFFFF"/>
        </w:rPr>
        <w:t>embedding</w:t>
      </w:r>
      <w:r w:rsidR="00165B16">
        <w:rPr>
          <w:rFonts w:ascii="Cambria" w:hAnsi="Cambria"/>
          <w:color w:val="000000"/>
          <w:shd w:val="clear" w:color="auto" w:fill="FFFFFF"/>
        </w:rPr>
        <w:t>向量</w:t>
      </w:r>
      <w:r w:rsidR="00A038DA">
        <w:rPr>
          <w:rFonts w:ascii="Cambria" w:hAnsi="Cambria"/>
          <w:color w:val="000000"/>
          <w:shd w:val="clear" w:color="auto" w:fill="FFFFFF"/>
        </w:rPr>
        <w:t>，用</w:t>
      </w:r>
      <w:r w:rsidR="00893C40">
        <w:rPr>
          <w:noProof/>
        </w:rPr>
        <w:drawing>
          <wp:inline distT="0" distB="0" distL="0" distR="0" wp14:anchorId="11212619" wp14:editId="2816945F">
            <wp:extent cx="1933575" cy="2857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33575" cy="285750"/>
                    </a:xfrm>
                    <a:prstGeom prst="rect">
                      <a:avLst/>
                    </a:prstGeom>
                  </pic:spPr>
                </pic:pic>
              </a:graphicData>
            </a:graphic>
          </wp:inline>
        </w:drawing>
      </w:r>
      <w:r w:rsidR="00E775B3">
        <w:rPr>
          <w:rFonts w:ascii="Cambria" w:hAnsi="Cambria"/>
          <w:color w:val="000000"/>
          <w:shd w:val="clear" w:color="auto" w:fill="FFFFFF"/>
        </w:rPr>
        <w:t>表示输入向量</w:t>
      </w:r>
      <w:r w:rsidR="00712324">
        <w:rPr>
          <w:rFonts w:ascii="Cambria" w:hAnsi="Cambria"/>
          <w:color w:val="000000"/>
          <w:shd w:val="clear" w:color="auto" w:fill="FFFFFF"/>
        </w:rPr>
        <w:t>。</w:t>
      </w:r>
    </w:p>
    <w:p w:rsidR="0021658A" w:rsidRDefault="00DF32BC" w:rsidP="00C33FEE">
      <w:pPr>
        <w:pStyle w:val="2"/>
      </w:pPr>
      <w:r w:rsidRPr="00DF32BC">
        <w:t>Bi-Interaction Layer</w:t>
      </w:r>
    </w:p>
    <w:p w:rsidR="0021658A" w:rsidRDefault="00B16CDC" w:rsidP="00C70A01">
      <w:pPr>
        <w:ind w:firstLine="420"/>
      </w:pPr>
      <w:r w:rsidRPr="00B16CDC">
        <w:rPr>
          <w:rFonts w:hint="eastAsia"/>
        </w:rPr>
        <w:t>Bi-Interaction Layer</w:t>
      </w:r>
      <w:r w:rsidRPr="00B16CDC">
        <w:rPr>
          <w:rFonts w:hint="eastAsia"/>
        </w:rPr>
        <w:t>是</w:t>
      </w:r>
      <w:r w:rsidRPr="00B16CDC">
        <w:rPr>
          <w:rFonts w:hint="eastAsia"/>
        </w:rPr>
        <w:t>NFM</w:t>
      </w:r>
      <w:r w:rsidRPr="00B16CDC">
        <w:rPr>
          <w:rFonts w:hint="eastAsia"/>
        </w:rPr>
        <w:t>的核心，其本质是一个</w:t>
      </w:r>
      <w:r w:rsidRPr="00B16CDC">
        <w:rPr>
          <w:rFonts w:hint="eastAsia"/>
        </w:rPr>
        <w:t>pooling</w:t>
      </w:r>
      <w:r w:rsidRPr="00B16CDC">
        <w:rPr>
          <w:rFonts w:hint="eastAsia"/>
        </w:rPr>
        <w:t>操作，将</w:t>
      </w:r>
      <w:r w:rsidRPr="00B16CDC">
        <w:rPr>
          <w:rFonts w:hint="eastAsia"/>
        </w:rPr>
        <w:t>embedding vector</w:t>
      </w:r>
      <w:r w:rsidRPr="00B16CDC">
        <w:rPr>
          <w:rFonts w:hint="eastAsia"/>
        </w:rPr>
        <w:t>集合</w:t>
      </w:r>
      <w:proofErr w:type="spellStart"/>
      <w:r w:rsidR="00121115">
        <w:rPr>
          <w:rFonts w:hint="eastAsia"/>
        </w:rPr>
        <w:t>Vx</w:t>
      </w:r>
      <w:proofErr w:type="spellEnd"/>
      <w:proofErr w:type="gramStart"/>
      <w:r w:rsidR="00AE033D">
        <w:rPr>
          <w:rFonts w:hint="eastAsia"/>
        </w:rPr>
        <w:t>通过池化操作</w:t>
      </w:r>
      <w:proofErr w:type="gramEnd"/>
      <w:r w:rsidR="00AE033D">
        <w:rPr>
          <w:rFonts w:hint="eastAsia"/>
        </w:rPr>
        <w:t>转换为</w:t>
      </w:r>
      <w:r w:rsidRPr="00B16CDC">
        <w:rPr>
          <w:rFonts w:hint="eastAsia"/>
        </w:rPr>
        <w:t>一个向量。</w:t>
      </w:r>
      <w:r w:rsidR="00C70A01">
        <w:rPr>
          <w:rFonts w:hint="eastAsia"/>
        </w:rPr>
        <w:t>其</w:t>
      </w:r>
      <w:r w:rsidR="007E4037" w:rsidRPr="007E4037">
        <w:rPr>
          <w:rFonts w:hint="eastAsia"/>
        </w:rPr>
        <w:t>形式化如下：</w:t>
      </w:r>
    </w:p>
    <w:p w:rsidR="0021658A" w:rsidRPr="006647D8" w:rsidRDefault="00AD25C5" w:rsidP="0021658A">
      <w:r>
        <w:rPr>
          <w:noProof/>
        </w:rPr>
        <w:drawing>
          <wp:inline distT="0" distB="0" distL="0" distR="0" wp14:anchorId="2B205CEB" wp14:editId="7DD926AA">
            <wp:extent cx="5274310" cy="1250207"/>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250207"/>
                    </a:xfrm>
                    <a:prstGeom prst="rect">
                      <a:avLst/>
                    </a:prstGeom>
                  </pic:spPr>
                </pic:pic>
              </a:graphicData>
            </a:graphic>
          </wp:inline>
        </w:drawing>
      </w:r>
    </w:p>
    <w:p w:rsidR="00675575" w:rsidRDefault="00675575" w:rsidP="00621F5D">
      <w:pPr>
        <w:ind w:firstLine="420"/>
      </w:pPr>
      <w:r>
        <w:rPr>
          <w:rFonts w:ascii="Cambria" w:hAnsi="Cambria"/>
          <w:color w:val="000000"/>
          <w:shd w:val="clear" w:color="auto" w:fill="FFFFFF"/>
        </w:rPr>
        <w:t>其中，</w:t>
      </w:r>
      <w:r w:rsidR="00173B7C">
        <w:rPr>
          <w:rFonts w:ascii="Cambria" w:hAnsi="Cambria"/>
          <w:color w:val="000000"/>
          <w:shd w:val="clear" w:color="auto" w:fill="FFFFFF"/>
        </w:rPr>
        <w:t>xi</w:t>
      </w:r>
      <w:r w:rsidR="00173B7C">
        <w:rPr>
          <w:rFonts w:ascii="Cambria" w:hAnsi="Cambria"/>
          <w:color w:val="000000"/>
          <w:shd w:val="clear" w:color="auto" w:fill="FFFFFF"/>
        </w:rPr>
        <w:t>表示不为</w:t>
      </w:r>
      <w:r w:rsidR="00173B7C">
        <w:rPr>
          <w:rFonts w:ascii="Cambria" w:hAnsi="Cambria" w:hint="eastAsia"/>
          <w:color w:val="000000"/>
          <w:shd w:val="clear" w:color="auto" w:fill="FFFFFF"/>
        </w:rPr>
        <w:t>0</w:t>
      </w:r>
      <w:r w:rsidR="00173B7C">
        <w:rPr>
          <w:rFonts w:ascii="Cambria" w:hAnsi="Cambria" w:hint="eastAsia"/>
          <w:color w:val="000000"/>
          <w:shd w:val="clear" w:color="auto" w:fill="FFFFFF"/>
        </w:rPr>
        <w:t>的输入特征</w:t>
      </w:r>
      <w:r w:rsidR="00FE5B04">
        <w:rPr>
          <w:rFonts w:ascii="Cambria" w:hAnsi="Cambria" w:hint="eastAsia"/>
          <w:color w:val="000000"/>
          <w:shd w:val="clear" w:color="auto" w:fill="FFFFFF"/>
        </w:rPr>
        <w:t>，</w:t>
      </w:r>
      <w:r w:rsidR="00140AC3">
        <w:rPr>
          <w:noProof/>
        </w:rPr>
        <w:drawing>
          <wp:inline distT="0" distB="0" distL="0" distR="0" wp14:anchorId="4CD6621E" wp14:editId="3DFEF9A4">
            <wp:extent cx="209550" cy="2381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9550" cy="238125"/>
                    </a:xfrm>
                    <a:prstGeom prst="rect">
                      <a:avLst/>
                    </a:prstGeom>
                  </pic:spPr>
                </pic:pic>
              </a:graphicData>
            </a:graphic>
          </wp:inline>
        </w:drawing>
      </w:r>
      <w:r>
        <w:rPr>
          <w:rFonts w:ascii="Cambria" w:hAnsi="Cambria"/>
          <w:color w:val="000000"/>
          <w:shd w:val="clear" w:color="auto" w:fill="FFFFFF"/>
        </w:rPr>
        <w:t>表示两个向量对应元素相乘，其结果为一个向量。</w:t>
      </w:r>
      <w:r w:rsidR="000E0D20">
        <w:rPr>
          <w:rFonts w:ascii="Cambria" w:hAnsi="Cambria"/>
          <w:color w:val="000000"/>
          <w:shd w:val="clear" w:color="auto" w:fill="FFFFFF"/>
        </w:rPr>
        <w:t>示例</w:t>
      </w:r>
      <w:r w:rsidR="000E0D20">
        <w:rPr>
          <w:rFonts w:ascii="Cambria" w:hAnsi="Cambria" w:hint="eastAsia"/>
          <w:color w:val="000000"/>
          <w:shd w:val="clear" w:color="auto" w:fill="FFFFFF"/>
        </w:rPr>
        <w:t>：</w:t>
      </w:r>
      <w:r w:rsidR="000E0D20">
        <w:rPr>
          <w:noProof/>
        </w:rPr>
        <w:drawing>
          <wp:inline distT="0" distB="0" distL="0" distR="0" wp14:anchorId="17007F30" wp14:editId="091C188D">
            <wp:extent cx="3549650" cy="336550"/>
            <wp:effectExtent l="0" t="0" r="0" b="6350"/>
            <wp:docPr id="39" name="图片 39" descr="https://mmbiz.qpic.cn/mmbiz_png/SkYRBSJiaQWQad9JcRZpI0ajiaEXh7TMt0W8S6gtoAicIiazRx3bO2iczINmNcFD8VexGf6HtBpZs9JOAyKibmLgfQgw/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mbiz.qpic.cn/mmbiz_png/SkYRBSJiaQWQad9JcRZpI0ajiaEXh7TMt0W8S6gtoAicIiazRx3bO2iczINmNcFD8VexGf6HtBpZs9JOAyKibmLgfQgw/640?wx_fmt=png&amp;tp=webp&amp;wxfrom=5&amp;wx_lazy=1&amp;wx_co=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9650" cy="336550"/>
                    </a:xfrm>
                    <a:prstGeom prst="rect">
                      <a:avLst/>
                    </a:prstGeom>
                    <a:noFill/>
                    <a:ln>
                      <a:noFill/>
                    </a:ln>
                  </pic:spPr>
                </pic:pic>
              </a:graphicData>
            </a:graphic>
          </wp:inline>
        </w:drawing>
      </w:r>
      <w:r w:rsidR="008E4645">
        <w:rPr>
          <w:rFonts w:ascii="Cambria" w:hAnsi="Cambria" w:hint="eastAsia"/>
          <w:color w:val="000000"/>
          <w:shd w:val="clear" w:color="auto" w:fill="FFFFFF"/>
        </w:rPr>
        <w:t>。</w:t>
      </w:r>
      <w:r>
        <w:rPr>
          <w:rFonts w:ascii="Cambria" w:hAnsi="Cambria"/>
          <w:color w:val="000000"/>
          <w:shd w:val="clear" w:color="auto" w:fill="FFFFFF"/>
        </w:rPr>
        <w:t>所以，</w:t>
      </w:r>
      <w:r>
        <w:rPr>
          <w:rFonts w:ascii="Cambria" w:hAnsi="Cambria"/>
          <w:color w:val="000000"/>
          <w:shd w:val="clear" w:color="auto" w:fill="FFFFFF"/>
        </w:rPr>
        <w:t>Bi-</w:t>
      </w:r>
      <w:proofErr w:type="spellStart"/>
      <w:r>
        <w:rPr>
          <w:rFonts w:ascii="Cambria" w:hAnsi="Cambria"/>
          <w:color w:val="000000"/>
          <w:shd w:val="clear" w:color="auto" w:fill="FFFFFF"/>
        </w:rPr>
        <w:t>Interation</w:t>
      </w:r>
      <w:proofErr w:type="spellEnd"/>
      <w:r>
        <w:rPr>
          <w:rFonts w:ascii="Cambria" w:hAnsi="Cambria"/>
          <w:color w:val="000000"/>
          <w:shd w:val="clear" w:color="auto" w:fill="FFFFFF"/>
        </w:rPr>
        <w:t xml:space="preserve"> Layer</w:t>
      </w:r>
      <w:r>
        <w:rPr>
          <w:rFonts w:ascii="Cambria" w:hAnsi="Cambria"/>
          <w:color w:val="000000"/>
          <w:shd w:val="clear" w:color="auto" w:fill="FFFFFF"/>
        </w:rPr>
        <w:t>将</w:t>
      </w:r>
      <w:r>
        <w:rPr>
          <w:rFonts w:ascii="Cambria" w:hAnsi="Cambria"/>
          <w:color w:val="000000"/>
          <w:shd w:val="clear" w:color="auto" w:fill="FFFFFF"/>
        </w:rPr>
        <w:t xml:space="preserve">embedding vectors </w:t>
      </w:r>
      <w:r>
        <w:rPr>
          <w:rFonts w:ascii="Cambria" w:hAnsi="Cambria"/>
          <w:color w:val="000000"/>
          <w:shd w:val="clear" w:color="auto" w:fill="FFFFFF"/>
        </w:rPr>
        <w:t>进行两两交叉</w:t>
      </w:r>
      <w:r w:rsidR="00485184">
        <w:rPr>
          <w:noProof/>
        </w:rPr>
        <w:drawing>
          <wp:inline distT="0" distB="0" distL="0" distR="0" wp14:anchorId="7D25AE8C" wp14:editId="694D3231">
            <wp:extent cx="209550" cy="2381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9550" cy="238125"/>
                    </a:xfrm>
                    <a:prstGeom prst="rect">
                      <a:avLst/>
                    </a:prstGeom>
                  </pic:spPr>
                </pic:pic>
              </a:graphicData>
            </a:graphic>
          </wp:inline>
        </w:drawing>
      </w:r>
      <w:r>
        <w:rPr>
          <w:rFonts w:ascii="Cambria" w:hAnsi="Cambria"/>
          <w:color w:val="000000"/>
          <w:shd w:val="clear" w:color="auto" w:fill="FFFFFF"/>
        </w:rPr>
        <w:t>运算，然后将所有向量进行对应元素求和，最终</w:t>
      </w:r>
      <w:r w:rsidR="00421078">
        <w:rPr>
          <w:noProof/>
        </w:rPr>
        <w:drawing>
          <wp:inline distT="0" distB="0" distL="0" distR="0" wp14:anchorId="255E1ACC" wp14:editId="2636C5C0">
            <wp:extent cx="666750" cy="2857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66750" cy="285750"/>
                    </a:xfrm>
                    <a:prstGeom prst="rect">
                      <a:avLst/>
                    </a:prstGeom>
                  </pic:spPr>
                </pic:pic>
              </a:graphicData>
            </a:graphic>
          </wp:inline>
        </w:drawing>
      </w:r>
      <w:r>
        <w:rPr>
          <w:rFonts w:ascii="Cambria" w:hAnsi="Cambria"/>
          <w:color w:val="000000"/>
          <w:shd w:val="clear" w:color="auto" w:fill="FFFFFF"/>
        </w:rPr>
        <w:t>为</w:t>
      </w:r>
      <w:r>
        <w:rPr>
          <w:rFonts w:ascii="Cambria" w:hAnsi="Cambria"/>
          <w:color w:val="000000"/>
          <w:shd w:val="clear" w:color="auto" w:fill="FFFFFF"/>
        </w:rPr>
        <w:t>pooling</w:t>
      </w:r>
      <w:r>
        <w:rPr>
          <w:rFonts w:ascii="Cambria" w:hAnsi="Cambria"/>
          <w:color w:val="000000"/>
          <w:shd w:val="clear" w:color="auto" w:fill="FFFFFF"/>
        </w:rPr>
        <w:t>之后的一个向量。</w:t>
      </w:r>
    </w:p>
    <w:p w:rsidR="0021658A" w:rsidRDefault="00C5545D" w:rsidP="00621F5D">
      <w:pPr>
        <w:ind w:firstLine="420"/>
      </w:pPr>
      <w:proofErr w:type="spellStart"/>
      <w:r w:rsidRPr="00C5545D">
        <w:rPr>
          <w:rFonts w:hint="eastAsia"/>
        </w:rPr>
        <w:t>fBI</w:t>
      </w:r>
      <w:proofErr w:type="spellEnd"/>
      <w:r w:rsidRPr="00C5545D">
        <w:rPr>
          <w:rFonts w:hint="eastAsia"/>
        </w:rPr>
        <w:t>的输入是整个的嵌入向量，</w:t>
      </w:r>
      <w:r w:rsidR="0063472F">
        <w:rPr>
          <w:rFonts w:hint="eastAsia"/>
        </w:rPr>
        <w:t>xi</w:t>
      </w:r>
      <w:r w:rsidR="0063472F">
        <w:rPr>
          <w:rFonts w:hint="eastAsia"/>
        </w:rPr>
        <w:t>和</w:t>
      </w:r>
      <w:proofErr w:type="spellStart"/>
      <w:r w:rsidRPr="00C5545D">
        <w:rPr>
          <w:rFonts w:hint="eastAsia"/>
        </w:rPr>
        <w:t>xj</w:t>
      </w:r>
      <w:proofErr w:type="spellEnd"/>
      <w:r w:rsidRPr="00C5545D">
        <w:rPr>
          <w:rFonts w:hint="eastAsia"/>
        </w:rPr>
        <w:t>是特征取值，</w:t>
      </w:r>
      <w:r w:rsidR="00615ED4">
        <w:rPr>
          <w:rFonts w:hint="eastAsia"/>
        </w:rPr>
        <w:t>vi</w:t>
      </w:r>
      <w:r w:rsidR="00615ED4">
        <w:rPr>
          <w:rFonts w:hint="eastAsia"/>
        </w:rPr>
        <w:t>和</w:t>
      </w:r>
      <w:proofErr w:type="spellStart"/>
      <w:r w:rsidRPr="00C5545D">
        <w:rPr>
          <w:rFonts w:hint="eastAsia"/>
        </w:rPr>
        <w:t>vj</w:t>
      </w:r>
      <w:proofErr w:type="spellEnd"/>
      <w:r w:rsidRPr="00C5545D">
        <w:rPr>
          <w:rFonts w:hint="eastAsia"/>
        </w:rPr>
        <w:t>是特征对应的嵌入向量。中间的操作表示对应位置相乘。所以原始的嵌入向量任意两个都进行组合，对应位置相乘结果得到一个新向量；然后把这些新向量相加，就得到了</w:t>
      </w:r>
      <w:r w:rsidRPr="00C5545D">
        <w:rPr>
          <w:rFonts w:hint="eastAsia"/>
        </w:rPr>
        <w:t>Bi-Interaction</w:t>
      </w:r>
      <w:r w:rsidRPr="00C5545D">
        <w:rPr>
          <w:rFonts w:hint="eastAsia"/>
        </w:rPr>
        <w:t>的输出。这个输出只有一</w:t>
      </w:r>
      <w:r w:rsidRPr="00C5545D">
        <w:rPr>
          <w:rFonts w:hint="eastAsia"/>
        </w:rPr>
        <w:t xml:space="preserve"> </w:t>
      </w:r>
      <w:proofErr w:type="gramStart"/>
      <w:r w:rsidRPr="00C5545D">
        <w:rPr>
          <w:rFonts w:hint="eastAsia"/>
        </w:rPr>
        <w:t>个</w:t>
      </w:r>
      <w:proofErr w:type="gramEnd"/>
      <w:r w:rsidRPr="00C5545D">
        <w:rPr>
          <w:rFonts w:hint="eastAsia"/>
        </w:rPr>
        <w:t>向量</w:t>
      </w:r>
      <w:r w:rsidR="00E109D9">
        <w:rPr>
          <w:rFonts w:hint="eastAsia"/>
        </w:rPr>
        <w:t>。</w:t>
      </w:r>
    </w:p>
    <w:p w:rsidR="005C3E48" w:rsidRDefault="001A0E10" w:rsidP="00621F5D">
      <w:pPr>
        <w:ind w:firstLine="420"/>
        <w:rPr>
          <w:rFonts w:ascii="Cambria" w:hAnsi="Cambria"/>
          <w:color w:val="000000"/>
          <w:shd w:val="clear" w:color="auto" w:fill="FFFFFF"/>
        </w:rPr>
      </w:pPr>
      <w:r>
        <w:rPr>
          <w:noProof/>
        </w:rPr>
        <w:drawing>
          <wp:inline distT="0" distB="0" distL="0" distR="0" wp14:anchorId="0315ACA4" wp14:editId="718CCA52">
            <wp:extent cx="666750" cy="2857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66750" cy="285750"/>
                    </a:xfrm>
                    <a:prstGeom prst="rect">
                      <a:avLst/>
                    </a:prstGeom>
                  </pic:spPr>
                </pic:pic>
              </a:graphicData>
            </a:graphic>
          </wp:inline>
        </w:drawing>
      </w:r>
      <w:r w:rsidR="005C3E48">
        <w:rPr>
          <w:rFonts w:ascii="Cambria" w:hAnsi="Cambria"/>
          <w:color w:val="000000"/>
          <w:shd w:val="clear" w:color="auto" w:fill="FFFFFF"/>
        </w:rPr>
        <w:t>的计算时间复杂度为</w:t>
      </w:r>
      <w:r w:rsidR="00B13512">
        <w:rPr>
          <w:noProof/>
        </w:rPr>
        <w:drawing>
          <wp:inline distT="0" distB="0" distL="0" distR="0" wp14:anchorId="17D8BC06" wp14:editId="73627419">
            <wp:extent cx="657225" cy="2476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57225" cy="247650"/>
                    </a:xfrm>
                    <a:prstGeom prst="rect">
                      <a:avLst/>
                    </a:prstGeom>
                  </pic:spPr>
                </pic:pic>
              </a:graphicData>
            </a:graphic>
          </wp:inline>
        </w:drawing>
      </w:r>
      <w:r w:rsidR="005C3E48">
        <w:rPr>
          <w:rFonts w:ascii="Cambria" w:hAnsi="Cambria"/>
          <w:color w:val="000000"/>
          <w:shd w:val="clear" w:color="auto" w:fill="FFFFFF"/>
        </w:rPr>
        <w:t>，</w:t>
      </w:r>
      <w:r w:rsidR="0095129D">
        <w:rPr>
          <w:rFonts w:ascii="Cambria" w:hAnsi="Cambria" w:hint="eastAsia"/>
          <w:color w:val="000000"/>
          <w:shd w:val="clear" w:color="auto" w:fill="FFFFFF"/>
        </w:rPr>
        <w:t>k</w:t>
      </w:r>
      <w:r w:rsidR="005C3E48">
        <w:rPr>
          <w:rFonts w:ascii="Cambria" w:hAnsi="Cambria"/>
          <w:color w:val="000000"/>
          <w:shd w:val="clear" w:color="auto" w:fill="FFFFFF"/>
        </w:rPr>
        <w:t>为</w:t>
      </w:r>
      <w:r w:rsidR="005C3E48">
        <w:rPr>
          <w:rFonts w:ascii="Cambria" w:hAnsi="Cambria"/>
          <w:color w:val="000000"/>
          <w:shd w:val="clear" w:color="auto" w:fill="FFFFFF"/>
        </w:rPr>
        <w:t>embedding vector</w:t>
      </w:r>
      <w:r w:rsidR="005C3E48">
        <w:rPr>
          <w:rFonts w:ascii="Cambria" w:hAnsi="Cambria"/>
          <w:color w:val="000000"/>
          <w:shd w:val="clear" w:color="auto" w:fill="FFFFFF"/>
        </w:rPr>
        <w:t>维度</w:t>
      </w:r>
      <w:r w:rsidR="006E68AB">
        <w:rPr>
          <w:rFonts w:ascii="Cambria" w:hAnsi="Cambria" w:hint="eastAsia"/>
          <w:color w:val="000000"/>
          <w:shd w:val="clear" w:color="auto" w:fill="FFFFFF"/>
        </w:rPr>
        <w:t>，</w:t>
      </w:r>
      <w:r w:rsidR="006E68AB">
        <w:rPr>
          <w:rFonts w:ascii="Cambria" w:hAnsi="Cambria"/>
          <w:color w:val="000000"/>
          <w:shd w:val="clear" w:color="auto" w:fill="FFFFFF"/>
        </w:rPr>
        <w:t>n</w:t>
      </w:r>
      <w:r w:rsidR="006E68AB">
        <w:rPr>
          <w:rFonts w:ascii="Cambria" w:hAnsi="Cambria"/>
          <w:color w:val="000000"/>
          <w:shd w:val="clear" w:color="auto" w:fill="FFFFFF"/>
        </w:rPr>
        <w:t>为特征的维度</w:t>
      </w:r>
      <w:r w:rsidR="005C3E48">
        <w:rPr>
          <w:rFonts w:ascii="Cambria" w:hAnsi="Cambria"/>
          <w:color w:val="000000"/>
          <w:shd w:val="clear" w:color="auto" w:fill="FFFFFF"/>
        </w:rPr>
        <w:t>，</w:t>
      </w:r>
      <w:r w:rsidR="00B7029B">
        <w:rPr>
          <w:rFonts w:ascii="Cambria" w:hAnsi="Cambria" w:hint="eastAsia"/>
          <w:color w:val="000000"/>
          <w:shd w:val="clear" w:color="auto" w:fill="FFFFFF"/>
        </w:rPr>
        <w:t>参考</w:t>
      </w:r>
      <w:r w:rsidR="005C3E48">
        <w:rPr>
          <w:rFonts w:ascii="Cambria" w:hAnsi="Cambria"/>
          <w:color w:val="000000"/>
          <w:shd w:val="clear" w:color="auto" w:fill="FFFFFF"/>
        </w:rPr>
        <w:t>FM</w:t>
      </w:r>
      <w:r w:rsidR="009B1E80">
        <w:rPr>
          <w:rFonts w:ascii="Cambria" w:hAnsi="Cambria"/>
          <w:color w:val="000000"/>
          <w:shd w:val="clear" w:color="auto" w:fill="FFFFFF"/>
        </w:rPr>
        <w:t>的优化方法</w:t>
      </w:r>
      <w:r w:rsidR="005C3E48">
        <w:rPr>
          <w:rFonts w:ascii="Cambria" w:hAnsi="Cambria"/>
          <w:color w:val="000000"/>
          <w:shd w:val="clear" w:color="auto" w:fill="FFFFFF"/>
        </w:rPr>
        <w:t>，可以对</w:t>
      </w:r>
      <w:r w:rsidR="003A3020">
        <w:rPr>
          <w:noProof/>
        </w:rPr>
        <w:drawing>
          <wp:inline distT="0" distB="0" distL="0" distR="0" wp14:anchorId="7D6BF7E7" wp14:editId="3212500E">
            <wp:extent cx="666750" cy="2857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66750" cy="285750"/>
                    </a:xfrm>
                    <a:prstGeom prst="rect">
                      <a:avLst/>
                    </a:prstGeom>
                  </pic:spPr>
                </pic:pic>
              </a:graphicData>
            </a:graphic>
          </wp:inline>
        </w:drawing>
      </w:r>
      <w:r w:rsidR="005C3E48">
        <w:rPr>
          <w:rFonts w:ascii="Cambria" w:hAnsi="Cambria"/>
          <w:color w:val="000000"/>
          <w:shd w:val="clear" w:color="auto" w:fill="FFFFFF"/>
        </w:rPr>
        <w:t>进一步改写为：</w:t>
      </w:r>
    </w:p>
    <w:p w:rsidR="009540A1" w:rsidRDefault="009540A1" w:rsidP="006E68AB">
      <w:pPr>
        <w:jc w:val="center"/>
      </w:pPr>
      <w:r>
        <w:rPr>
          <w:noProof/>
        </w:rPr>
        <w:lastRenderedPageBreak/>
        <w:drawing>
          <wp:inline distT="0" distB="0" distL="0" distR="0" wp14:anchorId="6C3FEAF0" wp14:editId="6B24F890">
            <wp:extent cx="5274310" cy="10464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046480"/>
                    </a:xfrm>
                    <a:prstGeom prst="rect">
                      <a:avLst/>
                    </a:prstGeom>
                  </pic:spPr>
                </pic:pic>
              </a:graphicData>
            </a:graphic>
          </wp:inline>
        </w:drawing>
      </w:r>
    </w:p>
    <w:p w:rsidR="00C5545D" w:rsidRDefault="00C5545D" w:rsidP="0021658A"/>
    <w:p w:rsidR="00C5545D" w:rsidRDefault="00CA43B3" w:rsidP="001D1E22">
      <w:pPr>
        <w:ind w:firstLine="420"/>
      </w:pPr>
      <w:r w:rsidRPr="00CA43B3">
        <w:rPr>
          <w:rFonts w:hint="eastAsia"/>
        </w:rPr>
        <w:t>它的计算复杂度是</w:t>
      </w:r>
      <w:r w:rsidR="00A525AF">
        <w:rPr>
          <w:rFonts w:hint="eastAsia"/>
        </w:rPr>
        <w:t>O(</w:t>
      </w:r>
      <w:proofErr w:type="spellStart"/>
      <w:r w:rsidR="00A525AF">
        <w:rPr>
          <w:rFonts w:hint="eastAsia"/>
        </w:rPr>
        <w:t>kN</w:t>
      </w:r>
      <w:proofErr w:type="spellEnd"/>
      <w:r w:rsidRPr="00CA43B3">
        <w:rPr>
          <w:rFonts w:hint="eastAsia"/>
        </w:rPr>
        <w:t>)</w:t>
      </w:r>
      <w:r w:rsidRPr="00CA43B3">
        <w:rPr>
          <w:rFonts w:hint="eastAsia"/>
        </w:rPr>
        <w:t>。其中</w:t>
      </w:r>
      <w:r w:rsidRPr="00CA43B3">
        <w:rPr>
          <w:rFonts w:hint="eastAsia"/>
        </w:rPr>
        <w:t>k</w:t>
      </w:r>
      <w:r w:rsidRPr="00CA43B3">
        <w:rPr>
          <w:rFonts w:hint="eastAsia"/>
        </w:rPr>
        <w:t>是嵌入向量的维度，</w:t>
      </w:r>
      <w:r w:rsidRPr="00CA43B3">
        <w:rPr>
          <w:rFonts w:hint="eastAsia"/>
        </w:rPr>
        <w:t>N</w:t>
      </w:r>
      <w:r w:rsidRPr="00CA43B3">
        <w:rPr>
          <w:rFonts w:hint="eastAsia"/>
        </w:rPr>
        <w:t>是输入</w:t>
      </w:r>
      <w:r w:rsidRPr="00CA43B3">
        <w:rPr>
          <w:rFonts w:hint="eastAsia"/>
        </w:rPr>
        <w:t>x</w:t>
      </w:r>
      <w:r w:rsidRPr="00CA43B3">
        <w:rPr>
          <w:rFonts w:hint="eastAsia"/>
        </w:rPr>
        <w:t>中非</w:t>
      </w:r>
      <w:proofErr w:type="gramStart"/>
      <w:r w:rsidRPr="00CA43B3">
        <w:rPr>
          <w:rFonts w:hint="eastAsia"/>
        </w:rPr>
        <w:t>零特征</w:t>
      </w:r>
      <w:proofErr w:type="gramEnd"/>
      <w:r w:rsidRPr="00CA43B3">
        <w:rPr>
          <w:rFonts w:hint="eastAsia"/>
        </w:rPr>
        <w:t>的个数</w:t>
      </w:r>
      <w:r w:rsidR="00FB15B4">
        <w:rPr>
          <w:rFonts w:hint="eastAsia"/>
        </w:rPr>
        <w:t>。</w:t>
      </w:r>
    </w:p>
    <w:p w:rsidR="00E90384" w:rsidRDefault="00995663" w:rsidP="001D1E22">
      <w:pPr>
        <w:ind w:firstLine="420"/>
      </w:pPr>
      <w:r w:rsidRPr="00995663">
        <w:rPr>
          <w:rFonts w:hint="eastAsia"/>
        </w:rPr>
        <w:t>总结，</w:t>
      </w:r>
      <w:r w:rsidRPr="00995663">
        <w:rPr>
          <w:rFonts w:hint="eastAsia"/>
        </w:rPr>
        <w:t>Bi-Interaction Layer</w:t>
      </w:r>
      <w:r w:rsidRPr="00995663">
        <w:rPr>
          <w:rFonts w:hint="eastAsia"/>
        </w:rPr>
        <w:t>实现了对二阶组合特征的建模，</w:t>
      </w:r>
      <w:r w:rsidR="001A7360">
        <w:rPr>
          <w:rFonts w:ascii="Cambria" w:hAnsi="Cambria"/>
          <w:color w:val="000000"/>
          <w:shd w:val="clear" w:color="auto" w:fill="FFFFFF"/>
        </w:rPr>
        <w:t>与</w:t>
      </w:r>
      <w:r w:rsidR="001A7360">
        <w:rPr>
          <w:rFonts w:ascii="Cambria" w:hAnsi="Cambria"/>
          <w:color w:val="000000"/>
          <w:shd w:val="clear" w:color="auto" w:fill="FFFFFF"/>
        </w:rPr>
        <w:t>FM</w:t>
      </w:r>
      <w:r w:rsidR="001A7360">
        <w:rPr>
          <w:rFonts w:ascii="Cambria" w:hAnsi="Cambria"/>
          <w:color w:val="000000"/>
          <w:shd w:val="clear" w:color="auto" w:fill="FFFFFF"/>
        </w:rPr>
        <w:t>中的二阶交叉项相比，</w:t>
      </w:r>
      <w:r w:rsidRPr="00995663">
        <w:rPr>
          <w:rFonts w:hint="eastAsia"/>
        </w:rPr>
        <w:t>没有引入额外的开销，包括参数数量和计算复杂度</w:t>
      </w:r>
      <w:r w:rsidR="005C3E95">
        <w:rPr>
          <w:rFonts w:hint="eastAsia"/>
        </w:rPr>
        <w:t>，</w:t>
      </w:r>
      <w:r w:rsidR="00A525AF">
        <w:rPr>
          <w:rFonts w:ascii="Cambria" w:hAnsi="Cambria"/>
          <w:color w:val="000000"/>
          <w:shd w:val="clear" w:color="auto" w:fill="FFFFFF"/>
        </w:rPr>
        <w:t>能以线性时间复杂度进行训练。</w:t>
      </w:r>
    </w:p>
    <w:p w:rsidR="00C5545D" w:rsidRDefault="007F45CA" w:rsidP="004B2CB5">
      <w:pPr>
        <w:pStyle w:val="2"/>
      </w:pPr>
      <w:r w:rsidRPr="007F45CA">
        <w:t>Hidden Layer</w:t>
      </w:r>
    </w:p>
    <w:p w:rsidR="005B0B8C" w:rsidRPr="005B0B8C" w:rsidRDefault="005B0B8C" w:rsidP="005B0B8C">
      <w:pPr>
        <w:ind w:firstLine="420"/>
        <w:rPr>
          <w:rFonts w:ascii="Cambria" w:hAnsi="Cambria"/>
          <w:color w:val="000000"/>
          <w:shd w:val="clear" w:color="auto" w:fill="FFFFFF"/>
        </w:rPr>
      </w:pPr>
      <w:r w:rsidRPr="005B0B8C">
        <w:rPr>
          <w:rFonts w:ascii="Cambria" w:hAnsi="Cambria" w:hint="eastAsia"/>
          <w:color w:val="000000"/>
          <w:shd w:val="clear" w:color="auto" w:fill="FFFFFF"/>
        </w:rPr>
        <w:t>由多个全连接层构成</w:t>
      </w:r>
      <w:r w:rsidR="0063596B">
        <w:rPr>
          <w:rFonts w:ascii="Cambria" w:hAnsi="Cambria" w:hint="eastAsia"/>
          <w:color w:val="000000"/>
          <w:shd w:val="clear" w:color="auto" w:fill="FFFFFF"/>
        </w:rPr>
        <w:t>，属于</w:t>
      </w:r>
      <w:r w:rsidR="0063596B">
        <w:rPr>
          <w:rFonts w:ascii="Cambria" w:hAnsi="Cambria" w:hint="eastAsia"/>
          <w:color w:val="000000"/>
          <w:shd w:val="clear" w:color="auto" w:fill="FFFFFF"/>
        </w:rPr>
        <w:t>DNN</w:t>
      </w:r>
      <w:r w:rsidRPr="005B0B8C">
        <w:rPr>
          <w:rFonts w:ascii="Cambria" w:hAnsi="Cambria" w:hint="eastAsia"/>
          <w:color w:val="000000"/>
          <w:shd w:val="clear" w:color="auto" w:fill="FFFFFF"/>
        </w:rPr>
        <w:t>。不过在此之前，作者还采用了</w:t>
      </w:r>
      <w:r w:rsidRPr="005B0B8C">
        <w:rPr>
          <w:rFonts w:ascii="Cambria" w:hAnsi="Cambria" w:hint="eastAsia"/>
          <w:color w:val="000000"/>
          <w:shd w:val="clear" w:color="auto" w:fill="FFFFFF"/>
        </w:rPr>
        <w:t>Dropout</w:t>
      </w:r>
      <w:r w:rsidRPr="005B0B8C">
        <w:rPr>
          <w:rFonts w:ascii="Cambria" w:hAnsi="Cambria" w:hint="eastAsia"/>
          <w:color w:val="000000"/>
          <w:shd w:val="clear" w:color="auto" w:fill="FFFFFF"/>
        </w:rPr>
        <w:t>和</w:t>
      </w:r>
      <w:r w:rsidRPr="005B0B8C">
        <w:rPr>
          <w:rFonts w:ascii="Cambria" w:hAnsi="Cambria" w:hint="eastAsia"/>
          <w:color w:val="000000"/>
          <w:shd w:val="clear" w:color="auto" w:fill="FFFFFF"/>
        </w:rPr>
        <w:t>Batch Normalization</w:t>
      </w:r>
      <w:r w:rsidRPr="005B0B8C">
        <w:rPr>
          <w:rFonts w:ascii="Cambria" w:hAnsi="Cambria" w:hint="eastAsia"/>
          <w:color w:val="000000"/>
          <w:shd w:val="clear" w:color="auto" w:fill="FFFFFF"/>
        </w:rPr>
        <w:t>，原因如下：</w:t>
      </w:r>
    </w:p>
    <w:p w:rsidR="007F2031" w:rsidRDefault="005B0B8C" w:rsidP="007F2031">
      <w:pPr>
        <w:pStyle w:val="a5"/>
        <w:numPr>
          <w:ilvl w:val="0"/>
          <w:numId w:val="3"/>
        </w:numPr>
        <w:ind w:firstLineChars="0"/>
        <w:rPr>
          <w:rFonts w:ascii="Cambria" w:hAnsi="Cambria" w:hint="eastAsia"/>
          <w:color w:val="000000"/>
          <w:shd w:val="clear" w:color="auto" w:fill="FFFFFF"/>
        </w:rPr>
      </w:pPr>
      <w:r w:rsidRPr="007F2031">
        <w:rPr>
          <w:rFonts w:ascii="Cambria" w:hAnsi="Cambria" w:hint="eastAsia"/>
          <w:color w:val="000000"/>
          <w:shd w:val="clear" w:color="auto" w:fill="FFFFFF"/>
        </w:rPr>
        <w:t>Dropout</w:t>
      </w:r>
      <w:r w:rsidRPr="007F2031">
        <w:rPr>
          <w:rFonts w:ascii="Cambria" w:hAnsi="Cambria" w:hint="eastAsia"/>
          <w:color w:val="000000"/>
          <w:shd w:val="clear" w:color="auto" w:fill="FFFFFF"/>
        </w:rPr>
        <w:t>：是神经网络的正则化技术，为了防止过拟合；</w:t>
      </w:r>
    </w:p>
    <w:p w:rsidR="00BE47B8" w:rsidRPr="007F2031" w:rsidRDefault="005B0B8C" w:rsidP="007F2031">
      <w:pPr>
        <w:pStyle w:val="a5"/>
        <w:numPr>
          <w:ilvl w:val="0"/>
          <w:numId w:val="3"/>
        </w:numPr>
        <w:ind w:firstLineChars="0"/>
        <w:rPr>
          <w:rFonts w:ascii="Cambria" w:hAnsi="Cambria" w:hint="eastAsia"/>
          <w:color w:val="000000"/>
          <w:shd w:val="clear" w:color="auto" w:fill="FFFFFF"/>
        </w:rPr>
      </w:pPr>
      <w:r w:rsidRPr="007F2031">
        <w:rPr>
          <w:rFonts w:ascii="Cambria" w:hAnsi="Cambria" w:hint="eastAsia"/>
          <w:color w:val="000000"/>
          <w:shd w:val="clear" w:color="auto" w:fill="FFFFFF"/>
        </w:rPr>
        <w:t>Batch Normalization</w:t>
      </w:r>
      <w:r w:rsidRPr="007F2031">
        <w:rPr>
          <w:rFonts w:ascii="Cambria" w:hAnsi="Cambria" w:hint="eastAsia"/>
          <w:color w:val="000000"/>
          <w:shd w:val="clear" w:color="auto" w:fill="FFFFFF"/>
        </w:rPr>
        <w:t>：该层是对输入的每个小批量（</w:t>
      </w:r>
      <w:r w:rsidRPr="007F2031">
        <w:rPr>
          <w:rFonts w:ascii="Cambria" w:hAnsi="Cambria" w:hint="eastAsia"/>
          <w:color w:val="000000"/>
          <w:shd w:val="clear" w:color="auto" w:fill="FFFFFF"/>
        </w:rPr>
        <w:t>min-batch</w:t>
      </w:r>
      <w:r w:rsidRPr="007F2031">
        <w:rPr>
          <w:rFonts w:ascii="Cambria" w:hAnsi="Cambria" w:hint="eastAsia"/>
          <w:color w:val="000000"/>
          <w:shd w:val="clear" w:color="auto" w:fill="FFFFFF"/>
        </w:rPr>
        <w:t>）标准化为零均值的单位方差的高斯分布（</w:t>
      </w:r>
      <w:r w:rsidRPr="007F2031">
        <w:rPr>
          <w:rFonts w:ascii="Cambria" w:hAnsi="Cambria" w:hint="eastAsia"/>
          <w:color w:val="000000"/>
          <w:shd w:val="clear" w:color="auto" w:fill="FFFFFF"/>
        </w:rPr>
        <w:t>zero-mean unit-variance Gaussian distribution</w:t>
      </w:r>
      <w:r w:rsidRPr="007F2031">
        <w:rPr>
          <w:rFonts w:ascii="Cambria" w:hAnsi="Cambria" w:hint="eastAsia"/>
          <w:color w:val="000000"/>
          <w:shd w:val="clear" w:color="auto" w:fill="FFFFFF"/>
        </w:rPr>
        <w:t>）。作者使用</w:t>
      </w:r>
      <w:r w:rsidRPr="007F2031">
        <w:rPr>
          <w:rFonts w:ascii="Cambria" w:hAnsi="Cambria" w:hint="eastAsia"/>
          <w:color w:val="000000"/>
          <w:shd w:val="clear" w:color="auto" w:fill="FFFFFF"/>
        </w:rPr>
        <w:t>BN</w:t>
      </w:r>
      <w:r w:rsidRPr="007F2031">
        <w:rPr>
          <w:rFonts w:ascii="Cambria" w:hAnsi="Cambria" w:hint="eastAsia"/>
          <w:color w:val="000000"/>
          <w:shd w:val="clear" w:color="auto" w:fill="FFFFFF"/>
        </w:rPr>
        <w:t>，是为了避免</w:t>
      </w:r>
      <w:r w:rsidRPr="007F2031">
        <w:rPr>
          <w:rFonts w:ascii="Cambria" w:hAnsi="Cambria" w:hint="eastAsia"/>
          <w:color w:val="000000"/>
          <w:shd w:val="clear" w:color="auto" w:fill="FFFFFF"/>
        </w:rPr>
        <w:t>embedding</w:t>
      </w:r>
      <w:r w:rsidRPr="007F2031">
        <w:rPr>
          <w:rFonts w:ascii="Cambria" w:hAnsi="Cambria" w:hint="eastAsia"/>
          <w:color w:val="000000"/>
          <w:shd w:val="clear" w:color="auto" w:fill="FFFFFF"/>
        </w:rPr>
        <w:t>向量的更新</w:t>
      </w:r>
      <w:r w:rsidR="00440324">
        <w:rPr>
          <w:rFonts w:ascii="Cambria" w:hAnsi="Cambria" w:hint="eastAsia"/>
          <w:color w:val="000000"/>
          <w:shd w:val="clear" w:color="auto" w:fill="FFFFFF"/>
        </w:rPr>
        <w:t>过程中修改输入层的分布</w:t>
      </w:r>
      <w:r w:rsidRPr="007F2031">
        <w:rPr>
          <w:rFonts w:ascii="Cambria" w:hAnsi="Cambria" w:hint="eastAsia"/>
          <w:color w:val="000000"/>
          <w:shd w:val="clear" w:color="auto" w:fill="FFFFFF"/>
        </w:rPr>
        <w:t>；</w:t>
      </w:r>
    </w:p>
    <w:p w:rsidR="00384C5F" w:rsidRDefault="00384C5F" w:rsidP="00EC73C0">
      <w:pPr>
        <w:ind w:firstLine="420"/>
        <w:rPr>
          <w:rFonts w:ascii="Cambria" w:hAnsi="Cambria"/>
          <w:color w:val="000000"/>
          <w:shd w:val="clear" w:color="auto" w:fill="FFFFFF"/>
        </w:rPr>
      </w:pPr>
      <w:r>
        <w:rPr>
          <w:rFonts w:ascii="Cambria" w:hAnsi="Cambria"/>
          <w:color w:val="000000"/>
          <w:shd w:val="clear" w:color="auto" w:fill="FFFFFF"/>
        </w:rPr>
        <w:t>DNN</w:t>
      </w:r>
      <w:r>
        <w:rPr>
          <w:rFonts w:ascii="Cambria" w:hAnsi="Cambria"/>
          <w:color w:val="000000"/>
          <w:shd w:val="clear" w:color="auto" w:fill="FFFFFF"/>
        </w:rPr>
        <w:t>部分的定义如下：</w:t>
      </w:r>
    </w:p>
    <w:p w:rsidR="00AA66A2" w:rsidRDefault="00EE1D42" w:rsidP="003711A1">
      <w:pPr>
        <w:jc w:val="center"/>
        <w:rPr>
          <w:rFonts w:ascii="Cambria" w:hAnsi="Cambria"/>
          <w:color w:val="000000"/>
          <w:shd w:val="clear" w:color="auto" w:fill="FFFFFF"/>
        </w:rPr>
      </w:pPr>
      <w:r>
        <w:rPr>
          <w:noProof/>
        </w:rPr>
        <w:drawing>
          <wp:inline distT="0" distB="0" distL="0" distR="0" wp14:anchorId="74DCB0D8" wp14:editId="349B3BF1">
            <wp:extent cx="2228850" cy="10191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28850" cy="1019175"/>
                    </a:xfrm>
                    <a:prstGeom prst="rect">
                      <a:avLst/>
                    </a:prstGeom>
                  </pic:spPr>
                </pic:pic>
              </a:graphicData>
            </a:graphic>
          </wp:inline>
        </w:drawing>
      </w:r>
    </w:p>
    <w:p w:rsidR="00E24004" w:rsidRDefault="00C36433" w:rsidP="00BF0154">
      <w:pPr>
        <w:ind w:firstLine="420"/>
        <w:rPr>
          <w:rFonts w:ascii="Cambria" w:hAnsi="Cambria"/>
          <w:color w:val="000000"/>
          <w:shd w:val="clear" w:color="auto" w:fill="FFFFFF"/>
        </w:rPr>
      </w:pPr>
      <w:r>
        <w:rPr>
          <w:rFonts w:ascii="Cambria" w:hAnsi="Cambria"/>
          <w:color w:val="000000"/>
          <w:shd w:val="clear" w:color="auto" w:fill="FFFFFF"/>
        </w:rPr>
        <w:t>其中</w:t>
      </w:r>
      <w:r w:rsidR="00E01ABF">
        <w:rPr>
          <w:rFonts w:ascii="Cambria" w:hAnsi="Cambria" w:hint="eastAsia"/>
          <w:color w:val="000000"/>
          <w:shd w:val="clear" w:color="auto" w:fill="FFFFFF"/>
        </w:rPr>
        <w:t>，</w:t>
      </w:r>
      <w:r w:rsidR="00012EB5">
        <w:rPr>
          <w:noProof/>
        </w:rPr>
        <w:drawing>
          <wp:inline distT="0" distB="0" distL="0" distR="0" wp14:anchorId="66027D3F" wp14:editId="77DE7A2A">
            <wp:extent cx="523875" cy="2571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3875" cy="257175"/>
                    </a:xfrm>
                    <a:prstGeom prst="rect">
                      <a:avLst/>
                    </a:prstGeom>
                  </pic:spPr>
                </pic:pic>
              </a:graphicData>
            </a:graphic>
          </wp:inline>
        </w:drawing>
      </w:r>
      <w:r>
        <w:rPr>
          <w:rFonts w:ascii="Cambria" w:hAnsi="Cambria"/>
          <w:color w:val="000000"/>
          <w:shd w:val="clear" w:color="auto" w:fill="FFFFFF"/>
        </w:rPr>
        <w:t>分别表示参数矩阵与偏置向量，</w:t>
      </w:r>
      <w:r w:rsidR="005414E1">
        <w:rPr>
          <w:noProof/>
        </w:rPr>
        <w:drawing>
          <wp:inline distT="0" distB="0" distL="0" distR="0" wp14:anchorId="5F3BB692" wp14:editId="45710CD9">
            <wp:extent cx="200025" cy="1809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0025" cy="180975"/>
                    </a:xfrm>
                    <a:prstGeom prst="rect">
                      <a:avLst/>
                    </a:prstGeom>
                  </pic:spPr>
                </pic:pic>
              </a:graphicData>
            </a:graphic>
          </wp:inline>
        </w:drawing>
      </w:r>
      <w:r>
        <w:rPr>
          <w:rFonts w:ascii="Cambria" w:hAnsi="Cambria"/>
          <w:color w:val="000000"/>
          <w:shd w:val="clear" w:color="auto" w:fill="FFFFFF"/>
        </w:rPr>
        <w:t>表示激活函数，可以取</w:t>
      </w:r>
      <w:r w:rsidR="005379E5">
        <w:rPr>
          <w:rFonts w:ascii="Cambria" w:hAnsi="Cambria" w:hint="eastAsia"/>
          <w:color w:val="000000"/>
          <w:shd w:val="clear" w:color="auto" w:fill="FFFFFF"/>
        </w:rPr>
        <w:t>sigmoid</w:t>
      </w:r>
      <w:r w:rsidR="005379E5">
        <w:rPr>
          <w:rFonts w:ascii="Cambria" w:hAnsi="Cambria" w:hint="eastAsia"/>
          <w:color w:val="000000"/>
          <w:shd w:val="clear" w:color="auto" w:fill="FFFFFF"/>
        </w:rPr>
        <w:t>，</w:t>
      </w:r>
      <w:proofErr w:type="spellStart"/>
      <w:r w:rsidR="00C92771">
        <w:rPr>
          <w:rFonts w:ascii="Cambria" w:hAnsi="Cambria"/>
          <w:color w:val="000000"/>
          <w:shd w:val="clear" w:color="auto" w:fill="FFFFFF"/>
        </w:rPr>
        <w:t>tanh</w:t>
      </w:r>
      <w:proofErr w:type="spellEnd"/>
      <w:r w:rsidR="00B1277F">
        <w:rPr>
          <w:rFonts w:ascii="Cambria" w:hAnsi="Cambria" w:hint="eastAsia"/>
          <w:color w:val="000000"/>
          <w:shd w:val="clear" w:color="auto" w:fill="FFFFFF"/>
        </w:rPr>
        <w:t>，</w:t>
      </w:r>
      <w:proofErr w:type="spellStart"/>
      <w:r w:rsidR="00B1277F">
        <w:rPr>
          <w:rFonts w:ascii="Cambria" w:hAnsi="Cambria"/>
          <w:color w:val="000000"/>
          <w:shd w:val="clear" w:color="auto" w:fill="FFFFFF"/>
        </w:rPr>
        <w:t>relu</w:t>
      </w:r>
      <w:proofErr w:type="spellEnd"/>
      <w:r>
        <w:rPr>
          <w:rFonts w:ascii="Cambria" w:hAnsi="Cambria"/>
          <w:color w:val="000000"/>
          <w:shd w:val="clear" w:color="auto" w:fill="FFFFFF"/>
        </w:rPr>
        <w:t>等。关于隐藏层的结构，可以使用类似于</w:t>
      </w:r>
      <w:r>
        <w:rPr>
          <w:rFonts w:ascii="Cambria" w:hAnsi="Cambria"/>
          <w:color w:val="000000"/>
          <w:shd w:val="clear" w:color="auto" w:fill="FFFFFF"/>
        </w:rPr>
        <w:t>FNN</w:t>
      </w:r>
      <w:r>
        <w:rPr>
          <w:rFonts w:ascii="Cambria" w:hAnsi="Cambria"/>
          <w:color w:val="000000"/>
          <w:shd w:val="clear" w:color="auto" w:fill="FFFFFF"/>
        </w:rPr>
        <w:t>中的几种结构：</w:t>
      </w:r>
      <w:r w:rsidR="009669FF">
        <w:rPr>
          <w:rFonts w:ascii="Cambria" w:hAnsi="Cambria"/>
          <w:color w:val="000000"/>
          <w:shd w:val="clear" w:color="auto" w:fill="FFFFFF"/>
        </w:rPr>
        <w:t>tower</w:t>
      </w:r>
      <w:r w:rsidR="009669FF">
        <w:rPr>
          <w:rFonts w:ascii="Cambria" w:hAnsi="Cambria" w:hint="eastAsia"/>
          <w:color w:val="000000"/>
          <w:shd w:val="clear" w:color="auto" w:fill="FFFFFF"/>
        </w:rPr>
        <w:t>，</w:t>
      </w:r>
      <w:r w:rsidR="0009096A">
        <w:rPr>
          <w:rFonts w:ascii="Cambria" w:hAnsi="Cambria"/>
          <w:color w:val="000000"/>
          <w:shd w:val="clear" w:color="auto" w:fill="FFFFFF"/>
        </w:rPr>
        <w:t>constant</w:t>
      </w:r>
      <w:r w:rsidR="0009096A">
        <w:rPr>
          <w:rFonts w:ascii="Cambria" w:hAnsi="Cambria" w:hint="eastAsia"/>
          <w:color w:val="000000"/>
          <w:shd w:val="clear" w:color="auto" w:fill="FFFFFF"/>
        </w:rPr>
        <w:t>，</w:t>
      </w:r>
      <w:r w:rsidR="006151D3">
        <w:rPr>
          <w:rFonts w:ascii="Cambria" w:hAnsi="Cambria"/>
          <w:color w:val="000000"/>
          <w:shd w:val="clear" w:color="auto" w:fill="FFFFFF"/>
        </w:rPr>
        <w:t>diamond</w:t>
      </w:r>
      <w:r>
        <w:rPr>
          <w:rFonts w:ascii="Cambria" w:hAnsi="Cambria"/>
          <w:color w:val="000000"/>
          <w:shd w:val="clear" w:color="auto" w:fill="FFFFFF"/>
        </w:rPr>
        <w:t>等。</w:t>
      </w:r>
    </w:p>
    <w:p w:rsidR="00E24004" w:rsidRPr="00CB043E" w:rsidRDefault="00E24004" w:rsidP="00384C5F"/>
    <w:p w:rsidR="004B2CB5" w:rsidRDefault="00D50E33" w:rsidP="00442447">
      <w:pPr>
        <w:pStyle w:val="2"/>
      </w:pPr>
      <w:r w:rsidRPr="00D50E33">
        <w:t>Prediction Layer</w:t>
      </w:r>
    </w:p>
    <w:p w:rsidR="004B2CB5" w:rsidRDefault="00CB043E" w:rsidP="001816E9">
      <w:pPr>
        <w:ind w:firstLine="420"/>
      </w:pPr>
      <w:r>
        <w:rPr>
          <w:rFonts w:ascii="Cambria" w:hAnsi="Cambria"/>
          <w:color w:val="000000"/>
          <w:shd w:val="clear" w:color="auto" w:fill="FFFFFF"/>
        </w:rPr>
        <w:t>最后一层隐藏层加上一个</w:t>
      </w:r>
      <w:r w:rsidRPr="00C40723">
        <w:rPr>
          <w:rFonts w:ascii="Cambria" w:hAnsi="Cambria"/>
          <w:color w:val="000000"/>
          <w:shd w:val="clear" w:color="auto" w:fill="FFFFFF"/>
        </w:rPr>
        <w:t>线性变换</w:t>
      </w:r>
      <w:r>
        <w:rPr>
          <w:rFonts w:ascii="Cambria" w:hAnsi="Cambria"/>
          <w:color w:val="000000"/>
          <w:shd w:val="clear" w:color="auto" w:fill="FFFFFF"/>
        </w:rPr>
        <w:t>，作为结果输出，</w:t>
      </w:r>
      <w:r w:rsidR="00442447" w:rsidRPr="00442447">
        <w:rPr>
          <w:rFonts w:hint="eastAsia"/>
        </w:rPr>
        <w:t>形式化</w:t>
      </w:r>
      <w:r w:rsidR="00EF310B">
        <w:rPr>
          <w:rFonts w:hint="eastAsia"/>
        </w:rPr>
        <w:t>表达</w:t>
      </w:r>
      <w:r w:rsidR="00442447" w:rsidRPr="00442447">
        <w:rPr>
          <w:rFonts w:hint="eastAsia"/>
        </w:rPr>
        <w:t>如下：</w:t>
      </w:r>
    </w:p>
    <w:p w:rsidR="004B2CB5" w:rsidRDefault="00871B7B" w:rsidP="00A23F02">
      <w:pPr>
        <w:jc w:val="center"/>
      </w:pPr>
      <w:r>
        <w:rPr>
          <w:noProof/>
        </w:rPr>
        <w:drawing>
          <wp:inline distT="0" distB="0" distL="0" distR="0" wp14:anchorId="27270AB8" wp14:editId="79A01E07">
            <wp:extent cx="2390775" cy="6096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90775" cy="609600"/>
                    </a:xfrm>
                    <a:prstGeom prst="rect">
                      <a:avLst/>
                    </a:prstGeom>
                  </pic:spPr>
                </pic:pic>
              </a:graphicData>
            </a:graphic>
          </wp:inline>
        </w:drawing>
      </w:r>
    </w:p>
    <w:p w:rsidR="004B2CB5" w:rsidRDefault="0094426E" w:rsidP="0021658A">
      <w:r w:rsidRPr="0094426E">
        <w:rPr>
          <w:rFonts w:hint="eastAsia"/>
        </w:rPr>
        <w:t>其中</w:t>
      </w:r>
      <w:r w:rsidRPr="0094426E">
        <w:rPr>
          <w:rFonts w:hint="eastAsia"/>
        </w:rPr>
        <w:t>h</w:t>
      </w:r>
      <w:r w:rsidRPr="0094426E">
        <w:rPr>
          <w:rFonts w:hint="eastAsia"/>
        </w:rPr>
        <w:t>是中间的网络参数。考虑到前面的各层隐藏层权重矩阵，</w:t>
      </w:r>
      <w:r w:rsidRPr="0094426E">
        <w:rPr>
          <w:rFonts w:hint="eastAsia"/>
        </w:rPr>
        <w:t>f(x)</w:t>
      </w:r>
      <w:r w:rsidRPr="0094426E">
        <w:rPr>
          <w:rFonts w:hint="eastAsia"/>
        </w:rPr>
        <w:t>形式化如下：</w:t>
      </w:r>
    </w:p>
    <w:p w:rsidR="004B2CB5" w:rsidRDefault="00C40723" w:rsidP="0021658A">
      <w:r>
        <w:rPr>
          <w:noProof/>
        </w:rPr>
        <w:lastRenderedPageBreak/>
        <w:drawing>
          <wp:inline distT="0" distB="0" distL="0" distR="0" wp14:anchorId="7DE21FAA" wp14:editId="1746F2D7">
            <wp:extent cx="4857750" cy="14954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57750" cy="1495425"/>
                    </a:xfrm>
                    <a:prstGeom prst="rect">
                      <a:avLst/>
                    </a:prstGeom>
                  </pic:spPr>
                </pic:pic>
              </a:graphicData>
            </a:graphic>
          </wp:inline>
        </w:drawing>
      </w:r>
    </w:p>
    <w:p w:rsidR="0021658A" w:rsidRDefault="00F55E8C" w:rsidP="0021658A">
      <w:r w:rsidRPr="00F55E8C">
        <w:rPr>
          <w:rFonts w:hint="eastAsia"/>
        </w:rPr>
        <w:t>这里的参数为</w:t>
      </w:r>
      <w:r w:rsidR="00413A7A">
        <w:rPr>
          <w:noProof/>
        </w:rPr>
        <w:drawing>
          <wp:inline distT="0" distB="0" distL="0" distR="0" wp14:anchorId="0AEB8CA7" wp14:editId="7D038E61">
            <wp:extent cx="2616200" cy="22527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28106" cy="226295"/>
                    </a:xfrm>
                    <a:prstGeom prst="rect">
                      <a:avLst/>
                    </a:prstGeom>
                  </pic:spPr>
                </pic:pic>
              </a:graphicData>
            </a:graphic>
          </wp:inline>
        </w:drawing>
      </w:r>
      <w:r w:rsidRPr="00F55E8C">
        <w:rPr>
          <w:rFonts w:hint="eastAsia"/>
        </w:rPr>
        <w:t>，相比于</w:t>
      </w:r>
      <w:r w:rsidRPr="00F55E8C">
        <w:rPr>
          <w:rFonts w:hint="eastAsia"/>
        </w:rPr>
        <w:t>FM</w:t>
      </w:r>
      <w:r w:rsidRPr="00F55E8C">
        <w:rPr>
          <w:rFonts w:hint="eastAsia"/>
        </w:rPr>
        <w:t>其实多出的参数就是隐藏</w:t>
      </w:r>
      <w:r w:rsidR="002B5C35">
        <w:rPr>
          <w:rFonts w:hint="eastAsia"/>
        </w:rPr>
        <w:t>层的参数，所以</w:t>
      </w:r>
      <w:r w:rsidRPr="00F55E8C">
        <w:rPr>
          <w:rFonts w:hint="eastAsia"/>
        </w:rPr>
        <w:t>FM</w:t>
      </w:r>
      <w:r w:rsidRPr="00F55E8C">
        <w:rPr>
          <w:rFonts w:hint="eastAsia"/>
        </w:rPr>
        <w:t>也可以</w:t>
      </w:r>
      <w:proofErr w:type="gramStart"/>
      <w:r w:rsidRPr="00F55E8C">
        <w:rPr>
          <w:rFonts w:hint="eastAsia"/>
        </w:rPr>
        <w:t>看做</w:t>
      </w:r>
      <w:proofErr w:type="gramEnd"/>
      <w:r w:rsidRPr="00F55E8C">
        <w:rPr>
          <w:rFonts w:hint="eastAsia"/>
        </w:rPr>
        <w:t>是一个神经网络架构，就是去掉隐藏层的</w:t>
      </w:r>
      <w:r w:rsidRPr="00F55E8C">
        <w:rPr>
          <w:rFonts w:hint="eastAsia"/>
        </w:rPr>
        <w:t>NFM</w:t>
      </w:r>
      <w:r w:rsidRPr="00F55E8C">
        <w:rPr>
          <w:rFonts w:hint="eastAsia"/>
        </w:rPr>
        <w:t>。我们把去掉隐藏层的</w:t>
      </w:r>
      <w:r w:rsidRPr="00F55E8C">
        <w:rPr>
          <w:rFonts w:hint="eastAsia"/>
        </w:rPr>
        <w:t>NFM</w:t>
      </w:r>
      <w:r w:rsidRPr="00F55E8C">
        <w:rPr>
          <w:rFonts w:hint="eastAsia"/>
        </w:rPr>
        <w:t>称为</w:t>
      </w:r>
      <w:r w:rsidRPr="00F55E8C">
        <w:rPr>
          <w:rFonts w:hint="eastAsia"/>
        </w:rPr>
        <w:t>NFM-0</w:t>
      </w:r>
      <w:r w:rsidRPr="00F55E8C">
        <w:rPr>
          <w:rFonts w:hint="eastAsia"/>
        </w:rPr>
        <w:t>，形式化如下：</w:t>
      </w:r>
    </w:p>
    <w:p w:rsidR="00F55E8C" w:rsidRDefault="0099794D" w:rsidP="0021658A">
      <w:r>
        <w:rPr>
          <w:noProof/>
        </w:rPr>
        <w:drawing>
          <wp:inline distT="0" distB="0" distL="0" distR="0" wp14:anchorId="6F209DFA" wp14:editId="7166282D">
            <wp:extent cx="5274310" cy="1599386"/>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599386"/>
                    </a:xfrm>
                    <a:prstGeom prst="rect">
                      <a:avLst/>
                    </a:prstGeom>
                  </pic:spPr>
                </pic:pic>
              </a:graphicData>
            </a:graphic>
          </wp:inline>
        </w:drawing>
      </w:r>
    </w:p>
    <w:p w:rsidR="00F55E8C" w:rsidRDefault="007D0883" w:rsidP="0021658A">
      <w:r w:rsidRPr="007D0883">
        <w:rPr>
          <w:rFonts w:hint="eastAsia"/>
        </w:rPr>
        <w:t>如果</w:t>
      </w:r>
      <w:r w:rsidRPr="007D0883">
        <w:rPr>
          <w:rFonts w:hint="eastAsia"/>
        </w:rPr>
        <w:t>h</w:t>
      </w:r>
      <w:r w:rsidRPr="007D0883">
        <w:rPr>
          <w:rFonts w:hint="eastAsia"/>
        </w:rPr>
        <w:t>为全</w:t>
      </w:r>
      <w:r w:rsidRPr="007D0883">
        <w:rPr>
          <w:rFonts w:hint="eastAsia"/>
        </w:rPr>
        <w:t>1</w:t>
      </w:r>
      <w:r w:rsidRPr="007D0883">
        <w:rPr>
          <w:rFonts w:hint="eastAsia"/>
        </w:rPr>
        <w:t>向量，那么此时</w:t>
      </w:r>
      <w:r w:rsidRPr="007D0883">
        <w:rPr>
          <w:rFonts w:hint="eastAsia"/>
        </w:rPr>
        <w:t>NFM</w:t>
      </w:r>
      <w:r w:rsidRPr="007D0883">
        <w:rPr>
          <w:rFonts w:hint="eastAsia"/>
        </w:rPr>
        <w:t>就是</w:t>
      </w:r>
      <w:r w:rsidRPr="007D0883">
        <w:rPr>
          <w:rFonts w:hint="eastAsia"/>
        </w:rPr>
        <w:t>FM</w:t>
      </w:r>
      <w:r w:rsidR="002B5C35">
        <w:rPr>
          <w:rFonts w:hint="eastAsia"/>
        </w:rPr>
        <w:t>，</w:t>
      </w:r>
      <w:r w:rsidR="002B5C35">
        <w:rPr>
          <w:rFonts w:ascii="Cambria" w:hAnsi="Cambria"/>
          <w:color w:val="000000"/>
          <w:shd w:val="clear" w:color="auto" w:fill="FFFFFF"/>
        </w:rPr>
        <w:t>可以认为</w:t>
      </w:r>
      <w:r w:rsidR="002B5C35">
        <w:rPr>
          <w:rFonts w:ascii="Cambria" w:hAnsi="Cambria"/>
          <w:color w:val="000000"/>
          <w:shd w:val="clear" w:color="auto" w:fill="FFFFFF"/>
        </w:rPr>
        <w:t>NFM</w:t>
      </w:r>
      <w:r w:rsidR="002B5C35">
        <w:rPr>
          <w:rFonts w:ascii="Cambria" w:hAnsi="Cambria"/>
          <w:color w:val="000000"/>
          <w:shd w:val="clear" w:color="auto" w:fill="FFFFFF"/>
        </w:rPr>
        <w:t>就是</w:t>
      </w:r>
      <w:r w:rsidR="002B5C35">
        <w:rPr>
          <w:rFonts w:ascii="Cambria" w:hAnsi="Cambria"/>
          <w:color w:val="000000"/>
          <w:shd w:val="clear" w:color="auto" w:fill="FFFFFF"/>
        </w:rPr>
        <w:t>FM</w:t>
      </w:r>
      <w:r w:rsidR="002B5C35">
        <w:rPr>
          <w:rFonts w:ascii="Cambria" w:hAnsi="Cambria"/>
          <w:color w:val="000000"/>
          <w:shd w:val="clear" w:color="auto" w:fill="FFFFFF"/>
        </w:rPr>
        <w:t>的推广</w:t>
      </w:r>
      <w:r w:rsidRPr="007D0883">
        <w:rPr>
          <w:rFonts w:hint="eastAsia"/>
        </w:rPr>
        <w:t>。</w:t>
      </w:r>
    </w:p>
    <w:p w:rsidR="00F55E8C" w:rsidRDefault="00C357E8" w:rsidP="0021658A">
      <w:r>
        <w:rPr>
          <w:rFonts w:hint="eastAsia"/>
        </w:rPr>
        <w:t>注：</w:t>
      </w:r>
      <w:r w:rsidR="00AF3173" w:rsidRPr="00AF3173">
        <w:rPr>
          <w:rFonts w:hint="eastAsia"/>
        </w:rPr>
        <w:t>实验发现在正则化</w:t>
      </w:r>
      <w:r w:rsidR="00AF3173" w:rsidRPr="00AF3173">
        <w:rPr>
          <w:rFonts w:hint="eastAsia"/>
        </w:rPr>
        <w:t xml:space="preserve">FM </w:t>
      </w:r>
      <w:r w:rsidR="00AF3173" w:rsidRPr="00AF3173">
        <w:rPr>
          <w:rFonts w:hint="eastAsia"/>
        </w:rPr>
        <w:t>的时候，使用</w:t>
      </w:r>
      <w:r w:rsidR="00AF3173" w:rsidRPr="00AF3173">
        <w:rPr>
          <w:rFonts w:hint="eastAsia"/>
        </w:rPr>
        <w:t>Dropout</w:t>
      </w:r>
      <w:r w:rsidR="00AF3173" w:rsidRPr="00AF3173">
        <w:rPr>
          <w:rFonts w:hint="eastAsia"/>
        </w:rPr>
        <w:t>比传统的</w:t>
      </w:r>
      <w:r w:rsidR="00AF3173" w:rsidRPr="00AF3173">
        <w:rPr>
          <w:rFonts w:hint="eastAsia"/>
        </w:rPr>
        <w:t>L2</w:t>
      </w:r>
      <w:r w:rsidR="00AF3173" w:rsidRPr="00AF3173">
        <w:rPr>
          <w:rFonts w:hint="eastAsia"/>
        </w:rPr>
        <w:t>正则</w:t>
      </w:r>
      <w:proofErr w:type="gramStart"/>
      <w:r w:rsidR="00AF3173" w:rsidRPr="00AF3173">
        <w:rPr>
          <w:rFonts w:hint="eastAsia"/>
        </w:rPr>
        <w:t>化还要</w:t>
      </w:r>
      <w:proofErr w:type="gramEnd"/>
      <w:r w:rsidR="00AF3173" w:rsidRPr="00AF3173">
        <w:rPr>
          <w:rFonts w:hint="eastAsia"/>
        </w:rPr>
        <w:t>有效</w:t>
      </w:r>
      <w:r>
        <w:rPr>
          <w:rFonts w:hint="eastAsia"/>
        </w:rPr>
        <w:t>。</w:t>
      </w:r>
    </w:p>
    <w:p w:rsidR="001F3FB0" w:rsidRDefault="00ED1AEB" w:rsidP="00DC4861">
      <w:pPr>
        <w:ind w:firstLine="420"/>
        <w:rPr>
          <w:rFonts w:ascii="Cambria" w:hAnsi="Cambria"/>
          <w:color w:val="000000"/>
          <w:shd w:val="clear" w:color="auto" w:fill="FFFFFF"/>
        </w:rPr>
      </w:pPr>
      <w:r>
        <w:rPr>
          <w:rFonts w:ascii="Cambria" w:hAnsi="Cambria"/>
          <w:color w:val="000000"/>
          <w:shd w:val="clear" w:color="auto" w:fill="FFFFFF"/>
        </w:rPr>
        <w:t>h</w:t>
      </w:r>
      <w:r w:rsidR="001F3FB0">
        <w:rPr>
          <w:rFonts w:ascii="Cambria" w:hAnsi="Cambria"/>
          <w:color w:val="000000"/>
          <w:shd w:val="clear" w:color="auto" w:fill="FFFFFF"/>
        </w:rPr>
        <w:t>不会增强</w:t>
      </w:r>
      <w:r w:rsidR="001F3FB0">
        <w:rPr>
          <w:rFonts w:ascii="Cambria" w:hAnsi="Cambria"/>
          <w:color w:val="000000"/>
          <w:shd w:val="clear" w:color="auto" w:fill="FFFFFF"/>
        </w:rPr>
        <w:t>FM</w:t>
      </w:r>
      <w:r w:rsidR="001F3FB0">
        <w:rPr>
          <w:rFonts w:ascii="Cambria" w:hAnsi="Cambria"/>
          <w:color w:val="000000"/>
          <w:shd w:val="clear" w:color="auto" w:fill="FFFFFF"/>
        </w:rPr>
        <w:t>的表征能力，因为该参数可以吸收</w:t>
      </w:r>
      <w:proofErr w:type="gramStart"/>
      <w:r w:rsidR="001F3FB0">
        <w:rPr>
          <w:rFonts w:ascii="Cambria" w:hAnsi="Cambria"/>
          <w:color w:val="000000"/>
          <w:shd w:val="clear" w:color="auto" w:fill="FFFFFF"/>
        </w:rPr>
        <w:t>到特征</w:t>
      </w:r>
      <w:proofErr w:type="gramEnd"/>
      <w:r w:rsidR="001F3FB0">
        <w:rPr>
          <w:rFonts w:ascii="Cambria" w:hAnsi="Cambria"/>
          <w:color w:val="000000"/>
          <w:shd w:val="clear" w:color="auto" w:fill="FFFFFF"/>
        </w:rPr>
        <w:t>的</w:t>
      </w:r>
      <w:r w:rsidR="001F3FB0">
        <w:rPr>
          <w:rFonts w:ascii="Cambria" w:hAnsi="Cambria"/>
          <w:color w:val="000000"/>
          <w:shd w:val="clear" w:color="auto" w:fill="FFFFFF"/>
        </w:rPr>
        <w:t xml:space="preserve">embedding </w:t>
      </w:r>
      <w:r w:rsidR="001F3FB0">
        <w:rPr>
          <w:rFonts w:ascii="Cambria" w:hAnsi="Cambria"/>
          <w:color w:val="000000"/>
          <w:shd w:val="clear" w:color="auto" w:fill="FFFFFF"/>
        </w:rPr>
        <w:t>向量中。</w:t>
      </w:r>
      <w:r w:rsidR="00721A8B">
        <w:rPr>
          <w:rFonts w:ascii="Cambria" w:hAnsi="Cambria" w:hint="eastAsia"/>
          <w:color w:val="000000"/>
          <w:shd w:val="clear" w:color="auto" w:fill="FFFFFF"/>
        </w:rPr>
        <w:t>换言之</w:t>
      </w:r>
      <w:r w:rsidR="001F3FB0">
        <w:rPr>
          <w:rFonts w:ascii="Cambria" w:hAnsi="Cambria"/>
          <w:color w:val="000000"/>
          <w:shd w:val="clear" w:color="auto" w:fill="FFFFFF"/>
        </w:rPr>
        <w:t>，就算</w:t>
      </w:r>
      <w:r w:rsidR="001F3FB0">
        <w:rPr>
          <w:rFonts w:ascii="Cambria" w:hAnsi="Cambria"/>
          <w:color w:val="000000"/>
          <w:shd w:val="clear" w:color="auto" w:fill="FFFFFF"/>
        </w:rPr>
        <w:t> </w:t>
      </w:r>
      <w:r w:rsidR="0036393E">
        <w:rPr>
          <w:rFonts w:ascii="Cambria" w:hAnsi="Cambria"/>
          <w:color w:val="000000"/>
          <w:shd w:val="clear" w:color="auto" w:fill="FFFFFF"/>
        </w:rPr>
        <w:t>h</w:t>
      </w:r>
      <w:r w:rsidR="001F3FB0">
        <w:rPr>
          <w:rFonts w:ascii="Cambria" w:hAnsi="Cambria"/>
          <w:color w:val="000000"/>
          <w:shd w:val="clear" w:color="auto" w:fill="FFFFFF"/>
        </w:rPr>
        <w:t>不是全为</w:t>
      </w:r>
      <w:r w:rsidR="001F3FB0">
        <w:rPr>
          <w:rFonts w:ascii="Cambria" w:hAnsi="Cambria"/>
          <w:color w:val="000000"/>
          <w:shd w:val="clear" w:color="auto" w:fill="FFFFFF"/>
        </w:rPr>
        <w:t>1</w:t>
      </w:r>
      <w:r w:rsidR="001F3FB0">
        <w:rPr>
          <w:rFonts w:ascii="Cambria" w:hAnsi="Cambria"/>
          <w:color w:val="000000"/>
          <w:shd w:val="clear" w:color="auto" w:fill="FFFFFF"/>
        </w:rPr>
        <w:t>的向量，我们也可将其视为</w:t>
      </w:r>
      <w:r w:rsidR="001F3FB0">
        <w:rPr>
          <w:rFonts w:ascii="Cambria" w:hAnsi="Cambria"/>
          <w:color w:val="000000"/>
          <w:shd w:val="clear" w:color="auto" w:fill="FFFFFF"/>
        </w:rPr>
        <w:t>FM</w:t>
      </w:r>
      <w:r w:rsidR="001F3FB0">
        <w:rPr>
          <w:rFonts w:ascii="Cambria" w:hAnsi="Cambria"/>
          <w:color w:val="000000"/>
          <w:shd w:val="clear" w:color="auto" w:fill="FFFFFF"/>
        </w:rPr>
        <w:t>的等价模型。</w:t>
      </w:r>
    </w:p>
    <w:p w:rsidR="002830F7" w:rsidRPr="002830F7" w:rsidRDefault="002830F7" w:rsidP="00DC4861">
      <w:pPr>
        <w:ind w:firstLine="420"/>
      </w:pPr>
      <w:r>
        <w:rPr>
          <w:rFonts w:ascii="Cambria" w:hAnsi="Cambria"/>
          <w:color w:val="000000"/>
          <w:shd w:val="clear" w:color="auto" w:fill="FFFFFF"/>
        </w:rPr>
        <w:t>如果将全局偏置</w:t>
      </w:r>
      <w:r w:rsidR="006B1979">
        <w:rPr>
          <w:rFonts w:ascii="Cambria" w:hAnsi="Cambria"/>
          <w:color w:val="000000"/>
          <w:shd w:val="clear" w:color="auto" w:fill="FFFFFF"/>
        </w:rPr>
        <w:t>w</w:t>
      </w:r>
      <w:r w:rsidR="004E54A7">
        <w:rPr>
          <w:rFonts w:ascii="Cambria" w:hAnsi="Cambria" w:hint="eastAsia"/>
          <w:color w:val="000000"/>
          <w:shd w:val="clear" w:color="auto" w:fill="FFFFFF"/>
        </w:rPr>
        <w:t>0</w:t>
      </w:r>
      <w:r>
        <w:rPr>
          <w:rFonts w:ascii="Cambria" w:hAnsi="Cambria"/>
          <w:color w:val="000000"/>
          <w:shd w:val="clear" w:color="auto" w:fill="FFFFFF"/>
        </w:rPr>
        <w:t>与</w:t>
      </w:r>
      <w:proofErr w:type="gramStart"/>
      <w:r>
        <w:rPr>
          <w:rFonts w:ascii="Cambria" w:hAnsi="Cambria"/>
          <w:color w:val="000000"/>
          <w:shd w:val="clear" w:color="auto" w:fill="FFFFFF"/>
        </w:rPr>
        <w:t>一阶项</w:t>
      </w:r>
      <w:proofErr w:type="gramEnd"/>
      <w:r w:rsidR="00A66CEE">
        <w:rPr>
          <w:noProof/>
        </w:rPr>
        <w:drawing>
          <wp:inline distT="0" distB="0" distL="0" distR="0" wp14:anchorId="23AE58C6" wp14:editId="2AABF1F5">
            <wp:extent cx="923925" cy="2571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23925" cy="257175"/>
                    </a:xfrm>
                    <a:prstGeom prst="rect">
                      <a:avLst/>
                    </a:prstGeom>
                  </pic:spPr>
                </pic:pic>
              </a:graphicData>
            </a:graphic>
          </wp:inline>
        </w:drawing>
      </w:r>
      <w:r>
        <w:rPr>
          <w:rFonts w:ascii="Cambria" w:hAnsi="Cambria"/>
          <w:color w:val="000000"/>
          <w:shd w:val="clear" w:color="auto" w:fill="FFFFFF"/>
        </w:rPr>
        <w:t>综合考虑</w:t>
      </w:r>
      <w:r w:rsidR="00374EF4">
        <w:rPr>
          <w:rFonts w:ascii="Cambria" w:hAnsi="Cambria" w:hint="eastAsia"/>
          <w:color w:val="000000"/>
          <w:shd w:val="clear" w:color="auto" w:fill="FFFFFF"/>
        </w:rPr>
        <w:t>，</w:t>
      </w:r>
      <w:r w:rsidRPr="00374EF4">
        <w:rPr>
          <w:rFonts w:ascii="Cambria" w:hAnsi="Cambria"/>
          <w:color w:val="000000"/>
          <w:shd w:val="clear" w:color="auto" w:fill="FFFFFF"/>
        </w:rPr>
        <w:t>NFM</w:t>
      </w:r>
      <w:r w:rsidRPr="00374EF4">
        <w:rPr>
          <w:rFonts w:ascii="Cambria" w:hAnsi="Cambria"/>
          <w:color w:val="000000"/>
          <w:shd w:val="clear" w:color="auto" w:fill="FFFFFF"/>
        </w:rPr>
        <w:t>的结构图与</w:t>
      </w:r>
      <w:proofErr w:type="spellStart"/>
      <w:r w:rsidRPr="00374EF4">
        <w:rPr>
          <w:rFonts w:ascii="Cambria" w:hAnsi="Cambria"/>
          <w:color w:val="000000"/>
          <w:shd w:val="clear" w:color="auto" w:fill="FFFFFF"/>
        </w:rPr>
        <w:t>Wide&amp;Deep</w:t>
      </w:r>
      <w:proofErr w:type="spellEnd"/>
      <w:r w:rsidRPr="00374EF4">
        <w:rPr>
          <w:rFonts w:ascii="Cambria" w:hAnsi="Cambria"/>
          <w:color w:val="000000"/>
          <w:shd w:val="clear" w:color="auto" w:fill="FFFFFF"/>
        </w:rPr>
        <w:t>极为相似，但</w:t>
      </w:r>
      <w:r w:rsidRPr="00374EF4">
        <w:rPr>
          <w:rFonts w:ascii="Cambria" w:hAnsi="Cambria"/>
          <w:color w:val="000000"/>
          <w:shd w:val="clear" w:color="auto" w:fill="FFFFFF"/>
        </w:rPr>
        <w:t>NFM</w:t>
      </w:r>
      <w:r w:rsidRPr="00374EF4">
        <w:rPr>
          <w:rFonts w:ascii="Cambria" w:hAnsi="Cambria"/>
          <w:color w:val="000000"/>
          <w:shd w:val="clear" w:color="auto" w:fill="FFFFFF"/>
        </w:rPr>
        <w:t>中的</w:t>
      </w:r>
      <w:proofErr w:type="gramStart"/>
      <w:r w:rsidRPr="00374EF4">
        <w:rPr>
          <w:rFonts w:ascii="Cambria" w:hAnsi="Cambria"/>
          <w:color w:val="000000"/>
          <w:shd w:val="clear" w:color="auto" w:fill="FFFFFF"/>
        </w:rPr>
        <w:t>二阶项与</w:t>
      </w:r>
      <w:proofErr w:type="gramEnd"/>
      <w:r w:rsidRPr="00374EF4">
        <w:rPr>
          <w:rFonts w:ascii="Cambria" w:hAnsi="Cambria"/>
          <w:color w:val="000000"/>
          <w:shd w:val="clear" w:color="auto" w:fill="FFFFFF"/>
        </w:rPr>
        <w:t>DNN</w:t>
      </w:r>
      <w:r w:rsidRPr="00374EF4">
        <w:rPr>
          <w:rFonts w:ascii="Cambria" w:hAnsi="Cambria"/>
          <w:color w:val="000000"/>
          <w:shd w:val="clear" w:color="auto" w:fill="FFFFFF"/>
        </w:rPr>
        <w:t>是</w:t>
      </w:r>
      <w:r w:rsidRPr="00374EF4">
        <w:rPr>
          <w:rFonts w:ascii="Cambria" w:hAnsi="Cambria"/>
          <w:color w:val="000000"/>
          <w:shd w:val="clear" w:color="auto" w:fill="FFFFFF"/>
        </w:rPr>
        <w:t> </w:t>
      </w:r>
      <w:r w:rsidRPr="00374EF4">
        <w:rPr>
          <w:rStyle w:val="a6"/>
          <w:rFonts w:ascii="Cambria" w:hAnsi="Cambria"/>
          <w:color w:val="000000"/>
          <w:shd w:val="clear" w:color="auto" w:fill="FFFFFF"/>
        </w:rPr>
        <w:t>串联结构</w:t>
      </w:r>
      <w:r w:rsidRPr="00374EF4">
        <w:rPr>
          <w:rFonts w:ascii="Cambria" w:hAnsi="Cambria"/>
          <w:color w:val="000000"/>
          <w:shd w:val="clear" w:color="auto" w:fill="FFFFFF"/>
        </w:rPr>
        <w:t>。</w:t>
      </w:r>
      <w:r>
        <w:rPr>
          <w:rFonts w:ascii="Cambria" w:hAnsi="Cambria"/>
          <w:color w:val="000000"/>
          <w:shd w:val="clear" w:color="auto" w:fill="FFFFFF"/>
        </w:rPr>
        <w:t>NFM</w:t>
      </w:r>
      <w:r>
        <w:rPr>
          <w:rFonts w:ascii="Cambria" w:hAnsi="Cambria"/>
          <w:color w:val="000000"/>
          <w:shd w:val="clear" w:color="auto" w:fill="FFFFFF"/>
        </w:rPr>
        <w:t>左侧同样可以</w:t>
      </w:r>
      <w:proofErr w:type="gramStart"/>
      <w:r>
        <w:rPr>
          <w:rFonts w:ascii="Cambria" w:hAnsi="Cambria"/>
          <w:color w:val="000000"/>
          <w:shd w:val="clear" w:color="auto" w:fill="FFFFFF"/>
        </w:rPr>
        <w:t>看做</w:t>
      </w:r>
      <w:proofErr w:type="gramEnd"/>
      <w:r>
        <w:rPr>
          <w:rFonts w:ascii="Cambria" w:hAnsi="Cambria"/>
          <w:color w:val="000000"/>
          <w:shd w:val="clear" w:color="auto" w:fill="FFFFFF"/>
        </w:rPr>
        <w:t>是一个</w:t>
      </w:r>
      <w:r>
        <w:rPr>
          <w:rFonts w:ascii="Cambria" w:hAnsi="Cambria"/>
          <w:color w:val="000000"/>
          <w:shd w:val="clear" w:color="auto" w:fill="FFFFFF"/>
        </w:rPr>
        <w:t>LR</w:t>
      </w:r>
      <w:r>
        <w:rPr>
          <w:rFonts w:ascii="Cambria" w:hAnsi="Cambria"/>
          <w:color w:val="000000"/>
          <w:shd w:val="clear" w:color="auto" w:fill="FFFFFF"/>
        </w:rPr>
        <w:t>模型，但不同于</w:t>
      </w:r>
      <w:proofErr w:type="spellStart"/>
      <w:r>
        <w:rPr>
          <w:rFonts w:ascii="Cambria" w:hAnsi="Cambria"/>
          <w:color w:val="000000"/>
          <w:shd w:val="clear" w:color="auto" w:fill="FFFFFF"/>
        </w:rPr>
        <w:t>Wide&amp;Deep</w:t>
      </w:r>
      <w:proofErr w:type="spellEnd"/>
      <w:r>
        <w:rPr>
          <w:rFonts w:ascii="Cambria" w:hAnsi="Cambria"/>
          <w:color w:val="000000"/>
          <w:shd w:val="clear" w:color="auto" w:fill="FFFFFF"/>
        </w:rPr>
        <w:t>，</w:t>
      </w:r>
      <w:r>
        <w:rPr>
          <w:rFonts w:ascii="Cambria" w:hAnsi="Cambria"/>
          <w:color w:val="000000"/>
          <w:shd w:val="clear" w:color="auto" w:fill="FFFFFF"/>
        </w:rPr>
        <w:t>NFM</w:t>
      </w:r>
      <w:r>
        <w:rPr>
          <w:rFonts w:ascii="Cambria" w:hAnsi="Cambria"/>
          <w:color w:val="000000"/>
          <w:shd w:val="clear" w:color="auto" w:fill="FFFFFF"/>
        </w:rPr>
        <w:t>左侧的</w:t>
      </w:r>
      <w:r>
        <w:rPr>
          <w:rFonts w:ascii="Cambria" w:hAnsi="Cambria"/>
          <w:color w:val="000000"/>
          <w:shd w:val="clear" w:color="auto" w:fill="FFFFFF"/>
        </w:rPr>
        <w:t>LR</w:t>
      </w:r>
      <w:r>
        <w:rPr>
          <w:rFonts w:ascii="Cambria" w:hAnsi="Cambria"/>
          <w:color w:val="000000"/>
          <w:shd w:val="clear" w:color="auto" w:fill="FFFFFF"/>
        </w:rPr>
        <w:t>模型仅输入单特征，并没有将组合特征送入</w:t>
      </w:r>
      <w:r>
        <w:rPr>
          <w:rFonts w:ascii="Cambria" w:hAnsi="Cambria"/>
          <w:color w:val="000000"/>
          <w:shd w:val="clear" w:color="auto" w:fill="FFFFFF"/>
        </w:rPr>
        <w:t>LR</w:t>
      </w:r>
      <w:r>
        <w:rPr>
          <w:rFonts w:ascii="Cambria" w:hAnsi="Cambria"/>
          <w:color w:val="000000"/>
          <w:shd w:val="clear" w:color="auto" w:fill="FFFFFF"/>
        </w:rPr>
        <w:t>模型，所以也就无需进行额外的特征工程工作。</w:t>
      </w:r>
    </w:p>
    <w:p w:rsidR="00F55E8C" w:rsidRPr="006B48A3" w:rsidRDefault="006B48A3" w:rsidP="006B48A3">
      <w:pPr>
        <w:pStyle w:val="2"/>
      </w:pPr>
      <w:r>
        <w:rPr>
          <w:rFonts w:hint="eastAsia"/>
        </w:rPr>
        <w:t>复杂度</w:t>
      </w:r>
    </w:p>
    <w:p w:rsidR="00F55E8C" w:rsidRDefault="008441BA" w:rsidP="008441BA">
      <w:pPr>
        <w:ind w:firstLine="420"/>
      </w:pPr>
      <w:r>
        <w:rPr>
          <w:rFonts w:hint="eastAsia"/>
        </w:rPr>
        <w:t>NFM</w:t>
      </w:r>
      <w:r w:rsidR="006B48A3" w:rsidRPr="006B48A3">
        <w:rPr>
          <w:rFonts w:hint="eastAsia"/>
        </w:rPr>
        <w:t>相比于</w:t>
      </w:r>
      <w:r>
        <w:rPr>
          <w:rFonts w:hint="eastAsia"/>
        </w:rPr>
        <w:t>FM</w:t>
      </w:r>
      <w:r w:rsidR="006B48A3" w:rsidRPr="006B48A3">
        <w:rPr>
          <w:rFonts w:hint="eastAsia"/>
        </w:rPr>
        <w:t>，复杂度增加在</w:t>
      </w:r>
      <w:r>
        <w:rPr>
          <w:rFonts w:hint="eastAsia"/>
        </w:rPr>
        <w:t>MLP</w:t>
      </w:r>
      <w:r w:rsidR="006B48A3" w:rsidRPr="006B48A3">
        <w:rPr>
          <w:rFonts w:hint="eastAsia"/>
        </w:rPr>
        <w:t>部分。所以</w:t>
      </w:r>
      <w:r>
        <w:rPr>
          <w:rFonts w:hint="eastAsia"/>
        </w:rPr>
        <w:t>NFM</w:t>
      </w:r>
      <w:r w:rsidR="006B48A3" w:rsidRPr="006B48A3">
        <w:rPr>
          <w:rFonts w:hint="eastAsia"/>
        </w:rPr>
        <w:t>的复杂度和</w:t>
      </w:r>
      <w:proofErr w:type="spellStart"/>
      <w:r w:rsidR="006B48A3" w:rsidRPr="006B48A3">
        <w:rPr>
          <w:rFonts w:hint="eastAsia"/>
        </w:rPr>
        <w:t>Wide&amp;Deep</w:t>
      </w:r>
      <w:proofErr w:type="spellEnd"/>
      <w:r w:rsidR="006B48A3" w:rsidRPr="006B48A3">
        <w:rPr>
          <w:rFonts w:hint="eastAsia"/>
        </w:rPr>
        <w:t>、</w:t>
      </w:r>
      <w:proofErr w:type="spellStart"/>
      <w:r w:rsidR="006B48A3" w:rsidRPr="006B48A3">
        <w:rPr>
          <w:rFonts w:hint="eastAsia"/>
        </w:rPr>
        <w:t>DeepCross</w:t>
      </w:r>
      <w:proofErr w:type="spellEnd"/>
      <w:r w:rsidR="006B48A3" w:rsidRPr="006B48A3">
        <w:rPr>
          <w:rFonts w:hint="eastAsia"/>
        </w:rPr>
        <w:t>是相同的，形式化如如下：</w:t>
      </w:r>
    </w:p>
    <w:p w:rsidR="0021658A" w:rsidRPr="0021658A" w:rsidRDefault="008F6D99" w:rsidP="005B1C89">
      <w:pPr>
        <w:jc w:val="center"/>
      </w:pPr>
      <w:r>
        <w:rPr>
          <w:noProof/>
        </w:rPr>
        <w:drawing>
          <wp:inline distT="0" distB="0" distL="0" distR="0" wp14:anchorId="709EF77B" wp14:editId="1D892A57">
            <wp:extent cx="2832100" cy="469780"/>
            <wp:effectExtent l="0" t="0" r="635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32100" cy="469780"/>
                    </a:xfrm>
                    <a:prstGeom prst="rect">
                      <a:avLst/>
                    </a:prstGeom>
                  </pic:spPr>
                </pic:pic>
              </a:graphicData>
            </a:graphic>
          </wp:inline>
        </w:drawing>
      </w:r>
    </w:p>
    <w:p w:rsidR="00D27FA7" w:rsidRDefault="00D27FA7" w:rsidP="000654DF">
      <w:pPr>
        <w:pStyle w:val="1"/>
        <w:rPr>
          <w:rFonts w:hint="eastAsia"/>
        </w:rPr>
      </w:pPr>
      <w:r>
        <w:rPr>
          <w:rFonts w:hint="eastAsia"/>
        </w:rPr>
        <w:t>性能分析</w:t>
      </w:r>
    </w:p>
    <w:p w:rsidR="00B7352E" w:rsidRDefault="00754253" w:rsidP="00B7352E">
      <w:pPr>
        <w:ind w:firstLine="420"/>
        <w:rPr>
          <w:rFonts w:ascii="Cambria" w:hAnsi="Cambria" w:hint="eastAsia"/>
          <w:color w:val="000000"/>
          <w:shd w:val="clear" w:color="auto" w:fill="FFFFFF"/>
        </w:rPr>
      </w:pPr>
      <w:r>
        <w:rPr>
          <w:rFonts w:ascii="Cambria" w:hAnsi="Cambria"/>
          <w:color w:val="000000"/>
          <w:shd w:val="clear" w:color="auto" w:fill="FFFFFF"/>
        </w:rPr>
        <w:t>论文</w:t>
      </w:r>
      <w:r w:rsidR="00D14D4C">
        <w:rPr>
          <w:rFonts w:ascii="Cambria" w:hAnsi="Cambria"/>
          <w:color w:val="000000"/>
          <w:shd w:val="clear" w:color="auto" w:fill="FFFFFF"/>
        </w:rPr>
        <w:t>作者围绕三个问题对</w:t>
      </w:r>
      <w:r w:rsidR="00D14D4C">
        <w:rPr>
          <w:rFonts w:ascii="Cambria" w:hAnsi="Cambria"/>
          <w:color w:val="000000"/>
          <w:shd w:val="clear" w:color="auto" w:fill="FFFFFF"/>
        </w:rPr>
        <w:t>NFM</w:t>
      </w:r>
      <w:r w:rsidR="00D14D4C">
        <w:rPr>
          <w:rFonts w:ascii="Cambria" w:hAnsi="Cambria"/>
          <w:color w:val="000000"/>
          <w:shd w:val="clear" w:color="auto" w:fill="FFFFFF"/>
        </w:rPr>
        <w:t>的表现能力进行分析</w:t>
      </w:r>
    </w:p>
    <w:p w:rsidR="000311D6" w:rsidRPr="00B7352E" w:rsidRDefault="000311D6" w:rsidP="00562B54">
      <w:pPr>
        <w:pStyle w:val="2"/>
        <w:rPr>
          <w:sz w:val="21"/>
          <w:szCs w:val="22"/>
          <w:shd w:val="clear" w:color="auto" w:fill="FFFFFF"/>
        </w:rPr>
      </w:pPr>
      <w:r>
        <w:lastRenderedPageBreak/>
        <w:t>问题一</w:t>
      </w:r>
    </w:p>
    <w:p w:rsidR="000311D6" w:rsidRDefault="000311D6" w:rsidP="000311D6">
      <w:pPr>
        <w:pStyle w:val="a7"/>
        <w:shd w:val="clear" w:color="auto" w:fill="FFFFFF"/>
        <w:spacing w:before="0" w:beforeAutospacing="0" w:after="0" w:afterAutospacing="0" w:line="390" w:lineRule="atLeast"/>
        <w:jc w:val="both"/>
        <w:rPr>
          <w:rFonts w:ascii="Cambria" w:hAnsi="Cambria"/>
          <w:color w:val="000000"/>
        </w:rPr>
      </w:pPr>
      <w:r>
        <w:rPr>
          <w:rStyle w:val="a6"/>
          <w:rFonts w:ascii="Cambria" w:hAnsi="Cambria"/>
          <w:color w:val="000000"/>
        </w:rPr>
        <w:t>Q</w:t>
      </w:r>
      <w:r>
        <w:rPr>
          <w:rStyle w:val="a6"/>
          <w:rFonts w:ascii="Cambria" w:hAnsi="Cambria"/>
          <w:color w:val="000000"/>
        </w:rPr>
        <w:t>：</w:t>
      </w:r>
      <w:r>
        <w:rPr>
          <w:rStyle w:val="a6"/>
          <w:rFonts w:ascii="Cambria" w:hAnsi="Cambria"/>
          <w:color w:val="000000"/>
        </w:rPr>
        <w:t xml:space="preserve">Bi-Interaction pooling </w:t>
      </w:r>
      <w:r>
        <w:rPr>
          <w:rStyle w:val="a6"/>
          <w:rFonts w:ascii="Cambria" w:hAnsi="Cambria"/>
          <w:color w:val="000000"/>
        </w:rPr>
        <w:t>能否有效捕获二阶交叉特征信息？</w:t>
      </w:r>
      <w:r>
        <w:rPr>
          <w:rStyle w:val="a6"/>
          <w:rFonts w:ascii="Cambria" w:hAnsi="Cambria"/>
          <w:color w:val="000000"/>
        </w:rPr>
        <w:t>dropout</w:t>
      </w:r>
      <w:r>
        <w:rPr>
          <w:rStyle w:val="a6"/>
          <w:rFonts w:ascii="Cambria" w:hAnsi="Cambria"/>
          <w:color w:val="000000"/>
        </w:rPr>
        <w:t>与</w:t>
      </w:r>
      <w:r>
        <w:rPr>
          <w:rStyle w:val="a6"/>
          <w:rFonts w:ascii="Cambria" w:hAnsi="Cambria"/>
          <w:color w:val="000000"/>
        </w:rPr>
        <w:t>batch normalization</w:t>
      </w:r>
      <w:r>
        <w:rPr>
          <w:rStyle w:val="a6"/>
          <w:rFonts w:ascii="Cambria" w:hAnsi="Cambria"/>
          <w:color w:val="000000"/>
        </w:rPr>
        <w:t>能否起作用？</w:t>
      </w:r>
    </w:p>
    <w:p w:rsidR="000311D6" w:rsidRPr="00612F69" w:rsidRDefault="000311D6" w:rsidP="00612F69">
      <w:pPr>
        <w:ind w:firstLine="420"/>
        <w:rPr>
          <w:rFonts w:ascii="Cambria" w:hAnsi="Cambria"/>
          <w:color w:val="000000"/>
          <w:shd w:val="clear" w:color="auto" w:fill="FFFFFF"/>
        </w:rPr>
      </w:pPr>
      <w:r w:rsidRPr="00612F69">
        <w:rPr>
          <w:rFonts w:ascii="Cambria" w:hAnsi="Cambria"/>
          <w:color w:val="000000"/>
          <w:shd w:val="clear" w:color="auto" w:fill="FFFFFF"/>
        </w:rPr>
        <w:t>首先将</w:t>
      </w:r>
      <w:r w:rsidRPr="00612F69">
        <w:rPr>
          <w:rFonts w:ascii="Cambria" w:hAnsi="Cambria"/>
          <w:color w:val="000000"/>
          <w:shd w:val="clear" w:color="auto" w:fill="FFFFFF"/>
        </w:rPr>
        <w:t>NFM</w:t>
      </w:r>
      <w:r w:rsidRPr="00612F69">
        <w:rPr>
          <w:rFonts w:ascii="Cambria" w:hAnsi="Cambria"/>
          <w:color w:val="000000"/>
          <w:shd w:val="clear" w:color="auto" w:fill="FFFFFF"/>
        </w:rPr>
        <w:t>去除隐层，得到</w:t>
      </w:r>
      <w:r w:rsidRPr="00612F69">
        <w:rPr>
          <w:rFonts w:ascii="Cambria" w:hAnsi="Cambria"/>
          <w:color w:val="000000"/>
          <w:shd w:val="clear" w:color="auto" w:fill="FFFFFF"/>
        </w:rPr>
        <w:t>NFM-0</w:t>
      </w:r>
      <w:r w:rsidRPr="00612F69">
        <w:rPr>
          <w:rFonts w:ascii="Cambria" w:hAnsi="Cambria"/>
          <w:color w:val="000000"/>
          <w:shd w:val="clear" w:color="auto" w:fill="FFFFFF"/>
        </w:rPr>
        <w:t>模型，此时的</w:t>
      </w:r>
      <w:r w:rsidRPr="00612F69">
        <w:rPr>
          <w:rFonts w:ascii="Cambria" w:hAnsi="Cambria"/>
          <w:color w:val="000000"/>
          <w:shd w:val="clear" w:color="auto" w:fill="FFFFFF"/>
        </w:rPr>
        <w:t>NFM-0</w:t>
      </w:r>
      <w:r w:rsidRPr="00612F69">
        <w:rPr>
          <w:rFonts w:ascii="Cambria" w:hAnsi="Cambria"/>
          <w:color w:val="000000"/>
          <w:shd w:val="clear" w:color="auto" w:fill="FFFFFF"/>
        </w:rPr>
        <w:t>与</w:t>
      </w:r>
      <w:r w:rsidRPr="00612F69">
        <w:rPr>
          <w:rFonts w:ascii="Cambria" w:hAnsi="Cambria"/>
          <w:color w:val="000000"/>
          <w:shd w:val="clear" w:color="auto" w:fill="FFFFFF"/>
        </w:rPr>
        <w:t>FM</w:t>
      </w:r>
      <w:r w:rsidRPr="00612F69">
        <w:rPr>
          <w:rFonts w:ascii="Cambria" w:hAnsi="Cambria"/>
          <w:color w:val="000000"/>
          <w:shd w:val="clear" w:color="auto" w:fill="FFFFFF"/>
        </w:rPr>
        <w:t>等价。以</w:t>
      </w:r>
      <w:r w:rsidRPr="00612F69">
        <w:rPr>
          <w:rFonts w:ascii="Cambria" w:hAnsi="Cambria"/>
          <w:color w:val="000000"/>
          <w:shd w:val="clear" w:color="auto" w:fill="FFFFFF"/>
        </w:rPr>
        <w:t>LR</w:t>
      </w:r>
      <w:r w:rsidRPr="00612F69">
        <w:rPr>
          <w:rFonts w:ascii="Cambria" w:hAnsi="Cambria"/>
          <w:color w:val="000000"/>
          <w:shd w:val="clear" w:color="auto" w:fill="FFFFFF"/>
        </w:rPr>
        <w:t>作为对比模型，在不同</w:t>
      </w:r>
      <w:r w:rsidRPr="00612F69">
        <w:rPr>
          <w:rFonts w:ascii="Cambria" w:hAnsi="Cambria"/>
          <w:color w:val="000000"/>
          <w:shd w:val="clear" w:color="auto" w:fill="FFFFFF"/>
        </w:rPr>
        <w:t>dropout</w:t>
      </w:r>
      <w:r w:rsidRPr="00612F69">
        <w:rPr>
          <w:rFonts w:ascii="Cambria" w:hAnsi="Cambria"/>
          <w:color w:val="000000"/>
          <w:shd w:val="clear" w:color="auto" w:fill="FFFFFF"/>
        </w:rPr>
        <w:t>比例、不同的</w:t>
      </w:r>
      <w:r w:rsidRPr="00612F69">
        <w:rPr>
          <w:rFonts w:ascii="Cambria" w:hAnsi="Cambria"/>
          <w:color w:val="000000"/>
          <w:shd w:val="clear" w:color="auto" w:fill="FFFFFF"/>
        </w:rPr>
        <w:t>L2</w:t>
      </w:r>
      <w:r w:rsidRPr="00612F69">
        <w:rPr>
          <w:rFonts w:ascii="Cambria" w:hAnsi="Cambria"/>
          <w:color w:val="000000"/>
          <w:shd w:val="clear" w:color="auto" w:fill="FFFFFF"/>
        </w:rPr>
        <w:t>正则化强度下，</w:t>
      </w:r>
      <w:r w:rsidRPr="00612F69">
        <w:rPr>
          <w:rFonts w:ascii="Cambria" w:hAnsi="Cambria"/>
          <w:color w:val="000000"/>
          <w:shd w:val="clear" w:color="auto" w:fill="FFFFFF"/>
        </w:rPr>
        <w:t>NFM-0</w:t>
      </w:r>
      <w:r w:rsidR="00612F69">
        <w:rPr>
          <w:rFonts w:ascii="Cambria" w:hAnsi="Cambria"/>
          <w:color w:val="000000"/>
          <w:shd w:val="clear" w:color="auto" w:fill="FFFFFF"/>
        </w:rPr>
        <w:t>的表现如下</w:t>
      </w:r>
      <w:r w:rsidR="00612F69">
        <w:rPr>
          <w:rFonts w:ascii="Cambria" w:hAnsi="Cambria" w:hint="eastAsia"/>
          <w:color w:val="000000"/>
          <w:shd w:val="clear" w:color="auto" w:fill="FFFFFF"/>
        </w:rPr>
        <w:t>：</w:t>
      </w:r>
    </w:p>
    <w:p w:rsidR="00822F03" w:rsidRDefault="00D872BC" w:rsidP="007C3A8D">
      <w:pPr>
        <w:jc w:val="center"/>
        <w:rPr>
          <w:rFonts w:hint="eastAsia"/>
        </w:rPr>
      </w:pPr>
      <w:r>
        <w:rPr>
          <w:noProof/>
        </w:rPr>
        <w:drawing>
          <wp:inline distT="0" distB="0" distL="0" distR="0" wp14:anchorId="03D5AD70" wp14:editId="28C0BFAF">
            <wp:extent cx="4514850" cy="25431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14850" cy="2543175"/>
                    </a:xfrm>
                    <a:prstGeom prst="rect">
                      <a:avLst/>
                    </a:prstGeom>
                  </pic:spPr>
                </pic:pic>
              </a:graphicData>
            </a:graphic>
          </wp:inline>
        </w:drawing>
      </w:r>
    </w:p>
    <w:p w:rsidR="00235CDB" w:rsidRPr="00235CDB" w:rsidRDefault="00235CDB" w:rsidP="00975326">
      <w:pPr>
        <w:ind w:firstLine="420"/>
      </w:pPr>
      <w:r w:rsidRPr="00235CDB">
        <w:t>从上述实验可以看出，</w:t>
      </w:r>
      <w:r w:rsidRPr="00235CDB">
        <w:t>NFM-0</w:t>
      </w:r>
      <w:r w:rsidRPr="00235CDB">
        <w:t>比</w:t>
      </w:r>
      <w:r w:rsidRPr="00235CDB">
        <w:t>LR</w:t>
      </w:r>
      <w:r w:rsidRPr="00235CDB">
        <w:t>表现好很多，说明</w:t>
      </w:r>
      <w:r w:rsidRPr="00235CDB">
        <w:t>Bi-Interaction pooling</w:t>
      </w:r>
      <w:r w:rsidRPr="00235CDB">
        <w:t>能够捕获二阶交叉信息。</w:t>
      </w:r>
      <w:r w:rsidRPr="00235CDB">
        <w:t>dropout</w:t>
      </w:r>
      <w:r w:rsidRPr="00235CDB">
        <w:t>与</w:t>
      </w:r>
      <w:r w:rsidRPr="00235CDB">
        <w:t>L2</w:t>
      </w:r>
      <w:r w:rsidRPr="00235CDB">
        <w:t>正则对比可以说明，</w:t>
      </w:r>
      <w:r w:rsidRPr="00235CDB">
        <w:t>NFM-0</w:t>
      </w:r>
      <w:r w:rsidRPr="00235CDB">
        <w:t>更适合使用</w:t>
      </w:r>
      <w:r w:rsidRPr="00235CDB">
        <w:t>dropout</w:t>
      </w:r>
      <w:r w:rsidRPr="00235CDB">
        <w:t>技术。</w:t>
      </w:r>
    </w:p>
    <w:p w:rsidR="00235CDB" w:rsidRDefault="007E686E" w:rsidP="00CB354A">
      <w:pPr>
        <w:ind w:firstLine="420"/>
        <w:rPr>
          <w:rFonts w:hint="eastAsia"/>
        </w:rPr>
      </w:pPr>
      <w:r>
        <w:t>下面对比实验</w:t>
      </w:r>
      <w:r w:rsidR="00235CDB" w:rsidRPr="00235CDB">
        <w:t>，观察</w:t>
      </w:r>
      <w:r w:rsidR="00235CDB" w:rsidRPr="00235CDB">
        <w:t>dropout</w:t>
      </w:r>
      <w:r w:rsidR="00235CDB" w:rsidRPr="00235CDB">
        <w:t>是否能够有效缓解模型过拟合问题。</w:t>
      </w:r>
    </w:p>
    <w:p w:rsidR="007C3A8D" w:rsidRDefault="007C3A8D" w:rsidP="00CB354A">
      <w:pPr>
        <w:jc w:val="center"/>
        <w:rPr>
          <w:rFonts w:hint="eastAsia"/>
        </w:rPr>
      </w:pPr>
      <w:r>
        <w:rPr>
          <w:noProof/>
        </w:rPr>
        <w:drawing>
          <wp:inline distT="0" distB="0" distL="0" distR="0" wp14:anchorId="51B2BB85" wp14:editId="73513CB7">
            <wp:extent cx="4143375" cy="25527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43375" cy="2552700"/>
                    </a:xfrm>
                    <a:prstGeom prst="rect">
                      <a:avLst/>
                    </a:prstGeom>
                  </pic:spPr>
                </pic:pic>
              </a:graphicData>
            </a:graphic>
          </wp:inline>
        </w:drawing>
      </w:r>
    </w:p>
    <w:p w:rsidR="003518B2" w:rsidRPr="003518B2" w:rsidRDefault="00F36443" w:rsidP="00651B51">
      <w:pPr>
        <w:ind w:firstLine="420"/>
      </w:pPr>
      <w:r>
        <w:t>从</w:t>
      </w:r>
      <w:r w:rsidR="00857F01">
        <w:rPr>
          <w:rFonts w:hint="eastAsia"/>
        </w:rPr>
        <w:t>上图</w:t>
      </w:r>
      <w:r w:rsidR="003518B2" w:rsidRPr="003518B2">
        <w:t>可以看出，</w:t>
      </w:r>
      <w:r w:rsidR="003518B2" w:rsidRPr="003518B2">
        <w:t>dropout</w:t>
      </w:r>
      <w:r w:rsidR="003518B2" w:rsidRPr="003518B2">
        <w:t>能够有效缓解模型过拟合问题。</w:t>
      </w:r>
    </w:p>
    <w:p w:rsidR="003518B2" w:rsidRPr="003518B2" w:rsidRDefault="003518B2" w:rsidP="00651B51">
      <w:pPr>
        <w:ind w:firstLine="420"/>
      </w:pPr>
      <w:r w:rsidRPr="003518B2">
        <w:t>接下来试验观察</w:t>
      </w:r>
      <w:r w:rsidRPr="003518B2">
        <w:t>batch normalization</w:t>
      </w:r>
      <w:r w:rsidRPr="003518B2">
        <w:t>的效果</w:t>
      </w:r>
      <w:r w:rsidR="00DC7C98">
        <w:rPr>
          <w:rFonts w:hint="eastAsia"/>
        </w:rPr>
        <w:t>：</w:t>
      </w:r>
    </w:p>
    <w:p w:rsidR="003518B2" w:rsidRDefault="0077501E" w:rsidP="006867FE">
      <w:pPr>
        <w:jc w:val="center"/>
        <w:rPr>
          <w:rFonts w:hint="eastAsia"/>
        </w:rPr>
      </w:pPr>
      <w:r>
        <w:rPr>
          <w:noProof/>
        </w:rPr>
        <w:lastRenderedPageBreak/>
        <w:drawing>
          <wp:inline distT="0" distB="0" distL="0" distR="0" wp14:anchorId="0B4FA220" wp14:editId="13494D6A">
            <wp:extent cx="3743325" cy="221932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43325" cy="2219325"/>
                    </a:xfrm>
                    <a:prstGeom prst="rect">
                      <a:avLst/>
                    </a:prstGeom>
                  </pic:spPr>
                </pic:pic>
              </a:graphicData>
            </a:graphic>
          </wp:inline>
        </w:drawing>
      </w:r>
    </w:p>
    <w:p w:rsidR="005375DE" w:rsidRDefault="003E598A" w:rsidP="005375DE">
      <w:pPr>
        <w:ind w:firstLine="420"/>
        <w:rPr>
          <w:rFonts w:hint="eastAsia"/>
        </w:rPr>
      </w:pPr>
      <w:r w:rsidRPr="00136E7A">
        <w:t>从上图</w:t>
      </w:r>
      <w:r w:rsidR="005379F5" w:rsidRPr="00136E7A">
        <w:t>可以看出，</w:t>
      </w:r>
      <w:r w:rsidR="005379F5" w:rsidRPr="00136E7A">
        <w:t>batch normalization</w:t>
      </w:r>
      <w:r w:rsidR="005379F5" w:rsidRPr="00136E7A">
        <w:t>能够明显加速模型收敛。同时可以看出，结合</w:t>
      </w:r>
      <w:r w:rsidR="005379F5" w:rsidRPr="00136E7A">
        <w:t>dropout</w:t>
      </w:r>
      <w:r w:rsidR="005379F5" w:rsidRPr="00136E7A">
        <w:t>与</w:t>
      </w:r>
      <w:r w:rsidR="005379F5" w:rsidRPr="00136E7A">
        <w:t>batch normalization</w:t>
      </w:r>
      <w:r w:rsidR="005379F5" w:rsidRPr="00136E7A">
        <w:t>技术能够有效避免过拟合，提高模型泛化能力。</w:t>
      </w:r>
    </w:p>
    <w:p w:rsidR="000D7840" w:rsidRPr="005375DE" w:rsidRDefault="000D7840" w:rsidP="005375DE">
      <w:pPr>
        <w:pStyle w:val="2"/>
        <w:rPr>
          <w:rFonts w:asciiTheme="minorHAnsi" w:hAnsiTheme="minorHAnsi"/>
          <w:sz w:val="21"/>
          <w:szCs w:val="22"/>
        </w:rPr>
      </w:pPr>
      <w:r>
        <w:t>问题二</w:t>
      </w:r>
    </w:p>
    <w:p w:rsidR="000D7840" w:rsidRDefault="000D7840" w:rsidP="000D7840">
      <w:pPr>
        <w:pStyle w:val="a7"/>
        <w:shd w:val="clear" w:color="auto" w:fill="FFFFFF"/>
        <w:spacing w:before="0" w:beforeAutospacing="0" w:after="0" w:afterAutospacing="0" w:line="390" w:lineRule="atLeast"/>
        <w:jc w:val="both"/>
        <w:rPr>
          <w:rFonts w:ascii="Cambria" w:hAnsi="Cambria"/>
          <w:color w:val="000000"/>
        </w:rPr>
      </w:pPr>
      <w:r>
        <w:rPr>
          <w:rStyle w:val="a6"/>
          <w:rFonts w:ascii="Cambria" w:hAnsi="Cambria"/>
          <w:color w:val="000000"/>
        </w:rPr>
        <w:t>Q</w:t>
      </w:r>
      <w:r>
        <w:rPr>
          <w:rStyle w:val="a6"/>
          <w:rFonts w:ascii="Cambria" w:hAnsi="Cambria"/>
          <w:color w:val="000000"/>
        </w:rPr>
        <w:t>：</w:t>
      </w:r>
      <w:r>
        <w:rPr>
          <w:rStyle w:val="a6"/>
          <w:rFonts w:ascii="Cambria" w:hAnsi="Cambria"/>
          <w:color w:val="000000"/>
        </w:rPr>
        <w:t>NFM</w:t>
      </w:r>
      <w:proofErr w:type="gramStart"/>
      <w:r>
        <w:rPr>
          <w:rStyle w:val="a6"/>
          <w:rFonts w:ascii="Cambria" w:hAnsi="Cambria"/>
          <w:color w:val="000000"/>
        </w:rPr>
        <w:t>隐层能否</w:t>
      </w:r>
      <w:proofErr w:type="gramEnd"/>
      <w:r>
        <w:rPr>
          <w:rStyle w:val="a6"/>
          <w:rFonts w:ascii="Cambria" w:hAnsi="Cambria"/>
          <w:color w:val="000000"/>
        </w:rPr>
        <w:t>有效的捕获更高阶交叉特征信息？</w:t>
      </w:r>
    </w:p>
    <w:p w:rsidR="000D7840" w:rsidRPr="005375DE" w:rsidRDefault="000D7840" w:rsidP="005375DE">
      <w:pPr>
        <w:ind w:firstLine="420"/>
      </w:pPr>
      <w:r w:rsidRPr="005375DE">
        <w:t>NFM</w:t>
      </w:r>
      <w:r w:rsidRPr="005375DE">
        <w:t>使用一层隐层，同时将维度与</w:t>
      </w:r>
      <w:r w:rsidRPr="005375DE">
        <w:t>Bi-Interaction</w:t>
      </w:r>
      <w:r w:rsidRPr="005375DE">
        <w:t>的输出维</w:t>
      </w:r>
      <w:proofErr w:type="gramStart"/>
      <w:r w:rsidRPr="005375DE">
        <w:t>度保持</w:t>
      </w:r>
      <w:proofErr w:type="gramEnd"/>
      <w:r w:rsidRPr="005375DE">
        <w:t>一致，对比</w:t>
      </w:r>
      <w:r w:rsidRPr="005375DE">
        <w:t>NFM-0</w:t>
      </w:r>
      <w:r w:rsidRPr="005375DE">
        <w:t>、</w:t>
      </w:r>
      <w:r w:rsidRPr="005375DE">
        <w:t>FM</w:t>
      </w:r>
      <w:r w:rsidRPr="005375DE">
        <w:t>（二者其实是等价的）有巨大提升。说明，</w:t>
      </w:r>
      <w:r w:rsidRPr="005375DE">
        <w:t>NFM</w:t>
      </w:r>
      <w:r w:rsidRPr="005375DE">
        <w:t>中的</w:t>
      </w:r>
      <w:r w:rsidRPr="005375DE">
        <w:t>DNN</w:t>
      </w:r>
      <w:r w:rsidRPr="005375DE">
        <w:t>部分能够学习更高阶交叉特征信息，帮助模型提效。</w:t>
      </w:r>
    </w:p>
    <w:p w:rsidR="000D7840" w:rsidRPr="005375DE" w:rsidRDefault="000D7840" w:rsidP="005375DE">
      <w:pPr>
        <w:ind w:firstLine="420"/>
      </w:pPr>
      <w:r w:rsidRPr="005375DE">
        <w:t>同时，对比不同的激活函数发现，引入非线性激活函数比线性函数（</w:t>
      </w:r>
      <w:r w:rsidRPr="005375DE">
        <w:t>identity</w:t>
      </w:r>
      <w:r w:rsidRPr="005375DE">
        <w:t>）表现更加优异。这也说明了非线性结构（</w:t>
      </w:r>
      <w:r w:rsidRPr="005375DE">
        <w:t>DNN</w:t>
      </w:r>
      <w:r w:rsidRPr="005375DE">
        <w:t>）的必要性。</w:t>
      </w:r>
    </w:p>
    <w:p w:rsidR="00634376" w:rsidRDefault="00634376" w:rsidP="00E50575">
      <w:pPr>
        <w:jc w:val="center"/>
        <w:rPr>
          <w:rFonts w:hint="eastAsia"/>
        </w:rPr>
      </w:pPr>
      <w:r>
        <w:rPr>
          <w:noProof/>
        </w:rPr>
        <w:drawing>
          <wp:inline distT="0" distB="0" distL="0" distR="0" wp14:anchorId="47E8C9BA" wp14:editId="4D0CF960">
            <wp:extent cx="4276725" cy="254317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76725" cy="2543175"/>
                    </a:xfrm>
                    <a:prstGeom prst="rect">
                      <a:avLst/>
                    </a:prstGeom>
                  </pic:spPr>
                </pic:pic>
              </a:graphicData>
            </a:graphic>
          </wp:inline>
        </w:drawing>
      </w:r>
    </w:p>
    <w:p w:rsidR="001079E5" w:rsidRDefault="006C68AF" w:rsidP="00B65A73">
      <w:pPr>
        <w:ind w:firstLine="420"/>
        <w:rPr>
          <w:rFonts w:hint="eastAsia"/>
        </w:rPr>
      </w:pPr>
      <w:r w:rsidRPr="00B65A73">
        <w:t>除此之外，作者还</w:t>
      </w:r>
      <w:proofErr w:type="gramStart"/>
      <w:r w:rsidRPr="00B65A73">
        <w:t>对隐层结构</w:t>
      </w:r>
      <w:proofErr w:type="gramEnd"/>
      <w:r w:rsidRPr="00B65A73">
        <w:t>进行实验对比。首先比较了不同</w:t>
      </w:r>
      <w:proofErr w:type="gramStart"/>
      <w:r w:rsidRPr="00B65A73">
        <w:t>隐层带来</w:t>
      </w:r>
      <w:proofErr w:type="gramEnd"/>
      <w:r w:rsidRPr="00B65A73">
        <w:t>的效果，如</w:t>
      </w:r>
      <w:r w:rsidRPr="00B65A73">
        <w:t>table2</w:t>
      </w:r>
      <w:r w:rsidRPr="00B65A73">
        <w:t>所示，</w:t>
      </w:r>
      <w:r w:rsidRPr="00B65A73">
        <w:t>NFM-1</w:t>
      </w:r>
      <w:r w:rsidRPr="00B65A73">
        <w:t>是最佳状态，继续</w:t>
      </w:r>
      <w:proofErr w:type="gramStart"/>
      <w:r w:rsidRPr="00B65A73">
        <w:t>叠加隐层反而</w:t>
      </w:r>
      <w:proofErr w:type="gramEnd"/>
      <w:r w:rsidRPr="00B65A73">
        <w:t>效果会有所下降。说明</w:t>
      </w:r>
      <w:r w:rsidRPr="00B65A73">
        <w:t>NFM</w:t>
      </w:r>
      <w:r w:rsidRPr="00B65A73">
        <w:t>的</w:t>
      </w:r>
      <w:r w:rsidRPr="00B65A73">
        <w:t>Bi-Interaction</w:t>
      </w:r>
      <w:r w:rsidRPr="00B65A73">
        <w:t>能充分的捕获二阶交叉特征信息，所以只需要接入较浅</w:t>
      </w:r>
      <w:proofErr w:type="gramStart"/>
      <w:r w:rsidRPr="00B65A73">
        <w:t>的隐层结构</w:t>
      </w:r>
      <w:proofErr w:type="gramEnd"/>
      <w:r w:rsidRPr="00B65A73">
        <w:t>就能捕获更高阶的信息，从而取得不错的效果。</w:t>
      </w:r>
    </w:p>
    <w:p w:rsidR="00AE0E1F" w:rsidRDefault="003F416E" w:rsidP="000D7840">
      <w:pPr>
        <w:rPr>
          <w:rFonts w:hint="eastAsia"/>
        </w:rPr>
      </w:pPr>
      <w:r>
        <w:rPr>
          <w:noProof/>
        </w:rPr>
        <w:lastRenderedPageBreak/>
        <w:drawing>
          <wp:inline distT="0" distB="0" distL="0" distR="0" wp14:anchorId="61F0BE9F" wp14:editId="386817D1">
            <wp:extent cx="5274310" cy="2045626"/>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045626"/>
                    </a:xfrm>
                    <a:prstGeom prst="rect">
                      <a:avLst/>
                    </a:prstGeom>
                  </pic:spPr>
                </pic:pic>
              </a:graphicData>
            </a:graphic>
          </wp:inline>
        </w:drawing>
      </w:r>
    </w:p>
    <w:p w:rsidR="00DF6748" w:rsidRPr="00DF6748" w:rsidRDefault="00DF6748" w:rsidP="00E97029">
      <w:pPr>
        <w:ind w:firstLine="420"/>
      </w:pPr>
      <w:r w:rsidRPr="00DF6748">
        <w:t>为了进一步验证</w:t>
      </w:r>
      <w:r w:rsidRPr="00DF6748">
        <w:t>Bi-Interaction</w:t>
      </w:r>
      <w:r w:rsidRPr="00DF6748">
        <w:t>捕获信息的高效性，作者将</w:t>
      </w:r>
      <w:r w:rsidRPr="00DF6748">
        <w:t>Bi-Interaction</w:t>
      </w:r>
      <w:r w:rsidRPr="00DF6748">
        <w:t>替换为</w:t>
      </w:r>
      <w:r w:rsidRPr="00DF6748">
        <w:t>concatenation</w:t>
      </w:r>
      <w:r w:rsidRPr="00DF6748">
        <w:t>。实验结果发现，</w:t>
      </w:r>
      <w:proofErr w:type="gramStart"/>
      <w:r w:rsidRPr="00DF6748">
        <w:t>随着隐层结构</w:t>
      </w:r>
      <w:proofErr w:type="gramEnd"/>
      <w:r w:rsidRPr="00DF6748">
        <w:t>越来越深，效果也会越来越好，但是最佳效果仍不如</w:t>
      </w:r>
      <w:r w:rsidRPr="00DF6748">
        <w:t>NFM-1</w:t>
      </w:r>
      <w:r w:rsidRPr="00DF6748">
        <w:t>。</w:t>
      </w:r>
    </w:p>
    <w:p w:rsidR="00DF6748" w:rsidRPr="00DF6748" w:rsidRDefault="00DF6748" w:rsidP="00E97029">
      <w:pPr>
        <w:ind w:firstLine="420"/>
      </w:pPr>
      <w:r w:rsidRPr="00DF6748">
        <w:t>因为</w:t>
      </w:r>
      <w:proofErr w:type="spellStart"/>
      <w:r w:rsidRPr="00DF6748">
        <w:t>Wide&amp;Deep</w:t>
      </w:r>
      <w:proofErr w:type="spellEnd"/>
      <w:r w:rsidRPr="00DF6748">
        <w:t>、</w:t>
      </w:r>
      <w:proofErr w:type="spellStart"/>
      <w:r w:rsidRPr="00DF6748">
        <w:t>DeepCrossing</w:t>
      </w:r>
      <w:proofErr w:type="spellEnd"/>
      <w:r w:rsidRPr="00DF6748">
        <w:t>使用</w:t>
      </w:r>
      <w:r w:rsidRPr="00DF6748">
        <w:t>FM</w:t>
      </w:r>
      <w:proofErr w:type="gramStart"/>
      <w:r w:rsidRPr="00DF6748">
        <w:t>预训练</w:t>
      </w:r>
      <w:proofErr w:type="gramEnd"/>
      <w:r w:rsidRPr="00DF6748">
        <w:t>参数初始化时能够有更好的表现，为了更进一步展示</w:t>
      </w:r>
      <w:r w:rsidRPr="00DF6748">
        <w:t>NFM</w:t>
      </w:r>
      <w:r w:rsidRPr="00DF6748">
        <w:t>的优越性，作者还考察了</w:t>
      </w:r>
      <w:r w:rsidRPr="00DF6748">
        <w:t>NFM</w:t>
      </w:r>
      <w:r w:rsidRPr="00DF6748">
        <w:t>参数是否对于</w:t>
      </w:r>
      <w:proofErr w:type="gramStart"/>
      <w:r w:rsidRPr="00DF6748">
        <w:t>预训练</w:t>
      </w:r>
      <w:proofErr w:type="gramEnd"/>
      <w:r w:rsidRPr="00DF6748">
        <w:t>敏感。</w:t>
      </w:r>
    </w:p>
    <w:p w:rsidR="00DF6748" w:rsidRDefault="00DF6748" w:rsidP="00E97029">
      <w:pPr>
        <w:ind w:firstLine="420"/>
        <w:rPr>
          <w:rFonts w:hint="eastAsia"/>
        </w:rPr>
      </w:pPr>
      <w:r w:rsidRPr="00DF6748">
        <w:t>将</w:t>
      </w:r>
      <w:r w:rsidRPr="00DF6748">
        <w:t>FM</w:t>
      </w:r>
      <w:r w:rsidRPr="00DF6748">
        <w:t>训练得到的参数作为</w:t>
      </w:r>
      <w:r w:rsidRPr="00DF6748">
        <w:t>NFM</w:t>
      </w:r>
      <w:r w:rsidRPr="00DF6748">
        <w:t>的初始化参数，对比</w:t>
      </w:r>
      <w:proofErr w:type="gramStart"/>
      <w:r w:rsidRPr="00DF6748">
        <w:t>预训练</w:t>
      </w:r>
      <w:proofErr w:type="gramEnd"/>
      <w:r w:rsidRPr="00DF6748">
        <w:t>模式与随机初始化模式的效果。从</w:t>
      </w:r>
      <w:r w:rsidR="00363F12">
        <w:rPr>
          <w:rFonts w:hint="eastAsia"/>
        </w:rPr>
        <w:t>下图</w:t>
      </w:r>
      <w:r w:rsidRPr="00DF6748">
        <w:t>可以看出，</w:t>
      </w:r>
      <w:proofErr w:type="gramStart"/>
      <w:r w:rsidRPr="00DF6748">
        <w:t>预训练</w:t>
      </w:r>
      <w:proofErr w:type="gramEnd"/>
      <w:r w:rsidRPr="00DF6748">
        <w:t>只能起到加速收敛的作用，对于最终的结果影响不大。而</w:t>
      </w:r>
      <w:r w:rsidRPr="00DF6748">
        <w:t>NFM</w:t>
      </w:r>
      <w:r w:rsidRPr="00DF6748">
        <w:t>对于参数初始化不敏感，更容易进行训练优化。</w:t>
      </w:r>
    </w:p>
    <w:p w:rsidR="00372D45" w:rsidRDefault="009D196B" w:rsidP="00846E4A">
      <w:pPr>
        <w:rPr>
          <w:rFonts w:ascii="Cambria" w:hAnsi="Cambria" w:hint="eastAsia"/>
          <w:color w:val="000000"/>
          <w:sz w:val="30"/>
          <w:szCs w:val="30"/>
        </w:rPr>
      </w:pPr>
      <w:r>
        <w:rPr>
          <w:noProof/>
        </w:rPr>
        <w:drawing>
          <wp:inline distT="0" distB="0" distL="0" distR="0" wp14:anchorId="791094A3" wp14:editId="0C23244F">
            <wp:extent cx="5274310" cy="3164586"/>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164586"/>
                    </a:xfrm>
                    <a:prstGeom prst="rect">
                      <a:avLst/>
                    </a:prstGeom>
                  </pic:spPr>
                </pic:pic>
              </a:graphicData>
            </a:graphic>
          </wp:inline>
        </w:drawing>
      </w:r>
    </w:p>
    <w:p w:rsidR="00210404" w:rsidRPr="00846E4A" w:rsidRDefault="00210404" w:rsidP="007E14DE">
      <w:pPr>
        <w:pStyle w:val="2"/>
        <w:rPr>
          <w:rFonts w:asciiTheme="minorHAnsi" w:hAnsiTheme="minorHAnsi"/>
          <w:sz w:val="21"/>
          <w:szCs w:val="22"/>
        </w:rPr>
      </w:pPr>
      <w:r>
        <w:t>问题三</w:t>
      </w:r>
    </w:p>
    <w:p w:rsidR="00210404" w:rsidRDefault="00210404" w:rsidP="00210404">
      <w:pPr>
        <w:pStyle w:val="a7"/>
        <w:shd w:val="clear" w:color="auto" w:fill="FFFFFF"/>
        <w:spacing w:before="0" w:beforeAutospacing="0" w:after="0" w:afterAutospacing="0" w:line="390" w:lineRule="atLeast"/>
        <w:jc w:val="both"/>
        <w:rPr>
          <w:rFonts w:ascii="Cambria" w:hAnsi="Cambria"/>
          <w:color w:val="000000"/>
        </w:rPr>
      </w:pPr>
      <w:r>
        <w:rPr>
          <w:rStyle w:val="a6"/>
          <w:rFonts w:ascii="Cambria" w:hAnsi="Cambria"/>
          <w:color w:val="000000"/>
        </w:rPr>
        <w:t>Q</w:t>
      </w:r>
      <w:r>
        <w:rPr>
          <w:rStyle w:val="a6"/>
          <w:rFonts w:ascii="Cambria" w:hAnsi="Cambria"/>
          <w:color w:val="000000"/>
        </w:rPr>
        <w:t>：</w:t>
      </w:r>
      <w:r>
        <w:rPr>
          <w:rStyle w:val="a6"/>
          <w:rFonts w:ascii="Cambria" w:hAnsi="Cambria"/>
          <w:color w:val="000000"/>
        </w:rPr>
        <w:t>NFM</w:t>
      </w:r>
      <w:r>
        <w:rPr>
          <w:rStyle w:val="a6"/>
          <w:rFonts w:ascii="Cambria" w:hAnsi="Cambria"/>
          <w:color w:val="000000"/>
        </w:rPr>
        <w:t>与目前（</w:t>
      </w:r>
      <w:r>
        <w:rPr>
          <w:rStyle w:val="a6"/>
          <w:rFonts w:ascii="Cambria" w:hAnsi="Cambria"/>
          <w:color w:val="000000"/>
        </w:rPr>
        <w:t>2017</w:t>
      </w:r>
      <w:r>
        <w:rPr>
          <w:rStyle w:val="a6"/>
          <w:rFonts w:ascii="Cambria" w:hAnsi="Cambria"/>
          <w:color w:val="000000"/>
        </w:rPr>
        <w:t>年）最好的模型（</w:t>
      </w:r>
      <w:proofErr w:type="spellStart"/>
      <w:r>
        <w:rPr>
          <w:rStyle w:val="a6"/>
          <w:rFonts w:ascii="Cambria" w:hAnsi="Cambria"/>
          <w:color w:val="000000"/>
        </w:rPr>
        <w:t>Wide&amp;Deep</w:t>
      </w:r>
      <w:proofErr w:type="spellEnd"/>
      <w:r>
        <w:rPr>
          <w:rStyle w:val="a6"/>
          <w:rFonts w:ascii="Cambria" w:hAnsi="Cambria"/>
          <w:color w:val="000000"/>
        </w:rPr>
        <w:t>、</w:t>
      </w:r>
      <w:proofErr w:type="spellStart"/>
      <w:r>
        <w:rPr>
          <w:rStyle w:val="a6"/>
          <w:rFonts w:ascii="Cambria" w:hAnsi="Cambria"/>
          <w:color w:val="000000"/>
        </w:rPr>
        <w:t>DeepCrossing</w:t>
      </w:r>
      <w:proofErr w:type="spellEnd"/>
      <w:r>
        <w:rPr>
          <w:rStyle w:val="a6"/>
          <w:rFonts w:ascii="Cambria" w:hAnsi="Cambria"/>
          <w:color w:val="000000"/>
        </w:rPr>
        <w:t>）相比如何呢？</w:t>
      </w:r>
    </w:p>
    <w:p w:rsidR="00210404" w:rsidRPr="007E14DE" w:rsidRDefault="00210404" w:rsidP="007E14DE">
      <w:pPr>
        <w:ind w:firstLine="420"/>
      </w:pPr>
      <w:r w:rsidRPr="007E14DE">
        <w:t>NFM</w:t>
      </w:r>
      <w:r w:rsidRPr="007E14DE">
        <w:t>使用一层隐层，激活函数为</w:t>
      </w:r>
      <w:proofErr w:type="spellStart"/>
      <w:r w:rsidRPr="007E14DE">
        <w:t>relu</w:t>
      </w:r>
      <w:proofErr w:type="spellEnd"/>
      <w:r w:rsidRPr="007E14DE">
        <w:t>，与对比模型保持一致，</w:t>
      </w:r>
      <w:r w:rsidRPr="007E14DE">
        <w:t>dropout</w:t>
      </w:r>
      <w:r w:rsidRPr="007E14DE">
        <w:t>设置为</w:t>
      </w:r>
      <w:r w:rsidRPr="007E14DE">
        <w:t>0.5</w:t>
      </w:r>
      <w:r w:rsidRPr="007E14DE">
        <w:t>。</w:t>
      </w:r>
      <w:proofErr w:type="spellStart"/>
      <w:r w:rsidRPr="007E14DE">
        <w:t>Wide&amp;Deep</w:t>
      </w:r>
      <w:proofErr w:type="spellEnd"/>
      <w:r w:rsidRPr="007E14DE">
        <w:t>、</w:t>
      </w:r>
      <w:proofErr w:type="spellStart"/>
      <w:r w:rsidRPr="007E14DE">
        <w:t>DeepCrossing</w:t>
      </w:r>
      <w:proofErr w:type="spellEnd"/>
      <w:r w:rsidRPr="007E14DE">
        <w:t>使用原论文中最佳参数。</w:t>
      </w:r>
    </w:p>
    <w:p w:rsidR="00210404" w:rsidRPr="007E14DE" w:rsidRDefault="00210404" w:rsidP="007E14DE">
      <w:pPr>
        <w:ind w:firstLine="420"/>
      </w:pPr>
      <w:r w:rsidRPr="007E14DE">
        <w:t>通过实验选择最佳的</w:t>
      </w:r>
      <w:r w:rsidRPr="007E14DE">
        <w:t xml:space="preserve">embedding </w:t>
      </w:r>
      <w:r w:rsidRPr="007E14DE">
        <w:t>维度，如</w:t>
      </w:r>
      <w:r w:rsidR="007E14DE">
        <w:rPr>
          <w:rFonts w:hint="eastAsia"/>
        </w:rPr>
        <w:t>下图</w:t>
      </w:r>
      <w:r w:rsidRPr="007E14DE">
        <w:t>所示，除了</w:t>
      </w:r>
      <w:proofErr w:type="spellStart"/>
      <w:r w:rsidRPr="007E14DE">
        <w:t>DeepCrossing</w:t>
      </w:r>
      <w:proofErr w:type="spellEnd"/>
      <w:r w:rsidRPr="007E14DE">
        <w:t>，其他模型的</w:t>
      </w:r>
      <w:r w:rsidRPr="007E14DE">
        <w:lastRenderedPageBreak/>
        <w:t>表现基本一致，所以最终选择</w:t>
      </w:r>
      <w:r w:rsidRPr="007E14DE">
        <w:t>128</w:t>
      </w:r>
      <w:r w:rsidRPr="007E14DE">
        <w:t>、</w:t>
      </w:r>
      <w:r w:rsidRPr="007E14DE">
        <w:t>256</w:t>
      </w:r>
      <w:r w:rsidRPr="007E14DE">
        <w:t>作为对比参数。</w:t>
      </w:r>
    </w:p>
    <w:p w:rsidR="00AE0E1F" w:rsidRDefault="008F7CE2" w:rsidP="000D7840">
      <w:pPr>
        <w:rPr>
          <w:rFonts w:hint="eastAsia"/>
        </w:rPr>
      </w:pPr>
      <w:r>
        <w:rPr>
          <w:noProof/>
        </w:rPr>
        <w:drawing>
          <wp:inline distT="0" distB="0" distL="0" distR="0" wp14:anchorId="05289E6D" wp14:editId="2D991ECE">
            <wp:extent cx="5274310" cy="1778248"/>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778248"/>
                    </a:xfrm>
                    <a:prstGeom prst="rect">
                      <a:avLst/>
                    </a:prstGeom>
                  </pic:spPr>
                </pic:pic>
              </a:graphicData>
            </a:graphic>
          </wp:inline>
        </w:drawing>
      </w:r>
    </w:p>
    <w:p w:rsidR="00502A0A" w:rsidRDefault="005813F0" w:rsidP="00502A0A">
      <w:pPr>
        <w:ind w:firstLine="420"/>
        <w:rPr>
          <w:rFonts w:hint="eastAsia"/>
        </w:rPr>
      </w:pPr>
      <w:r w:rsidRPr="005813F0">
        <w:t>从最终的对比结果</w:t>
      </w:r>
      <w:r w:rsidRPr="005813F0">
        <w:t>Table3</w:t>
      </w:r>
      <w:r w:rsidRPr="005813F0">
        <w:t>来看，</w:t>
      </w:r>
      <w:r w:rsidRPr="005813F0">
        <w:t>NFM</w:t>
      </w:r>
      <w:r w:rsidRPr="005813F0">
        <w:t>的确表现最佳。</w:t>
      </w:r>
    </w:p>
    <w:p w:rsidR="00502A0A" w:rsidRDefault="008F0D9B" w:rsidP="001C2948">
      <w:pPr>
        <w:jc w:val="center"/>
        <w:rPr>
          <w:rFonts w:hint="eastAsia"/>
        </w:rPr>
      </w:pPr>
      <w:r>
        <w:rPr>
          <w:noProof/>
        </w:rPr>
        <w:drawing>
          <wp:inline distT="0" distB="0" distL="0" distR="0" wp14:anchorId="268E62D6" wp14:editId="7E38A7C9">
            <wp:extent cx="5274310" cy="1499271"/>
            <wp:effectExtent l="0" t="0" r="254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499271"/>
                    </a:xfrm>
                    <a:prstGeom prst="rect">
                      <a:avLst/>
                    </a:prstGeom>
                  </pic:spPr>
                </pic:pic>
              </a:graphicData>
            </a:graphic>
          </wp:inline>
        </w:drawing>
      </w:r>
    </w:p>
    <w:p w:rsidR="005813F0" w:rsidRPr="005813F0" w:rsidRDefault="005813F0" w:rsidP="00502A0A">
      <w:pPr>
        <w:ind w:firstLine="420"/>
      </w:pPr>
      <w:r w:rsidRPr="005813F0">
        <w:t>除此之外也能够发现一些其他有意思的现象。</w:t>
      </w:r>
    </w:p>
    <w:p w:rsidR="005813F0" w:rsidRPr="005813F0" w:rsidRDefault="005813F0" w:rsidP="00502A0A">
      <w:pPr>
        <w:ind w:firstLine="420"/>
      </w:pPr>
      <w:r w:rsidRPr="005813F0">
        <w:t>HOFM</w:t>
      </w:r>
      <w:r w:rsidRPr="005813F0">
        <w:t>（使用了更高阶交叉特征的</w:t>
      </w:r>
      <w:r w:rsidRPr="005813F0">
        <w:t>FM</w:t>
      </w:r>
      <w:r w:rsidRPr="005813F0">
        <w:t>）与</w:t>
      </w:r>
      <w:r w:rsidRPr="005813F0">
        <w:t>FM</w:t>
      </w:r>
      <w:r w:rsidRPr="005813F0">
        <w:t>对比可以发现，更高阶的特征交叉能够带来提升，但</w:t>
      </w:r>
      <w:r w:rsidRPr="005813F0">
        <w:t>HOFM</w:t>
      </w:r>
      <w:r w:rsidRPr="005813F0">
        <w:t>采用线性方式拟合高阶特征，这种做法带来的提升效果有限，且模型参数更多。对比</w:t>
      </w:r>
      <w:r w:rsidRPr="005813F0">
        <w:t>HOFM</w:t>
      </w:r>
      <w:r w:rsidRPr="005813F0">
        <w:t>与</w:t>
      </w:r>
      <w:r w:rsidRPr="005813F0">
        <w:t>NFM</w:t>
      </w:r>
      <w:r w:rsidRPr="005813F0">
        <w:t>可以看出，使用非线性方式拟合高阶特征才能带来巨大提升效果，且</w:t>
      </w:r>
      <w:r w:rsidRPr="005813F0">
        <w:t>NFM</w:t>
      </w:r>
      <w:r w:rsidRPr="005813F0">
        <w:t>所引入的参数远远低于</w:t>
      </w:r>
      <w:r w:rsidRPr="005813F0">
        <w:t>HOFM</w:t>
      </w:r>
      <w:r w:rsidRPr="005813F0">
        <w:t>。</w:t>
      </w:r>
    </w:p>
    <w:p w:rsidR="005813F0" w:rsidRPr="005813F0" w:rsidRDefault="005813F0" w:rsidP="00502A0A">
      <w:pPr>
        <w:ind w:firstLine="420"/>
      </w:pPr>
      <w:proofErr w:type="spellStart"/>
      <w:r w:rsidRPr="005813F0">
        <w:t>Wide&amp;Deep</w:t>
      </w:r>
      <w:proofErr w:type="spellEnd"/>
      <w:r w:rsidRPr="005813F0">
        <w:t>与</w:t>
      </w:r>
      <w:proofErr w:type="spellStart"/>
      <w:r w:rsidRPr="005813F0">
        <w:t>DeepCrossing</w:t>
      </w:r>
      <w:proofErr w:type="spellEnd"/>
      <w:r w:rsidRPr="005813F0">
        <w:t>在使用</w:t>
      </w:r>
      <w:proofErr w:type="gramStart"/>
      <w:r w:rsidRPr="005813F0">
        <w:t>预训练</w:t>
      </w:r>
      <w:proofErr w:type="gramEnd"/>
      <w:r w:rsidRPr="005813F0">
        <w:t>的参数进行初始化之后，能够取得更好的效果。</w:t>
      </w:r>
      <w:proofErr w:type="spellStart"/>
      <w:r w:rsidRPr="005813F0">
        <w:t>DeepCrossing</w:t>
      </w:r>
      <w:proofErr w:type="spellEnd"/>
      <w:r w:rsidRPr="005813F0">
        <w:t>使用了</w:t>
      </w:r>
      <w:r w:rsidRPr="005813F0">
        <w:t>10</w:t>
      </w:r>
      <w:r w:rsidRPr="005813F0">
        <w:t>层网络结构，但是最终的效果却不及</w:t>
      </w:r>
      <w:r w:rsidRPr="005813F0">
        <w:t>FM</w:t>
      </w:r>
      <w:r w:rsidRPr="005813F0">
        <w:t>，这说明</w:t>
      </w:r>
      <w:proofErr w:type="spellStart"/>
      <w:r w:rsidRPr="005813F0">
        <w:t>DeepCrossing</w:t>
      </w:r>
      <w:proofErr w:type="spellEnd"/>
      <w:r w:rsidRPr="005813F0">
        <w:t>难以训练优化，网络并不是越深越好。</w:t>
      </w:r>
    </w:p>
    <w:p w:rsidR="005813F0" w:rsidRPr="005813F0" w:rsidRDefault="00D874B4" w:rsidP="000D7840">
      <w:pPr>
        <w:rPr>
          <w:rFonts w:hint="eastAsia"/>
        </w:rPr>
      </w:pPr>
      <w:r>
        <w:rPr>
          <w:rFonts w:hint="eastAsia"/>
        </w:rPr>
        <w:tab/>
      </w:r>
      <w:r>
        <w:rPr>
          <w:rFonts w:hint="eastAsia"/>
        </w:rPr>
        <w:t>总结，</w:t>
      </w:r>
      <w:r>
        <w:rPr>
          <w:rFonts w:ascii="Cambria" w:hAnsi="Cambria"/>
          <w:color w:val="000000"/>
          <w:shd w:val="clear" w:color="auto" w:fill="FFFFFF"/>
        </w:rPr>
        <w:t>NFM</w:t>
      </w:r>
      <w:r>
        <w:rPr>
          <w:rFonts w:ascii="Cambria" w:hAnsi="Cambria"/>
          <w:color w:val="000000"/>
          <w:shd w:val="clear" w:color="auto" w:fill="FFFFFF"/>
        </w:rPr>
        <w:t>结构简单</w:t>
      </w:r>
      <w:r w:rsidR="00DE6341">
        <w:rPr>
          <w:rFonts w:ascii="Cambria" w:hAnsi="Cambria" w:hint="eastAsia"/>
          <w:color w:val="000000"/>
          <w:shd w:val="clear" w:color="auto" w:fill="FFFFFF"/>
        </w:rPr>
        <w:t>，</w:t>
      </w:r>
      <w:r>
        <w:rPr>
          <w:rFonts w:ascii="Cambria" w:hAnsi="Cambria"/>
          <w:color w:val="000000"/>
          <w:shd w:val="clear" w:color="auto" w:fill="FFFFFF"/>
        </w:rPr>
        <w:t>参数少，训练速度快（</w:t>
      </w:r>
      <w:r>
        <w:rPr>
          <w:rFonts w:ascii="Cambria" w:hAnsi="Cambria"/>
          <w:color w:val="000000"/>
          <w:shd w:val="clear" w:color="auto" w:fill="FFFFFF"/>
        </w:rPr>
        <w:t>Bi-Interaction Layer</w:t>
      </w:r>
      <w:r>
        <w:rPr>
          <w:rFonts w:ascii="Cambria" w:hAnsi="Cambria"/>
          <w:color w:val="000000"/>
          <w:shd w:val="clear" w:color="auto" w:fill="FFFFFF"/>
        </w:rPr>
        <w:t>的复杂度为</w:t>
      </w:r>
      <w:r w:rsidR="00DE6341">
        <w:rPr>
          <w:noProof/>
        </w:rPr>
        <w:drawing>
          <wp:inline distT="0" distB="0" distL="0" distR="0" wp14:anchorId="5451BF65" wp14:editId="5F28721C">
            <wp:extent cx="657225" cy="24765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57225" cy="247650"/>
                    </a:xfrm>
                    <a:prstGeom prst="rect">
                      <a:avLst/>
                    </a:prstGeom>
                  </pic:spPr>
                </pic:pic>
              </a:graphicData>
            </a:graphic>
          </wp:inline>
        </w:drawing>
      </w:r>
      <w:r>
        <w:rPr>
          <w:rFonts w:ascii="Cambria" w:hAnsi="Cambria"/>
          <w:color w:val="000000"/>
          <w:shd w:val="clear" w:color="auto" w:fill="FFFFFF"/>
        </w:rPr>
        <w:t> </w:t>
      </w:r>
      <w:r>
        <w:rPr>
          <w:rFonts w:ascii="Cambria" w:hAnsi="Cambria"/>
          <w:color w:val="000000"/>
          <w:shd w:val="clear" w:color="auto" w:fill="FFFFFF"/>
        </w:rPr>
        <w:t>），效果</w:t>
      </w:r>
      <w:r w:rsidR="009E6F89">
        <w:rPr>
          <w:rFonts w:ascii="Cambria" w:hAnsi="Cambria"/>
          <w:color w:val="000000"/>
          <w:shd w:val="clear" w:color="auto" w:fill="FFFFFF"/>
        </w:rPr>
        <w:t>好</w:t>
      </w:r>
      <w:r w:rsidR="004F6353">
        <w:rPr>
          <w:rFonts w:ascii="Cambria" w:hAnsi="Cambria" w:hint="eastAsia"/>
          <w:color w:val="000000"/>
          <w:shd w:val="clear" w:color="auto" w:fill="FFFFFF"/>
        </w:rPr>
        <w:t>。</w:t>
      </w:r>
    </w:p>
    <w:p w:rsidR="005813F0" w:rsidRDefault="005813F0" w:rsidP="000D7840">
      <w:pPr>
        <w:rPr>
          <w:rFonts w:hint="eastAsia"/>
        </w:rPr>
      </w:pPr>
    </w:p>
    <w:p w:rsidR="005813F0" w:rsidRPr="00210404" w:rsidRDefault="005813F0" w:rsidP="000D7840"/>
    <w:p w:rsidR="005017F2" w:rsidRDefault="005017F2" w:rsidP="0061775C">
      <w:pPr>
        <w:pStyle w:val="1"/>
        <w:rPr>
          <w:rFonts w:hint="eastAsia"/>
        </w:rPr>
      </w:pPr>
      <w:r>
        <w:rPr>
          <w:rFonts w:hint="eastAsia"/>
        </w:rPr>
        <w:t>实践</w:t>
      </w:r>
    </w:p>
    <w:p w:rsidR="005143BF" w:rsidRDefault="005143BF" w:rsidP="005143BF">
      <w:pPr>
        <w:rPr>
          <w:rFonts w:hint="eastAsia"/>
        </w:rPr>
      </w:pPr>
      <w:r>
        <w:rPr>
          <w:rFonts w:hint="eastAsia"/>
        </w:rPr>
        <w:t>参考</w:t>
      </w:r>
      <w:r w:rsidR="00971168">
        <w:rPr>
          <w:rFonts w:hint="eastAsia"/>
        </w:rPr>
        <w:t>：</w:t>
      </w:r>
    </w:p>
    <w:p w:rsidR="00226DF3" w:rsidRPr="005143BF" w:rsidRDefault="00C24CD3" w:rsidP="005143BF">
      <w:hyperlink r:id="rId36" w:history="1">
        <w:r>
          <w:rPr>
            <w:rStyle w:val="a8"/>
          </w:rPr>
          <w:t>https://github.com/jpegbert/code_study/tree/master/NFM</w:t>
        </w:r>
      </w:hyperlink>
    </w:p>
    <w:p w:rsidR="003B37B0" w:rsidRDefault="003B37B0" w:rsidP="00F55274">
      <w:pPr>
        <w:pStyle w:val="1"/>
      </w:pPr>
      <w:r>
        <w:rPr>
          <w:rFonts w:hint="eastAsia"/>
        </w:rPr>
        <w:lastRenderedPageBreak/>
        <w:t>实践</w:t>
      </w:r>
      <w:r>
        <w:rPr>
          <w:rFonts w:hint="eastAsia"/>
        </w:rPr>
        <w:t>Tricks</w:t>
      </w:r>
    </w:p>
    <w:p w:rsidR="00BA7809" w:rsidRDefault="001F6668" w:rsidP="00BA7809">
      <w:pPr>
        <w:pStyle w:val="2"/>
      </w:pPr>
      <w:r>
        <w:rPr>
          <w:rFonts w:hint="eastAsia"/>
        </w:rPr>
        <w:t>损失</w:t>
      </w:r>
      <w:r w:rsidR="00BA7809">
        <w:rPr>
          <w:rFonts w:hint="eastAsia"/>
        </w:rPr>
        <w:t>函数</w:t>
      </w:r>
    </w:p>
    <w:p w:rsidR="00BA7809" w:rsidRDefault="00BA7809" w:rsidP="00BA7809">
      <w:pPr>
        <w:ind w:firstLine="420"/>
      </w:pPr>
      <w:r>
        <w:rPr>
          <w:rFonts w:hint="eastAsia"/>
        </w:rPr>
        <w:t>NFM</w:t>
      </w:r>
      <w:r>
        <w:rPr>
          <w:rFonts w:hint="eastAsia"/>
        </w:rPr>
        <w:t>可以用于分类、回归、</w:t>
      </w:r>
      <w:r>
        <w:rPr>
          <w:rFonts w:hint="eastAsia"/>
        </w:rPr>
        <w:t>ranking</w:t>
      </w:r>
      <w:r w:rsidR="00ED7EE2">
        <w:rPr>
          <w:rFonts w:hint="eastAsia"/>
        </w:rPr>
        <w:t>问题，对应着不同的损失</w:t>
      </w:r>
      <w:r>
        <w:rPr>
          <w:rFonts w:hint="eastAsia"/>
        </w:rPr>
        <w:t>函数。</w:t>
      </w:r>
    </w:p>
    <w:p w:rsidR="00BA7809" w:rsidRDefault="00BA7809" w:rsidP="00BA7809">
      <w:pPr>
        <w:pStyle w:val="a5"/>
        <w:numPr>
          <w:ilvl w:val="0"/>
          <w:numId w:val="1"/>
        </w:numPr>
        <w:ind w:firstLineChars="0"/>
      </w:pPr>
      <w:r>
        <w:rPr>
          <w:rFonts w:hint="eastAsia"/>
        </w:rPr>
        <w:t>回归。采用</w:t>
      </w:r>
      <w:r>
        <w:rPr>
          <w:rFonts w:hint="eastAsia"/>
        </w:rPr>
        <w:t>square loss</w:t>
      </w:r>
      <w:r>
        <w:rPr>
          <w:rFonts w:hint="eastAsia"/>
        </w:rPr>
        <w:t>；</w:t>
      </w:r>
    </w:p>
    <w:p w:rsidR="00BA7809" w:rsidRDefault="00BA7809" w:rsidP="00BA7809">
      <w:pPr>
        <w:pStyle w:val="a5"/>
        <w:numPr>
          <w:ilvl w:val="0"/>
          <w:numId w:val="1"/>
        </w:numPr>
        <w:ind w:firstLineChars="0"/>
      </w:pPr>
      <w:r>
        <w:rPr>
          <w:rFonts w:hint="eastAsia"/>
        </w:rPr>
        <w:t>分类。</w:t>
      </w:r>
      <w:r>
        <w:rPr>
          <w:rFonts w:hint="eastAsia"/>
        </w:rPr>
        <w:t>Hinge Loss</w:t>
      </w:r>
      <w:r w:rsidR="00283D1B">
        <w:rPr>
          <w:rFonts w:hint="eastAsia"/>
        </w:rPr>
        <w:t>、</w:t>
      </w:r>
      <w:r>
        <w:rPr>
          <w:rFonts w:hint="eastAsia"/>
        </w:rPr>
        <w:t>log loss</w:t>
      </w:r>
      <w:r w:rsidR="00406608">
        <w:rPr>
          <w:rFonts w:hint="eastAsia"/>
        </w:rPr>
        <w:t>或交叉</w:t>
      </w:r>
      <w:proofErr w:type="gramStart"/>
      <w:r w:rsidR="00406608">
        <w:rPr>
          <w:rFonts w:hint="eastAsia"/>
        </w:rPr>
        <w:t>熵</w:t>
      </w:r>
      <w:proofErr w:type="gramEnd"/>
      <w:r w:rsidR="002171A2">
        <w:rPr>
          <w:rFonts w:hint="eastAsia"/>
        </w:rPr>
        <w:t>损失函数</w:t>
      </w:r>
      <w:r>
        <w:rPr>
          <w:rFonts w:hint="eastAsia"/>
        </w:rPr>
        <w:t>；</w:t>
      </w:r>
    </w:p>
    <w:p w:rsidR="00BA7809" w:rsidRDefault="00BA7809" w:rsidP="00BA7809">
      <w:pPr>
        <w:pStyle w:val="a5"/>
        <w:numPr>
          <w:ilvl w:val="0"/>
          <w:numId w:val="1"/>
        </w:numPr>
        <w:ind w:firstLineChars="0"/>
      </w:pPr>
      <w:r>
        <w:rPr>
          <w:rFonts w:hint="eastAsia"/>
        </w:rPr>
        <w:t>ranking</w:t>
      </w:r>
      <w:r>
        <w:rPr>
          <w:rFonts w:hint="eastAsia"/>
        </w:rPr>
        <w:t>。</w:t>
      </w:r>
      <w:r>
        <w:rPr>
          <w:rFonts w:hint="eastAsia"/>
        </w:rPr>
        <w:t>Contrastive max-margin loss</w:t>
      </w:r>
    </w:p>
    <w:p w:rsidR="00BA7809" w:rsidRDefault="00BA7809" w:rsidP="00BA7809">
      <w:r>
        <w:rPr>
          <w:rFonts w:hint="eastAsia"/>
        </w:rPr>
        <w:t>注：</w:t>
      </w:r>
      <w:r w:rsidRPr="00272F45">
        <w:rPr>
          <w:rFonts w:hint="eastAsia"/>
        </w:rPr>
        <w:t>论文中以回归问题为例，使用</w:t>
      </w:r>
      <w:r w:rsidRPr="00272F45">
        <w:rPr>
          <w:rFonts w:hint="eastAsia"/>
        </w:rPr>
        <w:t>square loss</w:t>
      </w:r>
      <w:r w:rsidRPr="00272F45">
        <w:rPr>
          <w:rFonts w:hint="eastAsia"/>
        </w:rPr>
        <w:t>，形式化如下</w:t>
      </w:r>
      <w:r>
        <w:rPr>
          <w:rFonts w:hint="eastAsia"/>
        </w:rPr>
        <w:t>：</w:t>
      </w:r>
    </w:p>
    <w:p w:rsidR="00BA7809" w:rsidRDefault="00BA7809" w:rsidP="00BA7809">
      <w:pPr>
        <w:jc w:val="center"/>
      </w:pPr>
      <w:r>
        <w:rPr>
          <w:noProof/>
        </w:rPr>
        <w:drawing>
          <wp:inline distT="0" distB="0" distL="0" distR="0" wp14:anchorId="21359B22" wp14:editId="208D25B2">
            <wp:extent cx="4572000" cy="10953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72000" cy="1095375"/>
                    </a:xfrm>
                    <a:prstGeom prst="rect">
                      <a:avLst/>
                    </a:prstGeom>
                  </pic:spPr>
                </pic:pic>
              </a:graphicData>
            </a:graphic>
          </wp:inline>
        </w:drawing>
      </w:r>
    </w:p>
    <w:p w:rsidR="00BA7809" w:rsidRPr="00D738C2" w:rsidRDefault="00BA7809" w:rsidP="00BA7809">
      <w:r w:rsidRPr="00272F45">
        <w:rPr>
          <w:rFonts w:hint="eastAsia"/>
        </w:rPr>
        <w:t>这里并没有正则化项，因为作者发现在</w:t>
      </w:r>
      <w:r w:rsidRPr="00272F45">
        <w:rPr>
          <w:rFonts w:hint="eastAsia"/>
        </w:rPr>
        <w:t>NFM</w:t>
      </w:r>
      <w:r w:rsidRPr="00272F45">
        <w:rPr>
          <w:rFonts w:hint="eastAsia"/>
        </w:rPr>
        <w:t>中使用</w:t>
      </w:r>
      <w:r w:rsidRPr="00272F45">
        <w:rPr>
          <w:rFonts w:hint="eastAsia"/>
        </w:rPr>
        <w:t>Dropout</w:t>
      </w:r>
      <w:r w:rsidRPr="00272F45">
        <w:rPr>
          <w:rFonts w:hint="eastAsia"/>
        </w:rPr>
        <w:t>能够得到更好的效果。</w:t>
      </w:r>
    </w:p>
    <w:p w:rsidR="00EC3562" w:rsidRDefault="00EC3562" w:rsidP="00132976">
      <w:pPr>
        <w:pStyle w:val="2"/>
      </w:pPr>
      <w:r>
        <w:rPr>
          <w:rFonts w:hint="eastAsia"/>
        </w:rPr>
        <w:t>参数估计</w:t>
      </w:r>
    </w:p>
    <w:p w:rsidR="00F55274" w:rsidRDefault="00132976" w:rsidP="00132976">
      <w:pPr>
        <w:ind w:firstLine="420"/>
      </w:pPr>
      <w:r>
        <w:t>在</w:t>
      </w:r>
      <w:r>
        <w:t>NFM</w:t>
      </w:r>
      <w:r>
        <w:t>模型中</w:t>
      </w:r>
      <w:r w:rsidR="00CC1B48">
        <w:rPr>
          <w:rFonts w:hint="eastAsia"/>
        </w:rPr>
        <w:t>，</w:t>
      </w:r>
      <w:r w:rsidR="00EC3562">
        <w:rPr>
          <w:rFonts w:hint="eastAsia"/>
        </w:rPr>
        <w:t>使用</w:t>
      </w:r>
      <w:r w:rsidR="00EC3562">
        <w:rPr>
          <w:rFonts w:hint="eastAsia"/>
        </w:rPr>
        <w:t xml:space="preserve">mini-batch </w:t>
      </w:r>
      <w:proofErr w:type="spellStart"/>
      <w:r w:rsidR="00EC3562">
        <w:rPr>
          <w:rFonts w:hint="eastAsia"/>
        </w:rPr>
        <w:t>Adagrad</w:t>
      </w:r>
      <w:proofErr w:type="spellEnd"/>
      <w:r w:rsidR="00EC3562">
        <w:rPr>
          <w:rFonts w:hint="eastAsia"/>
        </w:rPr>
        <w:t>来进行参数估计，</w:t>
      </w:r>
      <w:proofErr w:type="spellStart"/>
      <w:r w:rsidR="00EC3562">
        <w:rPr>
          <w:rFonts w:hint="eastAsia"/>
        </w:rPr>
        <w:t>Adagrad</w:t>
      </w:r>
      <w:proofErr w:type="spellEnd"/>
      <w:r w:rsidR="00EC3562">
        <w:rPr>
          <w:rFonts w:hint="eastAsia"/>
        </w:rPr>
        <w:t>是</w:t>
      </w:r>
      <w:r w:rsidR="00EC3562">
        <w:rPr>
          <w:rFonts w:hint="eastAsia"/>
        </w:rPr>
        <w:t>SGD</w:t>
      </w:r>
      <w:r w:rsidR="00EC3562">
        <w:rPr>
          <w:rFonts w:hint="eastAsia"/>
        </w:rPr>
        <w:t>的变体，特点是每个参数都有自己的学习速率。然后让参数沿着目标函数负梯度的方向进行更新，是下降快的方向，形式化如下：</w:t>
      </w:r>
    </w:p>
    <w:p w:rsidR="000462D4" w:rsidRDefault="00A048E5" w:rsidP="00A048E5">
      <w:r>
        <w:rPr>
          <w:noProof/>
        </w:rPr>
        <w:drawing>
          <wp:inline distT="0" distB="0" distL="0" distR="0" wp14:anchorId="34646603" wp14:editId="41D16C44">
            <wp:extent cx="5274310" cy="974893"/>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974893"/>
                    </a:xfrm>
                    <a:prstGeom prst="rect">
                      <a:avLst/>
                    </a:prstGeom>
                  </pic:spPr>
                </pic:pic>
              </a:graphicData>
            </a:graphic>
          </wp:inline>
        </w:drawing>
      </w:r>
    </w:p>
    <w:p w:rsidR="00A048E5" w:rsidRDefault="00436B2D" w:rsidP="00A048E5">
      <w:r w:rsidRPr="00436B2D">
        <w:rPr>
          <w:rFonts w:hint="eastAsia"/>
        </w:rPr>
        <w:t>这里唯一需要指出的是</w:t>
      </w:r>
      <w:r w:rsidRPr="00436B2D">
        <w:rPr>
          <w:rFonts w:hint="eastAsia"/>
        </w:rPr>
        <w:t>Bi-Interaction</w:t>
      </w:r>
      <w:r w:rsidRPr="00436B2D">
        <w:rPr>
          <w:rFonts w:hint="eastAsia"/>
        </w:rPr>
        <w:t>在求梯度时是怎么做的：</w:t>
      </w:r>
    </w:p>
    <w:p w:rsidR="00A048E5" w:rsidRDefault="00A31E50" w:rsidP="00A048E5">
      <w:r>
        <w:rPr>
          <w:noProof/>
        </w:rPr>
        <w:drawing>
          <wp:inline distT="0" distB="0" distL="0" distR="0" wp14:anchorId="24C5C5AB" wp14:editId="09000662">
            <wp:extent cx="5274310" cy="850360"/>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850360"/>
                    </a:xfrm>
                    <a:prstGeom prst="rect">
                      <a:avLst/>
                    </a:prstGeom>
                  </pic:spPr>
                </pic:pic>
              </a:graphicData>
            </a:graphic>
          </wp:inline>
        </w:drawing>
      </w:r>
    </w:p>
    <w:p w:rsidR="00A31E50" w:rsidRDefault="00A71336" w:rsidP="00A048E5">
      <w:pPr>
        <w:rPr>
          <w:rFonts w:hint="eastAsia"/>
        </w:rPr>
      </w:pPr>
      <w:r w:rsidRPr="00A71336">
        <w:rPr>
          <w:rFonts w:hint="eastAsia"/>
        </w:rPr>
        <w:t>所以，</w:t>
      </w:r>
      <w:r w:rsidRPr="00A71336">
        <w:rPr>
          <w:rFonts w:hint="eastAsia"/>
        </w:rPr>
        <w:t>NFM</w:t>
      </w:r>
      <w:r w:rsidRPr="00A71336">
        <w:rPr>
          <w:rFonts w:hint="eastAsia"/>
        </w:rPr>
        <w:t>的训练依旧可以是端到端的训练，只需要把</w:t>
      </w:r>
      <w:r w:rsidRPr="00A71336">
        <w:rPr>
          <w:rFonts w:hint="eastAsia"/>
        </w:rPr>
        <w:t>Bi-Interaction</w:t>
      </w:r>
      <w:r w:rsidRPr="00A71336">
        <w:rPr>
          <w:rFonts w:hint="eastAsia"/>
        </w:rPr>
        <w:t>插入到网络中即可</w:t>
      </w:r>
      <w:r w:rsidR="00AF185A">
        <w:rPr>
          <w:rFonts w:hint="eastAsia"/>
        </w:rPr>
        <w:t>。</w:t>
      </w:r>
    </w:p>
    <w:p w:rsidR="000E0BE5" w:rsidRDefault="000E0BE5" w:rsidP="00FA18DC">
      <w:pPr>
        <w:pStyle w:val="2"/>
        <w:rPr>
          <w:rFonts w:hint="eastAsia"/>
        </w:rPr>
      </w:pPr>
      <w:r>
        <w:rPr>
          <w:rFonts w:hint="eastAsia"/>
        </w:rPr>
        <w:t>过拟合</w:t>
      </w:r>
    </w:p>
    <w:p w:rsidR="00FA18DC" w:rsidRPr="00FA18DC" w:rsidRDefault="002C6622" w:rsidP="00120C2A">
      <w:pPr>
        <w:ind w:firstLine="420"/>
      </w:pPr>
      <w:r>
        <w:rPr>
          <w:rFonts w:ascii="Cambria" w:hAnsi="Cambria"/>
          <w:color w:val="000000"/>
          <w:shd w:val="clear" w:color="auto" w:fill="FFFFFF"/>
        </w:rPr>
        <w:t>NFM</w:t>
      </w:r>
      <w:r w:rsidR="00501C63">
        <w:rPr>
          <w:rFonts w:ascii="Cambria" w:hAnsi="Cambria" w:hint="eastAsia"/>
          <w:color w:val="000000"/>
          <w:shd w:val="clear" w:color="auto" w:fill="FFFFFF"/>
        </w:rPr>
        <w:t>面临</w:t>
      </w:r>
      <w:r w:rsidR="00501C63">
        <w:rPr>
          <w:rFonts w:ascii="Cambria" w:hAnsi="Cambria"/>
          <w:color w:val="000000"/>
          <w:shd w:val="clear" w:color="auto" w:fill="FFFFFF"/>
        </w:rPr>
        <w:t>过拟合的风险</w:t>
      </w:r>
      <w:r w:rsidR="00FA18DC">
        <w:rPr>
          <w:rFonts w:ascii="Cambria" w:hAnsi="Cambria"/>
          <w:color w:val="000000"/>
          <w:shd w:val="clear" w:color="auto" w:fill="FFFFFF"/>
        </w:rPr>
        <w:t>，</w:t>
      </w:r>
      <w:r w:rsidR="00FA18DC">
        <w:rPr>
          <w:rFonts w:ascii="Cambria" w:hAnsi="Cambria"/>
          <w:color w:val="000000"/>
          <w:shd w:val="clear" w:color="auto" w:fill="FFFFFF"/>
        </w:rPr>
        <w:t>NFM</w:t>
      </w:r>
      <w:r w:rsidR="00FA18DC">
        <w:rPr>
          <w:rFonts w:ascii="Cambria" w:hAnsi="Cambria"/>
          <w:color w:val="000000"/>
          <w:shd w:val="clear" w:color="auto" w:fill="FFFFFF"/>
        </w:rPr>
        <w:t>作者使用了</w:t>
      </w:r>
      <w:r w:rsidR="00FA18DC">
        <w:rPr>
          <w:rFonts w:ascii="Cambria" w:hAnsi="Cambria"/>
          <w:color w:val="000000"/>
          <w:shd w:val="clear" w:color="auto" w:fill="FFFFFF"/>
        </w:rPr>
        <w:t>dropout</w:t>
      </w:r>
      <w:r w:rsidR="00FA18DC">
        <w:rPr>
          <w:rFonts w:ascii="Cambria" w:hAnsi="Cambria"/>
          <w:color w:val="000000"/>
          <w:shd w:val="clear" w:color="auto" w:fill="FFFFFF"/>
        </w:rPr>
        <w:t>与</w:t>
      </w:r>
      <w:r w:rsidR="00FA18DC">
        <w:rPr>
          <w:rFonts w:ascii="Cambria" w:hAnsi="Cambria"/>
          <w:color w:val="000000"/>
          <w:shd w:val="clear" w:color="auto" w:fill="FFFFFF"/>
        </w:rPr>
        <w:t>batch normalization</w:t>
      </w:r>
      <w:r w:rsidR="00FA23A0">
        <w:rPr>
          <w:rFonts w:ascii="Cambria" w:hAnsi="Cambria"/>
          <w:color w:val="000000"/>
          <w:shd w:val="clear" w:color="auto" w:fill="FFFFFF"/>
        </w:rPr>
        <w:t>技术来缓解过拟合问题。实验表明，结合使用这两种技术能有效的避免过拟合</w:t>
      </w:r>
      <w:r w:rsidR="00FA18DC">
        <w:rPr>
          <w:rFonts w:ascii="Cambria" w:hAnsi="Cambria"/>
          <w:color w:val="000000"/>
          <w:shd w:val="clear" w:color="auto" w:fill="FFFFFF"/>
        </w:rPr>
        <w:t>。</w:t>
      </w:r>
    </w:p>
    <w:p w:rsidR="003863E2" w:rsidRDefault="003863E2" w:rsidP="008D109D">
      <w:pPr>
        <w:pStyle w:val="3"/>
      </w:pPr>
      <w:r>
        <w:lastRenderedPageBreak/>
        <w:t>Dropout</w:t>
      </w:r>
    </w:p>
    <w:p w:rsidR="00A155F1" w:rsidRDefault="003863E2" w:rsidP="001D5565">
      <w:pPr>
        <w:ind w:firstLine="420"/>
      </w:pPr>
      <w:r>
        <w:rPr>
          <w:rFonts w:hint="eastAsia"/>
        </w:rPr>
        <w:t>Dropout</w:t>
      </w:r>
      <w:r>
        <w:rPr>
          <w:rFonts w:hint="eastAsia"/>
        </w:rPr>
        <w:t>在训练过程中随机丢掉一些神经元，那么再一次参数更新中也就只会更新部分参数</w:t>
      </w:r>
      <w:r w:rsidR="00F8551B">
        <w:rPr>
          <w:rFonts w:hint="eastAsia"/>
        </w:rPr>
        <w:t>，增加了模型的抗过拟合能力</w:t>
      </w:r>
      <w:r>
        <w:rPr>
          <w:rFonts w:hint="eastAsia"/>
        </w:rPr>
        <w:t>。在</w:t>
      </w:r>
      <w:r>
        <w:rPr>
          <w:rFonts w:hint="eastAsia"/>
        </w:rPr>
        <w:t xml:space="preserve">NFM </w:t>
      </w:r>
      <w:r>
        <w:rPr>
          <w:rFonts w:hint="eastAsia"/>
        </w:rPr>
        <w:t>中，</w:t>
      </w:r>
      <w:r w:rsidR="000E69A5">
        <w:rPr>
          <w:rFonts w:ascii="Cambria" w:hAnsi="Cambria"/>
          <w:color w:val="000000"/>
          <w:shd w:val="clear" w:color="auto" w:fill="FFFFFF"/>
        </w:rPr>
        <w:t>dropout</w:t>
      </w:r>
      <w:r w:rsidR="000E69A5">
        <w:rPr>
          <w:rFonts w:ascii="Cambria" w:hAnsi="Cambria"/>
          <w:color w:val="000000"/>
          <w:shd w:val="clear" w:color="auto" w:fill="FFFFFF"/>
        </w:rPr>
        <w:t>一般是用于</w:t>
      </w:r>
      <w:r w:rsidR="000E69A5">
        <w:rPr>
          <w:rFonts w:ascii="Cambria" w:hAnsi="Cambria"/>
          <w:color w:val="000000"/>
          <w:shd w:val="clear" w:color="auto" w:fill="FFFFFF"/>
        </w:rPr>
        <w:t>Bi-Interaction Layer</w:t>
      </w:r>
      <w:r w:rsidR="000E69A5">
        <w:rPr>
          <w:rFonts w:ascii="Cambria" w:hAnsi="Cambria"/>
          <w:color w:val="000000"/>
          <w:shd w:val="clear" w:color="auto" w:fill="FFFFFF"/>
        </w:rPr>
        <w:t>输出之后，对于后续的每</w:t>
      </w:r>
      <w:proofErr w:type="gramStart"/>
      <w:r w:rsidR="000E69A5">
        <w:rPr>
          <w:rFonts w:ascii="Cambria" w:hAnsi="Cambria"/>
          <w:color w:val="000000"/>
          <w:shd w:val="clear" w:color="auto" w:fill="FFFFFF"/>
        </w:rPr>
        <w:t>一层隐层都</w:t>
      </w:r>
      <w:proofErr w:type="gramEnd"/>
      <w:r w:rsidR="000E69A5">
        <w:rPr>
          <w:rFonts w:ascii="Cambria" w:hAnsi="Cambria"/>
          <w:color w:val="000000"/>
          <w:shd w:val="clear" w:color="auto" w:fill="FFFFFF"/>
        </w:rPr>
        <w:t>可使用</w:t>
      </w:r>
      <w:r w:rsidR="00FC4153" w:rsidRPr="00FC4153">
        <w:rPr>
          <w:rFonts w:hint="eastAsia"/>
        </w:rPr>
        <w:t>。</w:t>
      </w:r>
    </w:p>
    <w:p w:rsidR="00A31E50" w:rsidRDefault="00A57DAC" w:rsidP="00A155F1">
      <w:r>
        <w:rPr>
          <w:rFonts w:hint="eastAsia"/>
        </w:rPr>
        <w:t>注</w:t>
      </w:r>
      <w:r w:rsidR="000A1859">
        <w:rPr>
          <w:rFonts w:hint="eastAsia"/>
        </w:rPr>
        <w:t>：</w:t>
      </w:r>
      <w:r w:rsidR="00FC4153" w:rsidRPr="00FC4153">
        <w:rPr>
          <w:rFonts w:hint="eastAsia"/>
        </w:rPr>
        <w:t>在测试阶段，</w:t>
      </w:r>
      <w:r w:rsidR="00FC4153" w:rsidRPr="00FC4153">
        <w:rPr>
          <w:rFonts w:hint="eastAsia"/>
        </w:rPr>
        <w:t>Dropout</w:t>
      </w:r>
      <w:r w:rsidR="00FC4153" w:rsidRPr="00FC4153">
        <w:rPr>
          <w:rFonts w:hint="eastAsia"/>
        </w:rPr>
        <w:t>是不使用的，所有的神经元都会激活。</w:t>
      </w:r>
    </w:p>
    <w:p w:rsidR="00A155F1" w:rsidRDefault="00A155F1" w:rsidP="008D109D">
      <w:pPr>
        <w:pStyle w:val="3"/>
      </w:pPr>
      <w:r>
        <w:t>Batch Normalization</w:t>
      </w:r>
    </w:p>
    <w:p w:rsidR="00A31E50" w:rsidRPr="00A155F1" w:rsidRDefault="00A155F1" w:rsidP="00A155F1">
      <w:pPr>
        <w:ind w:firstLine="420"/>
      </w:pPr>
      <w:r>
        <w:rPr>
          <w:rFonts w:hint="eastAsia"/>
        </w:rPr>
        <w:t>DNN</w:t>
      </w:r>
      <w:r>
        <w:rPr>
          <w:rFonts w:hint="eastAsia"/>
        </w:rPr>
        <w:t>的训练面临很多问题。其中一个就是协方差偏移</w:t>
      </w:r>
      <w:r>
        <w:rPr>
          <w:rFonts w:hint="eastAsia"/>
        </w:rPr>
        <w:t>(covariance shift)</w:t>
      </w:r>
      <w:r w:rsidR="001416A4">
        <w:rPr>
          <w:rFonts w:hint="eastAsia"/>
        </w:rPr>
        <w:t>，意思</w:t>
      </w:r>
      <w:r>
        <w:rPr>
          <w:rFonts w:hint="eastAsia"/>
        </w:rPr>
        <w:t>是：由于参数的更新，隐藏层的输入分布不断的在变化，那么模型参数就需要去学习这些变化，这减慢了模型的收敛速度。</w:t>
      </w:r>
      <w:r>
        <w:rPr>
          <w:rFonts w:hint="eastAsia"/>
        </w:rPr>
        <w:t>Batch Normalization</w:t>
      </w:r>
      <w:r w:rsidR="00D22C42">
        <w:rPr>
          <w:rFonts w:hint="eastAsia"/>
        </w:rPr>
        <w:t>可以</w:t>
      </w:r>
      <w:r w:rsidR="00504A24" w:rsidRPr="00504A24">
        <w:rPr>
          <w:rFonts w:hint="eastAsia"/>
        </w:rPr>
        <w:t>对输入进行处理（把每层神经网络任意神经元的输入值的分布强行拉回到均值为</w:t>
      </w:r>
      <w:r w:rsidR="00504A24" w:rsidRPr="00504A24">
        <w:rPr>
          <w:rFonts w:hint="eastAsia"/>
        </w:rPr>
        <w:t>0</w:t>
      </w:r>
      <w:r w:rsidR="00504A24" w:rsidRPr="00504A24">
        <w:rPr>
          <w:rFonts w:hint="eastAsia"/>
        </w:rPr>
        <w:t>方差为</w:t>
      </w:r>
      <w:r w:rsidR="00504A24" w:rsidRPr="00504A24">
        <w:rPr>
          <w:rFonts w:hint="eastAsia"/>
        </w:rPr>
        <w:t>1</w:t>
      </w:r>
      <w:r w:rsidR="00504A24" w:rsidRPr="00504A24">
        <w:rPr>
          <w:rFonts w:hint="eastAsia"/>
        </w:rPr>
        <w:t>的标准正态分布）</w:t>
      </w:r>
      <w:r w:rsidR="00504A24">
        <w:rPr>
          <w:rFonts w:hint="eastAsia"/>
        </w:rPr>
        <w:t>，</w:t>
      </w:r>
      <w:r w:rsidR="00A22CA3">
        <w:rPr>
          <w:rFonts w:hint="eastAsia"/>
        </w:rPr>
        <w:t>从而</w:t>
      </w:r>
      <w:r w:rsidR="00722162">
        <w:rPr>
          <w:rFonts w:ascii="Cambria" w:hAnsi="Cambria"/>
          <w:color w:val="000000"/>
          <w:shd w:val="clear" w:color="auto" w:fill="FFFFFF"/>
        </w:rPr>
        <w:t>加速模型</w:t>
      </w:r>
      <w:r w:rsidR="001416A4">
        <w:rPr>
          <w:rFonts w:ascii="Cambria" w:hAnsi="Cambria"/>
          <w:color w:val="000000"/>
          <w:shd w:val="clear" w:color="auto" w:fill="FFFFFF"/>
        </w:rPr>
        <w:t>收敛</w:t>
      </w:r>
      <w:r>
        <w:rPr>
          <w:rFonts w:hint="eastAsia"/>
        </w:rPr>
        <w:t>，</w:t>
      </w:r>
      <w:r w:rsidR="00B27322">
        <w:rPr>
          <w:rFonts w:hint="eastAsia"/>
        </w:rPr>
        <w:t>在</w:t>
      </w:r>
      <w:r w:rsidR="00B27322">
        <w:rPr>
          <w:rFonts w:hint="eastAsia"/>
        </w:rPr>
        <w:t>NFM</w:t>
      </w:r>
      <w:r w:rsidR="008E09B0">
        <w:rPr>
          <w:rFonts w:hint="eastAsia"/>
        </w:rPr>
        <w:t>中，</w:t>
      </w:r>
      <w:r w:rsidR="00480F16">
        <w:rPr>
          <w:rFonts w:hint="eastAsia"/>
        </w:rPr>
        <w:t>Batch Normalization</w:t>
      </w:r>
      <w:r w:rsidR="00912FB6">
        <w:rPr>
          <w:rFonts w:ascii="Cambria" w:hAnsi="Cambria"/>
          <w:color w:val="000000"/>
          <w:shd w:val="clear" w:color="auto" w:fill="FFFFFF"/>
        </w:rPr>
        <w:t>用于</w:t>
      </w:r>
      <w:r w:rsidR="00912FB6">
        <w:rPr>
          <w:rFonts w:ascii="Cambria" w:hAnsi="Cambria"/>
          <w:color w:val="000000"/>
          <w:shd w:val="clear" w:color="auto" w:fill="FFFFFF"/>
        </w:rPr>
        <w:t>Bi-Interaction</w:t>
      </w:r>
      <w:r w:rsidR="00912FB6">
        <w:rPr>
          <w:rFonts w:ascii="Cambria" w:hAnsi="Cambria"/>
          <w:color w:val="000000"/>
          <w:shd w:val="clear" w:color="auto" w:fill="FFFFFF"/>
        </w:rPr>
        <w:t>的输出，以及</w:t>
      </w:r>
      <w:r w:rsidR="00153FF1" w:rsidRPr="004B7B2B">
        <w:rPr>
          <w:rFonts w:hint="eastAsia"/>
        </w:rPr>
        <w:t>后面所有隐藏层的输入</w:t>
      </w:r>
      <w:r w:rsidR="00912FB6">
        <w:rPr>
          <w:rFonts w:ascii="Cambria" w:hAnsi="Cambria"/>
          <w:color w:val="000000"/>
          <w:shd w:val="clear" w:color="auto" w:fill="FFFFFF"/>
        </w:rPr>
        <w:t>。</w:t>
      </w:r>
      <w:r w:rsidR="00126492">
        <w:rPr>
          <w:rFonts w:hint="eastAsia"/>
        </w:rPr>
        <w:t>Batch Normalization</w:t>
      </w:r>
      <w:r w:rsidR="00A910FD">
        <w:rPr>
          <w:rFonts w:ascii="Cambria" w:hAnsi="Cambria"/>
          <w:color w:val="000000"/>
          <w:shd w:val="clear" w:color="auto" w:fill="FFFFFF"/>
        </w:rPr>
        <w:t>可</w:t>
      </w:r>
      <w:r>
        <w:rPr>
          <w:rFonts w:hint="eastAsia"/>
        </w:rPr>
        <w:t>形式化如下：</w:t>
      </w:r>
    </w:p>
    <w:p w:rsidR="00A31E50" w:rsidRDefault="0036678C" w:rsidP="004B7B2B">
      <w:pPr>
        <w:jc w:val="center"/>
      </w:pPr>
      <w:r>
        <w:rPr>
          <w:noProof/>
        </w:rPr>
        <w:drawing>
          <wp:inline distT="0" distB="0" distL="0" distR="0" wp14:anchorId="473CEC82" wp14:editId="405DC0C3">
            <wp:extent cx="5076825" cy="9715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76825" cy="971550"/>
                    </a:xfrm>
                    <a:prstGeom prst="rect">
                      <a:avLst/>
                    </a:prstGeom>
                  </pic:spPr>
                </pic:pic>
              </a:graphicData>
            </a:graphic>
          </wp:inline>
        </w:drawing>
      </w:r>
    </w:p>
    <w:p w:rsidR="008E4645" w:rsidRDefault="008E4645" w:rsidP="00D85BFB">
      <w:pPr>
        <w:ind w:firstLine="420"/>
        <w:rPr>
          <w:rFonts w:hint="eastAsia"/>
        </w:rPr>
      </w:pPr>
      <w:r w:rsidRPr="008E4645">
        <w:rPr>
          <w:rFonts w:hint="eastAsia"/>
        </w:rPr>
        <w:t>其中：μ</w:t>
      </w:r>
      <w:r w:rsidRPr="008E4645">
        <w:rPr>
          <w:rFonts w:hint="eastAsia"/>
        </w:rPr>
        <w:t xml:space="preserve">_B </w:t>
      </w:r>
      <w:r w:rsidRPr="008E4645">
        <w:rPr>
          <w:rFonts w:hint="eastAsia"/>
        </w:rPr>
        <w:t>是该</w:t>
      </w:r>
      <w:r w:rsidRPr="008E4645">
        <w:rPr>
          <w:rFonts w:hint="eastAsia"/>
        </w:rPr>
        <w:t>mini-batch</w:t>
      </w:r>
      <w:r w:rsidRPr="008E4645">
        <w:rPr>
          <w:rFonts w:hint="eastAsia"/>
        </w:rPr>
        <w:t>的均值，σ</w:t>
      </w:r>
      <w:r w:rsidRPr="008E4645">
        <w:rPr>
          <w:rFonts w:hint="eastAsia"/>
        </w:rPr>
        <w:t xml:space="preserve">_B </w:t>
      </w:r>
      <w:r w:rsidRPr="008E4645">
        <w:rPr>
          <w:rFonts w:hint="eastAsia"/>
        </w:rPr>
        <w:t>是</w:t>
      </w:r>
      <w:r w:rsidRPr="008E4645">
        <w:rPr>
          <w:rFonts w:hint="eastAsia"/>
        </w:rPr>
        <w:t>mini-batch</w:t>
      </w:r>
      <w:r w:rsidRPr="008E4645">
        <w:rPr>
          <w:rFonts w:hint="eastAsia"/>
        </w:rPr>
        <w:t>的方差，</w:t>
      </w:r>
      <w:r w:rsidR="004D6A62" w:rsidRPr="004B7B2B">
        <w:rPr>
          <w:rFonts w:hint="eastAsia"/>
        </w:rPr>
        <w:t>对于隐藏层的输入，</w:t>
      </w:r>
      <w:r w:rsidR="004D6A62" w:rsidRPr="004B7B2B">
        <w:rPr>
          <w:rFonts w:hint="eastAsia"/>
        </w:rPr>
        <w:t>BN</w:t>
      </w:r>
      <w:r w:rsidR="004D6A62" w:rsidRPr="004B7B2B">
        <w:rPr>
          <w:rFonts w:hint="eastAsia"/>
        </w:rPr>
        <w:t>在</w:t>
      </w:r>
      <w:r w:rsidR="004D6A62" w:rsidRPr="004B7B2B">
        <w:rPr>
          <w:rFonts w:hint="eastAsia"/>
        </w:rPr>
        <w:t>mini-batch</w:t>
      </w:r>
      <w:r w:rsidR="004D6A62" w:rsidRPr="004B7B2B">
        <w:rPr>
          <w:rFonts w:hint="eastAsia"/>
        </w:rPr>
        <w:t>数据上，把输入转换成均值为</w:t>
      </w:r>
      <w:r w:rsidR="004D6A62" w:rsidRPr="004B7B2B">
        <w:rPr>
          <w:rFonts w:hint="eastAsia"/>
        </w:rPr>
        <w:t>0</w:t>
      </w:r>
      <w:r w:rsidR="004D6A62" w:rsidRPr="004B7B2B">
        <w:rPr>
          <w:rFonts w:hint="eastAsia"/>
        </w:rPr>
        <w:t>，方差为</w:t>
      </w:r>
      <w:r w:rsidR="004D6A62" w:rsidRPr="004B7B2B">
        <w:rPr>
          <w:rFonts w:hint="eastAsia"/>
        </w:rPr>
        <w:t>1</w:t>
      </w:r>
      <w:r w:rsidR="004D6A62" w:rsidRPr="004B7B2B">
        <w:rPr>
          <w:rFonts w:hint="eastAsia"/>
        </w:rPr>
        <w:t>的高斯分布。</w:t>
      </w:r>
      <w:r w:rsidR="00601EE1" w:rsidRPr="004B7B2B">
        <w:rPr>
          <w:rFonts w:hint="eastAsia"/>
        </w:rPr>
        <w:t>gamma</w:t>
      </w:r>
      <w:r w:rsidRPr="008E4645">
        <w:rPr>
          <w:rFonts w:hint="eastAsia"/>
        </w:rPr>
        <w:t>和</w:t>
      </w:r>
      <w:r w:rsidR="004108DA" w:rsidRPr="004B7B2B">
        <w:rPr>
          <w:rFonts w:hint="eastAsia"/>
        </w:rPr>
        <w:t>beta</w:t>
      </w:r>
      <w:r w:rsidR="007A1155" w:rsidRPr="004B7B2B">
        <w:rPr>
          <w:rFonts w:hint="eastAsia"/>
        </w:rPr>
        <w:t>是两个超参数</w:t>
      </w:r>
      <w:r w:rsidRPr="008E4645">
        <w:rPr>
          <w:rFonts w:hint="eastAsia"/>
        </w:rPr>
        <w:t>，用来控制</w:t>
      </w:r>
      <w:r w:rsidRPr="008E4645">
        <w:rPr>
          <w:rFonts w:hint="eastAsia"/>
        </w:rPr>
        <w:t>normalization</w:t>
      </w:r>
      <w:r w:rsidRPr="008E4645">
        <w:rPr>
          <w:rFonts w:hint="eastAsia"/>
        </w:rPr>
        <w:t>的缩放和平移</w:t>
      </w:r>
      <w:r w:rsidR="00534824">
        <w:rPr>
          <w:rFonts w:hint="eastAsia"/>
        </w:rPr>
        <w:t>，</w:t>
      </w:r>
      <w:r w:rsidR="00534824" w:rsidRPr="004B7B2B">
        <w:rPr>
          <w:rFonts w:hint="eastAsia"/>
        </w:rPr>
        <w:t>扩大模型的表达能力，如果模型发现不应用</w:t>
      </w:r>
      <w:r w:rsidR="00534824">
        <w:rPr>
          <w:rFonts w:hint="eastAsia"/>
        </w:rPr>
        <w:t>BN</w:t>
      </w:r>
      <w:r w:rsidR="00534824" w:rsidRPr="004B7B2B">
        <w:rPr>
          <w:rFonts w:hint="eastAsia"/>
        </w:rPr>
        <w:t>操作更好，那么就可以通过学习这两个参数来消除</w:t>
      </w:r>
      <w:r w:rsidR="00534824">
        <w:rPr>
          <w:rFonts w:hint="eastAsia"/>
        </w:rPr>
        <w:t>BN</w:t>
      </w:r>
      <w:r w:rsidR="00AF1DB2">
        <w:rPr>
          <w:rFonts w:hint="eastAsia"/>
        </w:rPr>
        <w:t>的影响</w:t>
      </w:r>
      <w:r w:rsidRPr="008E4645">
        <w:rPr>
          <w:rFonts w:hint="eastAsia"/>
        </w:rPr>
        <w:t>。对于</w:t>
      </w:r>
      <w:r w:rsidRPr="008E4645">
        <w:rPr>
          <w:rFonts w:hint="eastAsia"/>
        </w:rPr>
        <w:t>NFM</w:t>
      </w:r>
      <w:r w:rsidRPr="008E4645">
        <w:rPr>
          <w:rFonts w:hint="eastAsia"/>
        </w:rPr>
        <w:t>，对</w:t>
      </w:r>
      <w:r w:rsidRPr="008E4645">
        <w:rPr>
          <w:rFonts w:hint="eastAsia"/>
        </w:rPr>
        <w:t>Bi-interaction</w:t>
      </w:r>
      <w:r w:rsidRPr="008E4645">
        <w:rPr>
          <w:rFonts w:hint="eastAsia"/>
        </w:rPr>
        <w:t>层的输出也进行</w:t>
      </w:r>
      <w:r w:rsidRPr="008E4645">
        <w:rPr>
          <w:rFonts w:hint="eastAsia"/>
        </w:rPr>
        <w:t>BN</w:t>
      </w:r>
      <w:r w:rsidRPr="008E4645">
        <w:rPr>
          <w:rFonts w:hint="eastAsia"/>
        </w:rPr>
        <w:t>操作。</w:t>
      </w:r>
    </w:p>
    <w:p w:rsidR="00184486" w:rsidRDefault="0073705A" w:rsidP="00184486">
      <w:pPr>
        <w:rPr>
          <w:rFonts w:hint="eastAsia"/>
        </w:rPr>
      </w:pPr>
      <w:r>
        <w:rPr>
          <w:rFonts w:hint="eastAsia"/>
        </w:rPr>
        <w:t>注</w:t>
      </w:r>
      <w:r w:rsidR="00ED5EA2">
        <w:rPr>
          <w:rFonts w:hint="eastAsia"/>
        </w:rPr>
        <w:t>：</w:t>
      </w:r>
      <w:r w:rsidR="004B7B2B" w:rsidRPr="004B7B2B">
        <w:rPr>
          <w:rFonts w:hint="eastAsia"/>
        </w:rPr>
        <w:t>在测试预测的时候，</w:t>
      </w:r>
      <w:r w:rsidR="004B7B2B" w:rsidRPr="004B7B2B">
        <w:rPr>
          <w:rFonts w:hint="eastAsia"/>
        </w:rPr>
        <w:t>BN</w:t>
      </w:r>
      <w:r w:rsidR="004B7B2B" w:rsidRPr="004B7B2B">
        <w:rPr>
          <w:rFonts w:hint="eastAsia"/>
        </w:rPr>
        <w:t>操作同样有效，这时的均值和方差在整个测试集上来进行计算。</w:t>
      </w:r>
    </w:p>
    <w:p w:rsidR="00722162" w:rsidRDefault="00722162" w:rsidP="00184486">
      <w:pPr>
        <w:rPr>
          <w:rFonts w:hint="eastAsia"/>
        </w:rPr>
      </w:pPr>
      <w:r>
        <w:rPr>
          <w:rFonts w:hint="eastAsia"/>
        </w:rPr>
        <w:t>注：</w:t>
      </w:r>
      <w:r w:rsidRPr="00722162">
        <w:rPr>
          <w:rFonts w:hint="eastAsia"/>
        </w:rPr>
        <w:t>出现网络收敛越来越慢的原因：深层神经网络在传入激活前的输入（</w:t>
      </w:r>
      <w:proofErr w:type="spellStart"/>
      <w:r w:rsidRPr="00722162">
        <w:rPr>
          <w:rFonts w:hint="eastAsia"/>
        </w:rPr>
        <w:t>W_i</w:t>
      </w:r>
      <w:proofErr w:type="spellEnd"/>
      <w:r w:rsidRPr="00722162">
        <w:rPr>
          <w:rFonts w:hint="eastAsia"/>
        </w:rPr>
        <w:t xml:space="preserve"> *z_{i-1}+</w:t>
      </w:r>
      <w:proofErr w:type="spellStart"/>
      <w:r w:rsidRPr="00722162">
        <w:rPr>
          <w:rFonts w:hint="eastAsia"/>
        </w:rPr>
        <w:t>b_i</w:t>
      </w:r>
      <w:proofErr w:type="spellEnd"/>
      <w:r w:rsidRPr="00722162">
        <w:rPr>
          <w:rFonts w:hint="eastAsia"/>
        </w:rPr>
        <w:t>），在训练过程中分布会逐渐往非线性方向偏移，造成低层神经网络梯度消失。</w:t>
      </w:r>
    </w:p>
    <w:p w:rsidR="00E834AF" w:rsidRPr="00184486" w:rsidRDefault="00E834AF" w:rsidP="00FA5520">
      <w:pPr>
        <w:pStyle w:val="3"/>
        <w:rPr>
          <w:sz w:val="21"/>
          <w:szCs w:val="22"/>
        </w:rPr>
      </w:pPr>
      <w:r>
        <w:t>附加层相对顺序</w:t>
      </w:r>
    </w:p>
    <w:p w:rsidR="00E834AF" w:rsidRPr="00A304DF" w:rsidRDefault="00E834AF" w:rsidP="00EA6EF2">
      <w:pPr>
        <w:ind w:firstLine="420"/>
      </w:pPr>
      <w:r w:rsidRPr="00546ADB">
        <w:t>同时使用</w:t>
      </w:r>
      <w:r w:rsidRPr="00546ADB">
        <w:t>dropout</w:t>
      </w:r>
      <w:r w:rsidRPr="00546ADB">
        <w:t>，与</w:t>
      </w:r>
      <w:r w:rsidRPr="00546ADB">
        <w:t>batch normalization</w:t>
      </w:r>
      <w:r w:rsidRPr="00546ADB">
        <w:t>技术，需要注意两者的使用顺序。在</w:t>
      </w:r>
      <w:r w:rsidRPr="00546ADB">
        <w:t>Batch Normalization: Accelerating Deep Network Training by Re</w:t>
      </w:r>
      <w:r w:rsidR="00A304DF">
        <w:t>ducing Internal Covariate Shift</w:t>
      </w:r>
      <w:r w:rsidRPr="00546ADB">
        <w:t>一文中，作者提到</w:t>
      </w:r>
      <w:r w:rsidRPr="00546ADB">
        <w:t>:</w:t>
      </w:r>
      <w:r w:rsidR="00A304DF" w:rsidRPr="00A304DF">
        <w:rPr>
          <w:rFonts w:hint="eastAsia"/>
        </w:rPr>
        <w:t xml:space="preserve"> </w:t>
      </w:r>
      <w:r w:rsidR="00350322">
        <w:rPr>
          <w:rFonts w:ascii="Cambria" w:hAnsi="Cambria"/>
          <w:color w:val="000000"/>
          <w:shd w:val="clear" w:color="auto" w:fill="FFFFFF"/>
        </w:rPr>
        <w:t>需要为激活函数提供需要的数据分布。所以，应该在</w:t>
      </w:r>
      <w:r w:rsidR="00350322">
        <w:rPr>
          <w:rFonts w:ascii="Cambria" w:hAnsi="Cambria"/>
          <w:color w:val="000000"/>
          <w:shd w:val="clear" w:color="auto" w:fill="FFFFFF"/>
        </w:rPr>
        <w:t>Bi-Interaction Layer</w:t>
      </w:r>
      <w:r w:rsidR="00350322">
        <w:rPr>
          <w:rFonts w:ascii="Cambria" w:hAnsi="Cambria"/>
          <w:color w:val="000000"/>
          <w:shd w:val="clear" w:color="auto" w:fill="FFFFFF"/>
        </w:rPr>
        <w:t>之后接入</w:t>
      </w:r>
      <w:r w:rsidR="00350322">
        <w:rPr>
          <w:rFonts w:ascii="Cambria" w:hAnsi="Cambria"/>
          <w:color w:val="000000"/>
          <w:shd w:val="clear" w:color="auto" w:fill="FFFFFF"/>
        </w:rPr>
        <w:t>batch normalization</w:t>
      </w:r>
      <w:r w:rsidR="00350322">
        <w:rPr>
          <w:rFonts w:ascii="Cambria" w:hAnsi="Cambria"/>
          <w:color w:val="000000"/>
          <w:shd w:val="clear" w:color="auto" w:fill="FFFFFF"/>
        </w:rPr>
        <w:t>，然后直接进行</w:t>
      </w:r>
      <w:r w:rsidR="00350322">
        <w:rPr>
          <w:rFonts w:ascii="Cambria" w:hAnsi="Cambria"/>
          <w:color w:val="000000"/>
          <w:shd w:val="clear" w:color="auto" w:fill="FFFFFF"/>
        </w:rPr>
        <w:t>dropout</w:t>
      </w:r>
      <w:r w:rsidR="00350322">
        <w:rPr>
          <w:rFonts w:ascii="Cambria" w:hAnsi="Cambria"/>
          <w:color w:val="000000"/>
          <w:shd w:val="clear" w:color="auto" w:fill="FFFFFF"/>
        </w:rPr>
        <w:t>。需要注意的是，</w:t>
      </w:r>
      <w:r w:rsidR="00350322">
        <w:rPr>
          <w:rFonts w:ascii="Cambria" w:hAnsi="Cambria"/>
          <w:color w:val="000000"/>
          <w:shd w:val="clear" w:color="auto" w:fill="FFFFFF"/>
        </w:rPr>
        <w:t>Bi-Interaction Layer</w:t>
      </w:r>
      <w:r w:rsidR="00350322">
        <w:rPr>
          <w:rFonts w:ascii="Cambria" w:hAnsi="Cambria"/>
          <w:color w:val="000000"/>
          <w:shd w:val="clear" w:color="auto" w:fill="FFFFFF"/>
        </w:rPr>
        <w:t>是没有激活函数的。</w:t>
      </w:r>
      <w:proofErr w:type="gramStart"/>
      <w:r w:rsidR="00350322">
        <w:rPr>
          <w:rFonts w:ascii="Cambria" w:hAnsi="Cambria"/>
          <w:color w:val="000000"/>
          <w:shd w:val="clear" w:color="auto" w:fill="FFFFFF"/>
        </w:rPr>
        <w:t>后续隐层需要</w:t>
      </w:r>
      <w:proofErr w:type="gramEnd"/>
      <w:r w:rsidR="00350322">
        <w:rPr>
          <w:rFonts w:ascii="Cambria" w:hAnsi="Cambria"/>
          <w:color w:val="000000"/>
          <w:shd w:val="clear" w:color="auto" w:fill="FFFFFF"/>
        </w:rPr>
        <w:t>进行</w:t>
      </w:r>
      <w:r w:rsidR="00350322">
        <w:rPr>
          <w:rFonts w:ascii="Cambria" w:hAnsi="Cambria"/>
          <w:color w:val="000000"/>
          <w:shd w:val="clear" w:color="auto" w:fill="FFFFFF"/>
        </w:rPr>
        <w:t>batch normalization</w:t>
      </w:r>
      <w:r w:rsidR="00350322">
        <w:rPr>
          <w:rFonts w:ascii="Cambria" w:hAnsi="Cambria"/>
          <w:color w:val="000000"/>
          <w:shd w:val="clear" w:color="auto" w:fill="FFFFFF"/>
        </w:rPr>
        <w:t>调整数据分布，然后再加上激活函数，最后使用</w:t>
      </w:r>
      <w:r w:rsidR="00350322">
        <w:rPr>
          <w:rFonts w:ascii="Cambria" w:hAnsi="Cambria"/>
          <w:color w:val="000000"/>
          <w:shd w:val="clear" w:color="auto" w:fill="FFFFFF"/>
        </w:rPr>
        <w:t>dropout</w:t>
      </w:r>
      <w:r w:rsidR="00350322">
        <w:rPr>
          <w:rFonts w:ascii="Cambria" w:hAnsi="Cambria"/>
          <w:color w:val="000000"/>
          <w:shd w:val="clear" w:color="auto" w:fill="FFFFFF"/>
        </w:rPr>
        <w:t>技术。</w:t>
      </w:r>
    </w:p>
    <w:p w:rsidR="00E834AF" w:rsidRPr="00E834AF" w:rsidRDefault="00E834AF" w:rsidP="00256D80"/>
    <w:p w:rsidR="004B7B2B" w:rsidRPr="004012F8" w:rsidRDefault="004012F8" w:rsidP="00C044CF">
      <w:pPr>
        <w:pStyle w:val="2"/>
      </w:pPr>
      <w:r>
        <w:rPr>
          <w:rFonts w:hint="eastAsia"/>
        </w:rPr>
        <w:lastRenderedPageBreak/>
        <w:t>原</w:t>
      </w:r>
      <w:r>
        <w:rPr>
          <w:rFonts w:hint="eastAsia"/>
        </w:rPr>
        <w:t>paper</w:t>
      </w:r>
      <w:r>
        <w:rPr>
          <w:rFonts w:hint="eastAsia"/>
        </w:rPr>
        <w:t>中得出的结论</w:t>
      </w:r>
    </w:p>
    <w:p w:rsidR="00096E79" w:rsidRDefault="00096E79" w:rsidP="00B808D1">
      <w:pPr>
        <w:ind w:firstLine="420"/>
      </w:pPr>
      <w:r w:rsidRPr="00096E79">
        <w:rPr>
          <w:rFonts w:hint="eastAsia"/>
        </w:rPr>
        <w:t>论文中对比了</w:t>
      </w:r>
      <w:r w:rsidRPr="00096E79">
        <w:rPr>
          <w:rFonts w:hint="eastAsia"/>
        </w:rPr>
        <w:t>FM</w:t>
      </w:r>
      <w:r w:rsidRPr="00096E79">
        <w:rPr>
          <w:rFonts w:hint="eastAsia"/>
        </w:rPr>
        <w:t>、</w:t>
      </w:r>
      <w:proofErr w:type="spellStart"/>
      <w:r w:rsidRPr="00096E79">
        <w:rPr>
          <w:rFonts w:hint="eastAsia"/>
        </w:rPr>
        <w:t>Wide&amp;Deep</w:t>
      </w:r>
      <w:proofErr w:type="spellEnd"/>
      <w:r w:rsidR="00310C43">
        <w:rPr>
          <w:rFonts w:hint="eastAsia"/>
        </w:rPr>
        <w:t>模型</w:t>
      </w:r>
      <w:r w:rsidRPr="00096E79">
        <w:rPr>
          <w:rFonts w:hint="eastAsia"/>
        </w:rPr>
        <w:t>。此处，</w:t>
      </w:r>
      <w:r w:rsidR="00310C43">
        <w:rPr>
          <w:rFonts w:hint="eastAsia"/>
        </w:rPr>
        <w:t>记录下作者得出的</w:t>
      </w:r>
      <w:r w:rsidRPr="00096E79">
        <w:rPr>
          <w:rFonts w:hint="eastAsia"/>
        </w:rPr>
        <w:t>一些重要的结论：</w:t>
      </w:r>
    </w:p>
    <w:p w:rsidR="000717A0" w:rsidRDefault="000717A0" w:rsidP="00A048E5">
      <w:r>
        <w:rPr>
          <w:rFonts w:hint="eastAsia"/>
        </w:rPr>
        <w:t>（</w:t>
      </w:r>
      <w:r>
        <w:rPr>
          <w:rFonts w:hint="eastAsia"/>
        </w:rPr>
        <w:t>1</w:t>
      </w:r>
      <w:r>
        <w:rPr>
          <w:rFonts w:hint="eastAsia"/>
        </w:rPr>
        <w:t>）</w:t>
      </w:r>
      <w:r w:rsidR="00C044CF" w:rsidRPr="00C044CF">
        <w:rPr>
          <w:rFonts w:hint="eastAsia"/>
        </w:rPr>
        <w:t>Dropout</w:t>
      </w:r>
      <w:r w:rsidR="00C044CF" w:rsidRPr="00C044CF">
        <w:rPr>
          <w:rFonts w:hint="eastAsia"/>
        </w:rPr>
        <w:t>在</w:t>
      </w:r>
      <w:r w:rsidR="00C044CF" w:rsidRPr="00C044CF">
        <w:rPr>
          <w:rFonts w:hint="eastAsia"/>
        </w:rPr>
        <w:t>NFM</w:t>
      </w:r>
      <w:r w:rsidR="00C044CF" w:rsidRPr="00C044CF">
        <w:rPr>
          <w:rFonts w:hint="eastAsia"/>
        </w:rPr>
        <w:t>中可以有效的抑制过拟合</w:t>
      </w:r>
    </w:p>
    <w:p w:rsidR="000717A0" w:rsidRDefault="000717A0" w:rsidP="00A048E5">
      <w:r>
        <w:rPr>
          <w:rFonts w:hint="eastAsia"/>
        </w:rPr>
        <w:t>（</w:t>
      </w:r>
      <w:r>
        <w:rPr>
          <w:rFonts w:hint="eastAsia"/>
        </w:rPr>
        <w:t>2</w:t>
      </w:r>
      <w:r>
        <w:rPr>
          <w:rFonts w:hint="eastAsia"/>
        </w:rPr>
        <w:t>）</w:t>
      </w:r>
      <w:r w:rsidR="00C044CF" w:rsidRPr="00C044CF">
        <w:rPr>
          <w:rFonts w:hint="eastAsia"/>
        </w:rPr>
        <w:t>Batch Normalization</w:t>
      </w:r>
      <w:r w:rsidR="00C044CF" w:rsidRPr="00C044CF">
        <w:rPr>
          <w:rFonts w:hint="eastAsia"/>
        </w:rPr>
        <w:t>在</w:t>
      </w:r>
      <w:r w:rsidR="00C044CF" w:rsidRPr="00C044CF">
        <w:rPr>
          <w:rFonts w:hint="eastAsia"/>
        </w:rPr>
        <w:t>NFM</w:t>
      </w:r>
      <w:r w:rsidR="00C044CF" w:rsidRPr="00C044CF">
        <w:rPr>
          <w:rFonts w:hint="eastAsia"/>
        </w:rPr>
        <w:t>中可以加快训练速度</w:t>
      </w:r>
      <w:r>
        <w:rPr>
          <w:rFonts w:hint="eastAsia"/>
        </w:rPr>
        <w:t>；</w:t>
      </w:r>
    </w:p>
    <w:p w:rsidR="00396EDF" w:rsidRDefault="000717A0" w:rsidP="00A048E5">
      <w:r>
        <w:rPr>
          <w:rFonts w:hint="eastAsia"/>
        </w:rPr>
        <w:t>（</w:t>
      </w:r>
      <w:r>
        <w:rPr>
          <w:rFonts w:hint="eastAsia"/>
        </w:rPr>
        <w:t>3</w:t>
      </w:r>
      <w:r>
        <w:rPr>
          <w:rFonts w:hint="eastAsia"/>
        </w:rPr>
        <w:t>）</w:t>
      </w:r>
      <w:r w:rsidR="00C044CF" w:rsidRPr="00C044CF">
        <w:rPr>
          <w:rFonts w:hint="eastAsia"/>
        </w:rPr>
        <w:t>NFM</w:t>
      </w:r>
      <w:r w:rsidR="00C044CF" w:rsidRPr="00C044CF">
        <w:rPr>
          <w:rFonts w:hint="eastAsia"/>
        </w:rPr>
        <w:t>使用一个隐藏</w:t>
      </w:r>
      <w:proofErr w:type="gramStart"/>
      <w:r w:rsidR="00C044CF" w:rsidRPr="00C044CF">
        <w:rPr>
          <w:rFonts w:hint="eastAsia"/>
        </w:rPr>
        <w:t>层得到</w:t>
      </w:r>
      <w:proofErr w:type="gramEnd"/>
      <w:r w:rsidR="00C044CF" w:rsidRPr="00C044CF">
        <w:rPr>
          <w:rFonts w:hint="eastAsia"/>
        </w:rPr>
        <w:t>了好的效果</w:t>
      </w:r>
      <w:r w:rsidR="00302CF4">
        <w:rPr>
          <w:rFonts w:hint="eastAsia"/>
        </w:rPr>
        <w:t>；</w:t>
      </w:r>
    </w:p>
    <w:p w:rsidR="00761ABA" w:rsidRDefault="00302CF4" w:rsidP="00A048E5">
      <w:r>
        <w:rPr>
          <w:rFonts w:hint="eastAsia"/>
        </w:rPr>
        <w:t>（</w:t>
      </w:r>
      <w:r>
        <w:rPr>
          <w:rFonts w:hint="eastAsia"/>
        </w:rPr>
        <w:t>4</w:t>
      </w:r>
      <w:r>
        <w:rPr>
          <w:rFonts w:hint="eastAsia"/>
        </w:rPr>
        <w:t>）</w:t>
      </w:r>
      <w:r w:rsidR="00C044CF" w:rsidRPr="00C044CF">
        <w:rPr>
          <w:rFonts w:hint="eastAsia"/>
        </w:rPr>
        <w:t>如果用</w:t>
      </w:r>
      <w:r w:rsidR="00C044CF" w:rsidRPr="00C044CF">
        <w:rPr>
          <w:rFonts w:hint="eastAsia"/>
        </w:rPr>
        <w:t>FM</w:t>
      </w:r>
      <w:r w:rsidR="00C044CF" w:rsidRPr="00C044CF">
        <w:rPr>
          <w:rFonts w:hint="eastAsia"/>
        </w:rPr>
        <w:t>来</w:t>
      </w:r>
      <w:r w:rsidR="00C044CF" w:rsidRPr="00C044CF">
        <w:rPr>
          <w:rFonts w:hint="eastAsia"/>
        </w:rPr>
        <w:t>pre-train</w:t>
      </w:r>
      <w:r w:rsidR="00E137C8">
        <w:rPr>
          <w:rFonts w:hint="eastAsia"/>
        </w:rPr>
        <w:t>（</w:t>
      </w:r>
      <w:r w:rsidR="00CD33D2">
        <w:rPr>
          <w:rFonts w:hint="eastAsia"/>
        </w:rPr>
        <w:t>预</w:t>
      </w:r>
      <w:r w:rsidR="00E137C8">
        <w:rPr>
          <w:rFonts w:hint="eastAsia"/>
        </w:rPr>
        <w:t>训练）</w:t>
      </w:r>
      <w:r w:rsidR="00C044CF" w:rsidRPr="00C044CF">
        <w:rPr>
          <w:rFonts w:hint="eastAsia"/>
        </w:rPr>
        <w:t>嵌入层</w:t>
      </w:r>
      <w:r w:rsidR="00D048EC">
        <w:rPr>
          <w:rFonts w:hint="eastAsia"/>
        </w:rPr>
        <w:t>（</w:t>
      </w:r>
      <w:r w:rsidR="00D048EC">
        <w:rPr>
          <w:rFonts w:hint="eastAsia"/>
        </w:rPr>
        <w:t>Embedding</w:t>
      </w:r>
      <w:r w:rsidR="00D048EC">
        <w:rPr>
          <w:rFonts w:hint="eastAsia"/>
        </w:rPr>
        <w:t>）</w:t>
      </w:r>
      <w:r w:rsidR="00C044CF" w:rsidRPr="00C044CF">
        <w:rPr>
          <w:rFonts w:hint="eastAsia"/>
        </w:rPr>
        <w:t>，</w:t>
      </w:r>
      <w:r w:rsidR="00C044CF" w:rsidRPr="00C044CF">
        <w:rPr>
          <w:rFonts w:hint="eastAsia"/>
        </w:rPr>
        <w:t>NFM</w:t>
      </w:r>
      <w:r w:rsidR="00C044CF" w:rsidRPr="00C044CF">
        <w:rPr>
          <w:rFonts w:hint="eastAsia"/>
        </w:rPr>
        <w:t>会收敛的非常快，但是</w:t>
      </w:r>
      <w:r w:rsidR="00C044CF" w:rsidRPr="00C044CF">
        <w:rPr>
          <w:rFonts w:hint="eastAsia"/>
        </w:rPr>
        <w:t>NFM</w:t>
      </w:r>
      <w:r w:rsidR="00C044CF" w:rsidRPr="00C044CF">
        <w:rPr>
          <w:rFonts w:hint="eastAsia"/>
        </w:rPr>
        <w:t>终的效果并没有变好。说明</w:t>
      </w:r>
      <w:r w:rsidR="00C044CF" w:rsidRPr="00C044CF">
        <w:rPr>
          <w:rFonts w:hint="eastAsia"/>
        </w:rPr>
        <w:t>NFM</w:t>
      </w:r>
      <w:r w:rsidR="00761ABA">
        <w:rPr>
          <w:rFonts w:hint="eastAsia"/>
        </w:rPr>
        <w:t>对参数有很好的鲁棒性；</w:t>
      </w:r>
    </w:p>
    <w:p w:rsidR="004B7B2B" w:rsidRPr="000462D4" w:rsidRDefault="00761ABA" w:rsidP="00A048E5">
      <w:r>
        <w:rPr>
          <w:rFonts w:hint="eastAsia"/>
        </w:rPr>
        <w:t>（</w:t>
      </w:r>
      <w:r>
        <w:rPr>
          <w:rFonts w:hint="eastAsia"/>
        </w:rPr>
        <w:t>5</w:t>
      </w:r>
      <w:r>
        <w:rPr>
          <w:rFonts w:hint="eastAsia"/>
        </w:rPr>
        <w:t>）</w:t>
      </w:r>
      <w:r w:rsidR="00C044CF" w:rsidRPr="00C044CF">
        <w:rPr>
          <w:rFonts w:hint="eastAsia"/>
        </w:rPr>
        <w:t>模型性能基本上随着</w:t>
      </w:r>
      <w:r w:rsidR="00C044CF" w:rsidRPr="00C044CF">
        <w:rPr>
          <w:rFonts w:hint="eastAsia"/>
        </w:rPr>
        <w:t>Factor</w:t>
      </w:r>
      <w:r w:rsidR="00602EFB">
        <w:rPr>
          <w:rFonts w:hint="eastAsia"/>
        </w:rPr>
        <w:t>（</w:t>
      </w:r>
      <w:r w:rsidR="00602EFB" w:rsidRPr="00C044CF">
        <w:rPr>
          <w:rFonts w:hint="eastAsia"/>
        </w:rPr>
        <w:t>Embedding</w:t>
      </w:r>
      <w:r w:rsidR="00602EFB" w:rsidRPr="00C044CF">
        <w:rPr>
          <w:rFonts w:hint="eastAsia"/>
        </w:rPr>
        <w:t>向量的维度</w:t>
      </w:r>
      <w:r w:rsidR="00602EFB">
        <w:rPr>
          <w:rFonts w:hint="eastAsia"/>
        </w:rPr>
        <w:t>）</w:t>
      </w:r>
      <w:r w:rsidR="00C044CF" w:rsidRPr="00C044CF">
        <w:rPr>
          <w:rFonts w:hint="eastAsia"/>
        </w:rPr>
        <w:t>的增加而提升。</w:t>
      </w:r>
    </w:p>
    <w:p w:rsidR="00DB43A8" w:rsidRDefault="005017F2" w:rsidP="004F3CD0">
      <w:pPr>
        <w:pStyle w:val="1"/>
        <w:rPr>
          <w:rFonts w:hint="eastAsia"/>
        </w:rPr>
      </w:pPr>
      <w:r>
        <w:rPr>
          <w:rFonts w:hint="eastAsia"/>
        </w:rPr>
        <w:t>总结</w:t>
      </w:r>
    </w:p>
    <w:p w:rsidR="00C27FF8" w:rsidRDefault="000D3DD9" w:rsidP="00A1426F">
      <w:pPr>
        <w:ind w:firstLine="420"/>
        <w:rPr>
          <w:rFonts w:hint="eastAsia"/>
        </w:rPr>
      </w:pPr>
      <w:r>
        <w:rPr>
          <w:rFonts w:hint="eastAsia"/>
        </w:rPr>
        <w:t>NFM</w:t>
      </w:r>
      <w:r w:rsidR="00BA62E8">
        <w:rPr>
          <w:rFonts w:hint="eastAsia"/>
        </w:rPr>
        <w:t>最主要的创新点在于</w:t>
      </w:r>
      <w:r w:rsidRPr="000D3DD9">
        <w:rPr>
          <w:rFonts w:hint="eastAsia"/>
        </w:rPr>
        <w:t>Bi-Interaction</w:t>
      </w:r>
      <w:proofErr w:type="gramStart"/>
      <w:r w:rsidR="00C27FF8">
        <w:rPr>
          <w:rFonts w:hint="eastAsia"/>
        </w:rPr>
        <w:t>池化部分</w:t>
      </w:r>
      <w:proofErr w:type="gramEnd"/>
      <w:r w:rsidR="00C27FF8">
        <w:rPr>
          <w:rFonts w:hint="eastAsia"/>
        </w:rPr>
        <w:t>来代替其他模型使用的拼接，具体来说：</w:t>
      </w:r>
    </w:p>
    <w:p w:rsidR="00E55038" w:rsidRDefault="00BA5FBF" w:rsidP="00E55038">
      <w:pPr>
        <w:pStyle w:val="a5"/>
        <w:numPr>
          <w:ilvl w:val="0"/>
          <w:numId w:val="4"/>
        </w:numPr>
        <w:ind w:firstLineChars="0"/>
        <w:rPr>
          <w:rFonts w:hint="eastAsia"/>
        </w:rPr>
      </w:pPr>
      <w:r w:rsidRPr="00BA5FBF">
        <w:rPr>
          <w:rFonts w:hint="eastAsia"/>
        </w:rPr>
        <w:t>引入了</w:t>
      </w:r>
      <w:r w:rsidRPr="00BA5FBF">
        <w:rPr>
          <w:rFonts w:hint="eastAsia"/>
        </w:rPr>
        <w:t>Bi-Interaction Layer</w:t>
      </w:r>
      <w:r w:rsidRPr="00BA5FBF">
        <w:rPr>
          <w:rFonts w:hint="eastAsia"/>
        </w:rPr>
        <w:t>，采用</w:t>
      </w:r>
      <w:r w:rsidRPr="00BA5FBF">
        <w:rPr>
          <w:rFonts w:hint="eastAsia"/>
        </w:rPr>
        <w:t>Pooling</w:t>
      </w:r>
      <w:r w:rsidRPr="00BA5FBF">
        <w:rPr>
          <w:rFonts w:hint="eastAsia"/>
        </w:rPr>
        <w:t>操作将多个</w:t>
      </w:r>
      <w:r w:rsidRPr="00BA5FBF">
        <w:rPr>
          <w:rFonts w:hint="eastAsia"/>
        </w:rPr>
        <w:t>embedding vector</w:t>
      </w:r>
      <w:r w:rsidRPr="00BA5FBF">
        <w:rPr>
          <w:rFonts w:hint="eastAsia"/>
        </w:rPr>
        <w:t>转化成</w:t>
      </w:r>
      <w:r w:rsidRPr="00BA5FBF">
        <w:rPr>
          <w:rFonts w:hint="eastAsia"/>
        </w:rPr>
        <w:t xml:space="preserve"> </w:t>
      </w:r>
      <w:r w:rsidRPr="00BA5FBF">
        <w:rPr>
          <w:rFonts w:hint="eastAsia"/>
        </w:rPr>
        <w:t>一个</w:t>
      </w:r>
      <w:r w:rsidR="00E55038">
        <w:rPr>
          <w:rFonts w:hint="eastAsia"/>
        </w:rPr>
        <w:t>vector</w:t>
      </w:r>
      <w:r w:rsidR="00E55038">
        <w:rPr>
          <w:rFonts w:hint="eastAsia"/>
        </w:rPr>
        <w:t>；</w:t>
      </w:r>
    </w:p>
    <w:p w:rsidR="00AF5B15" w:rsidRDefault="00BA5FBF" w:rsidP="00E55038">
      <w:pPr>
        <w:pStyle w:val="a5"/>
        <w:numPr>
          <w:ilvl w:val="0"/>
          <w:numId w:val="4"/>
        </w:numPr>
        <w:ind w:firstLineChars="0"/>
        <w:rPr>
          <w:rFonts w:hint="eastAsia"/>
        </w:rPr>
      </w:pPr>
      <w:r w:rsidRPr="00BA5FBF">
        <w:rPr>
          <w:rFonts w:hint="eastAsia"/>
        </w:rPr>
        <w:t>加入了</w:t>
      </w:r>
      <w:r w:rsidRPr="00BA5FBF">
        <w:rPr>
          <w:rFonts w:hint="eastAsia"/>
        </w:rPr>
        <w:t>NN</w:t>
      </w:r>
      <w:r w:rsidRPr="00BA5FBF">
        <w:rPr>
          <w:rFonts w:hint="eastAsia"/>
        </w:rPr>
        <w:t>，用于发现高阶非线性组合特征</w:t>
      </w:r>
    </w:p>
    <w:p w:rsidR="00DB43A8" w:rsidRPr="006518B2" w:rsidRDefault="000D3DD9" w:rsidP="00A1426F">
      <w:pPr>
        <w:ind w:firstLine="420"/>
      </w:pPr>
      <w:r w:rsidRPr="000D3DD9">
        <w:rPr>
          <w:rFonts w:hint="eastAsia"/>
        </w:rPr>
        <w:t>对比于</w:t>
      </w:r>
      <w:proofErr w:type="spellStart"/>
      <w:r w:rsidRPr="000D3DD9">
        <w:rPr>
          <w:rFonts w:hint="eastAsia"/>
        </w:rPr>
        <w:t>Wide&amp;Deep</w:t>
      </w:r>
      <w:proofErr w:type="spellEnd"/>
      <w:r w:rsidRPr="000D3DD9">
        <w:rPr>
          <w:rFonts w:hint="eastAsia"/>
        </w:rPr>
        <w:t>模型与</w:t>
      </w:r>
      <w:r w:rsidRPr="000D3DD9">
        <w:rPr>
          <w:rFonts w:hint="eastAsia"/>
        </w:rPr>
        <w:t>Deep Crossing</w:t>
      </w:r>
      <w:r w:rsidRPr="000D3DD9">
        <w:rPr>
          <w:rFonts w:hint="eastAsia"/>
        </w:rPr>
        <w:t>模型完全依赖深度学习有意义的特征交互，</w:t>
      </w:r>
      <w:r w:rsidRPr="000D3DD9">
        <w:rPr>
          <w:rFonts w:hint="eastAsia"/>
        </w:rPr>
        <w:t>NFM</w:t>
      </w:r>
      <w:r w:rsidRPr="000D3DD9">
        <w:rPr>
          <w:rFonts w:hint="eastAsia"/>
        </w:rPr>
        <w:t>使用特征交叉池化的方式捕获了较低级别的二</w:t>
      </w:r>
      <w:proofErr w:type="gramStart"/>
      <w:r w:rsidRPr="000D3DD9">
        <w:rPr>
          <w:rFonts w:hint="eastAsia"/>
        </w:rPr>
        <w:t>阶特征</w:t>
      </w:r>
      <w:proofErr w:type="gramEnd"/>
      <w:r w:rsidRPr="000D3DD9">
        <w:rPr>
          <w:rFonts w:hint="eastAsia"/>
        </w:rPr>
        <w:t>交互，这比拼接提供的信息更多。这极大地促进了</w:t>
      </w:r>
      <w:r w:rsidRPr="000D3DD9">
        <w:rPr>
          <w:rFonts w:hint="eastAsia"/>
        </w:rPr>
        <w:t>NFM</w:t>
      </w:r>
      <w:r w:rsidRPr="000D3DD9">
        <w:rPr>
          <w:rFonts w:hint="eastAsia"/>
        </w:rPr>
        <w:t>的后续隐藏层以更容易的方式学习有用的高阶特征交互。</w:t>
      </w:r>
    </w:p>
    <w:p w:rsidR="005017F2" w:rsidRDefault="005017F2"/>
    <w:p w:rsidR="005017F2" w:rsidRDefault="005017F2">
      <w:r>
        <w:rPr>
          <w:rFonts w:hint="eastAsia"/>
        </w:rPr>
        <w:t>参考</w:t>
      </w:r>
    </w:p>
    <w:p w:rsidR="00B26F70" w:rsidRDefault="0061775C">
      <w:r w:rsidRPr="0061775C">
        <w:t>https://mp.weixin.qq.com/s/qmkMJJkMqumbtynM4cLatw</w:t>
      </w:r>
    </w:p>
    <w:p w:rsidR="00B26F70" w:rsidRDefault="004454B7">
      <w:r w:rsidRPr="004454B7">
        <w:t>https://mp.weixin.qq.com/s/u2qk33WI2wxZQZ1wpxulvQ</w:t>
      </w:r>
    </w:p>
    <w:p w:rsidR="00B26F70" w:rsidRDefault="00992BE2">
      <w:r w:rsidRPr="00992BE2">
        <w:t>https://mp.weixin.qq.com/s/4hOHyDN-fDVXi3KV8UX2Cw</w:t>
      </w:r>
    </w:p>
    <w:p w:rsidR="00B26F70" w:rsidRDefault="004F3CD0">
      <w:r w:rsidRPr="004F3CD0">
        <w:t>https://mp.weixin.qq.com/s/1en7EyP3C2TP3-d4Ha0rSQ</w:t>
      </w:r>
    </w:p>
    <w:p w:rsidR="00B26F70" w:rsidRDefault="00F01468">
      <w:r w:rsidRPr="00F01468">
        <w:t>https://mp.weixin.qq.com/s/h2sB1cne4JlA4huc6N5ihA</w:t>
      </w:r>
    </w:p>
    <w:p w:rsidR="00B26F70" w:rsidRDefault="00AF1DB2">
      <w:hyperlink r:id="rId41" w:history="1">
        <w:r>
          <w:rPr>
            <w:rStyle w:val="a8"/>
          </w:rPr>
          <w:t>https://mp.weixin.qq.com/s/1sWYlzIydiLAPMBnr-a5sQ</w:t>
        </w:r>
      </w:hyperlink>
    </w:p>
    <w:p w:rsidR="00B26F70" w:rsidRDefault="00B238D0">
      <w:hyperlink r:id="rId42" w:history="1">
        <w:r>
          <w:rPr>
            <w:rStyle w:val="a8"/>
          </w:rPr>
          <w:t>https://mp.weixin.qq.com/s/29mEv-trmrvIx_wqfu5EYw</w:t>
        </w:r>
      </w:hyperlink>
    </w:p>
    <w:p w:rsidR="00B26F70" w:rsidRDefault="0075788A">
      <w:r w:rsidRPr="0075788A">
        <w:t>https://mp.weixin.qq.com/s/In1F5OksL5vE1voeSC6tPg</w:t>
      </w:r>
    </w:p>
    <w:p w:rsidR="00B26F70" w:rsidRDefault="00B26F70"/>
    <w:p w:rsidR="00B26F70" w:rsidRDefault="00B26F70"/>
    <w:p w:rsidR="00B26F70" w:rsidRDefault="00B26F70"/>
    <w:p w:rsidR="00B26F70" w:rsidRDefault="00B26F70"/>
    <w:p w:rsidR="00B26F70" w:rsidRDefault="00B26F70"/>
    <w:p w:rsidR="00B26F70" w:rsidRDefault="00B26F70"/>
    <w:sectPr w:rsidR="00B26F7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E91E97"/>
    <w:multiLevelType w:val="hybridMultilevel"/>
    <w:tmpl w:val="BED46FD2"/>
    <w:lvl w:ilvl="0" w:tplc="A74C980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52B774BF"/>
    <w:multiLevelType w:val="hybridMultilevel"/>
    <w:tmpl w:val="EB3E4DEE"/>
    <w:lvl w:ilvl="0" w:tplc="D5EC5B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DB10BBE"/>
    <w:multiLevelType w:val="hybridMultilevel"/>
    <w:tmpl w:val="6DA6F54C"/>
    <w:lvl w:ilvl="0" w:tplc="01E89D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BAA2671"/>
    <w:multiLevelType w:val="hybridMultilevel"/>
    <w:tmpl w:val="63EE318C"/>
    <w:lvl w:ilvl="0" w:tplc="8D6841F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25D3"/>
    <w:rsid w:val="00002434"/>
    <w:rsid w:val="00004E8F"/>
    <w:rsid w:val="00012EB5"/>
    <w:rsid w:val="00014AF4"/>
    <w:rsid w:val="000216C6"/>
    <w:rsid w:val="000219B5"/>
    <w:rsid w:val="000233DC"/>
    <w:rsid w:val="000311D6"/>
    <w:rsid w:val="000315F0"/>
    <w:rsid w:val="000462D4"/>
    <w:rsid w:val="00057583"/>
    <w:rsid w:val="00057C3A"/>
    <w:rsid w:val="000637AD"/>
    <w:rsid w:val="000654DF"/>
    <w:rsid w:val="000670A3"/>
    <w:rsid w:val="000717A0"/>
    <w:rsid w:val="000876BE"/>
    <w:rsid w:val="0009096A"/>
    <w:rsid w:val="0009385B"/>
    <w:rsid w:val="00096E79"/>
    <w:rsid w:val="000A1859"/>
    <w:rsid w:val="000A75FA"/>
    <w:rsid w:val="000C50CA"/>
    <w:rsid w:val="000D1190"/>
    <w:rsid w:val="000D2E5E"/>
    <w:rsid w:val="000D3DD9"/>
    <w:rsid w:val="000D7840"/>
    <w:rsid w:val="000E0BE5"/>
    <w:rsid w:val="000E0D20"/>
    <w:rsid w:val="000E4A54"/>
    <w:rsid w:val="000E69A5"/>
    <w:rsid w:val="00104DA3"/>
    <w:rsid w:val="00105493"/>
    <w:rsid w:val="001079E5"/>
    <w:rsid w:val="0011770C"/>
    <w:rsid w:val="001209D0"/>
    <w:rsid w:val="00120C2A"/>
    <w:rsid w:val="00121115"/>
    <w:rsid w:val="00121E30"/>
    <w:rsid w:val="00126492"/>
    <w:rsid w:val="00127AA3"/>
    <w:rsid w:val="00132976"/>
    <w:rsid w:val="00136E7A"/>
    <w:rsid w:val="00140AC3"/>
    <w:rsid w:val="001416A4"/>
    <w:rsid w:val="00153FF1"/>
    <w:rsid w:val="0015475C"/>
    <w:rsid w:val="00165B16"/>
    <w:rsid w:val="00173B7C"/>
    <w:rsid w:val="001760B2"/>
    <w:rsid w:val="00177B0F"/>
    <w:rsid w:val="001816E9"/>
    <w:rsid w:val="00184486"/>
    <w:rsid w:val="001878DF"/>
    <w:rsid w:val="001A0E10"/>
    <w:rsid w:val="001A7360"/>
    <w:rsid w:val="001B446A"/>
    <w:rsid w:val="001C2948"/>
    <w:rsid w:val="001D1E22"/>
    <w:rsid w:val="001D5565"/>
    <w:rsid w:val="001E3C2A"/>
    <w:rsid w:val="001F3FB0"/>
    <w:rsid w:val="001F6668"/>
    <w:rsid w:val="0020031D"/>
    <w:rsid w:val="00210404"/>
    <w:rsid w:val="0021658A"/>
    <w:rsid w:val="002171A2"/>
    <w:rsid w:val="00226DF3"/>
    <w:rsid w:val="00231E2E"/>
    <w:rsid w:val="002336E8"/>
    <w:rsid w:val="00235CDB"/>
    <w:rsid w:val="00253740"/>
    <w:rsid w:val="00256D80"/>
    <w:rsid w:val="00272F45"/>
    <w:rsid w:val="0027368D"/>
    <w:rsid w:val="002830F7"/>
    <w:rsid w:val="00283D1B"/>
    <w:rsid w:val="002A71DF"/>
    <w:rsid w:val="002B5C35"/>
    <w:rsid w:val="002B6BAD"/>
    <w:rsid w:val="002C36FA"/>
    <w:rsid w:val="002C473F"/>
    <w:rsid w:val="002C6622"/>
    <w:rsid w:val="002E7CA8"/>
    <w:rsid w:val="00302CF4"/>
    <w:rsid w:val="00305953"/>
    <w:rsid w:val="00310C43"/>
    <w:rsid w:val="00324A61"/>
    <w:rsid w:val="003410E6"/>
    <w:rsid w:val="00344016"/>
    <w:rsid w:val="00350322"/>
    <w:rsid w:val="003518B2"/>
    <w:rsid w:val="00352C10"/>
    <w:rsid w:val="00362757"/>
    <w:rsid w:val="0036393E"/>
    <w:rsid w:val="00363F12"/>
    <w:rsid w:val="0036678C"/>
    <w:rsid w:val="00367CB7"/>
    <w:rsid w:val="003711A1"/>
    <w:rsid w:val="00372D45"/>
    <w:rsid w:val="00374EF4"/>
    <w:rsid w:val="00383312"/>
    <w:rsid w:val="0038390C"/>
    <w:rsid w:val="00384C5F"/>
    <w:rsid w:val="003863E2"/>
    <w:rsid w:val="00396EDF"/>
    <w:rsid w:val="003A3020"/>
    <w:rsid w:val="003A3CEB"/>
    <w:rsid w:val="003A5331"/>
    <w:rsid w:val="003B2DFD"/>
    <w:rsid w:val="003B37B0"/>
    <w:rsid w:val="003E0171"/>
    <w:rsid w:val="003E55F9"/>
    <w:rsid w:val="003E598A"/>
    <w:rsid w:val="003F416E"/>
    <w:rsid w:val="004012F8"/>
    <w:rsid w:val="00401397"/>
    <w:rsid w:val="00406608"/>
    <w:rsid w:val="004108DA"/>
    <w:rsid w:val="00413A7A"/>
    <w:rsid w:val="00421078"/>
    <w:rsid w:val="00422225"/>
    <w:rsid w:val="00427EE6"/>
    <w:rsid w:val="00431F75"/>
    <w:rsid w:val="00436B2D"/>
    <w:rsid w:val="00440324"/>
    <w:rsid w:val="00442447"/>
    <w:rsid w:val="0044439B"/>
    <w:rsid w:val="004454B7"/>
    <w:rsid w:val="004471E4"/>
    <w:rsid w:val="00480F16"/>
    <w:rsid w:val="00485184"/>
    <w:rsid w:val="0048542F"/>
    <w:rsid w:val="00497D7B"/>
    <w:rsid w:val="004A051B"/>
    <w:rsid w:val="004B2CB5"/>
    <w:rsid w:val="004B3690"/>
    <w:rsid w:val="004B7B2B"/>
    <w:rsid w:val="004D6A62"/>
    <w:rsid w:val="004E4C02"/>
    <w:rsid w:val="004E54A7"/>
    <w:rsid w:val="004F3CD0"/>
    <w:rsid w:val="004F5849"/>
    <w:rsid w:val="004F6353"/>
    <w:rsid w:val="005000B8"/>
    <w:rsid w:val="005017F2"/>
    <w:rsid w:val="00501C63"/>
    <w:rsid w:val="00502A0A"/>
    <w:rsid w:val="00504A24"/>
    <w:rsid w:val="005143BF"/>
    <w:rsid w:val="00523265"/>
    <w:rsid w:val="00525B92"/>
    <w:rsid w:val="00534824"/>
    <w:rsid w:val="005375DE"/>
    <w:rsid w:val="005379E5"/>
    <w:rsid w:val="005379F5"/>
    <w:rsid w:val="005414E1"/>
    <w:rsid w:val="00541855"/>
    <w:rsid w:val="00543630"/>
    <w:rsid w:val="00546ADB"/>
    <w:rsid w:val="00552BBC"/>
    <w:rsid w:val="00561239"/>
    <w:rsid w:val="00562B54"/>
    <w:rsid w:val="00572464"/>
    <w:rsid w:val="005813F0"/>
    <w:rsid w:val="00582164"/>
    <w:rsid w:val="005864AF"/>
    <w:rsid w:val="00592E89"/>
    <w:rsid w:val="0059772A"/>
    <w:rsid w:val="005B0B8C"/>
    <w:rsid w:val="005B1C89"/>
    <w:rsid w:val="005B37EA"/>
    <w:rsid w:val="005B7F4E"/>
    <w:rsid w:val="005C3492"/>
    <w:rsid w:val="005C3E48"/>
    <w:rsid w:val="005C3E95"/>
    <w:rsid w:val="005F22D2"/>
    <w:rsid w:val="005F6E13"/>
    <w:rsid w:val="005F79B2"/>
    <w:rsid w:val="00600E06"/>
    <w:rsid w:val="006011BE"/>
    <w:rsid w:val="00601EE1"/>
    <w:rsid w:val="00602EFB"/>
    <w:rsid w:val="00611EA2"/>
    <w:rsid w:val="00612F69"/>
    <w:rsid w:val="006151D3"/>
    <w:rsid w:val="00615ED4"/>
    <w:rsid w:val="0061775C"/>
    <w:rsid w:val="00621F5D"/>
    <w:rsid w:val="00630C6E"/>
    <w:rsid w:val="00634376"/>
    <w:rsid w:val="0063472F"/>
    <w:rsid w:val="0063596B"/>
    <w:rsid w:val="00635DA1"/>
    <w:rsid w:val="00646FA1"/>
    <w:rsid w:val="006518B2"/>
    <w:rsid w:val="00651B51"/>
    <w:rsid w:val="00662BB5"/>
    <w:rsid w:val="006647D8"/>
    <w:rsid w:val="00675575"/>
    <w:rsid w:val="00683C0C"/>
    <w:rsid w:val="006867FE"/>
    <w:rsid w:val="0069295D"/>
    <w:rsid w:val="006977B4"/>
    <w:rsid w:val="006B1979"/>
    <w:rsid w:val="006B25D3"/>
    <w:rsid w:val="006B48A3"/>
    <w:rsid w:val="006C00FA"/>
    <w:rsid w:val="006C68AF"/>
    <w:rsid w:val="006D457A"/>
    <w:rsid w:val="006E1927"/>
    <w:rsid w:val="006E68AB"/>
    <w:rsid w:val="00712324"/>
    <w:rsid w:val="00714A31"/>
    <w:rsid w:val="00721A8B"/>
    <w:rsid w:val="00722162"/>
    <w:rsid w:val="00727C21"/>
    <w:rsid w:val="0073528F"/>
    <w:rsid w:val="0073705A"/>
    <w:rsid w:val="00737263"/>
    <w:rsid w:val="00740353"/>
    <w:rsid w:val="00746D0A"/>
    <w:rsid w:val="00754253"/>
    <w:rsid w:val="007546E2"/>
    <w:rsid w:val="0075788A"/>
    <w:rsid w:val="00761ABA"/>
    <w:rsid w:val="0077501E"/>
    <w:rsid w:val="0078033E"/>
    <w:rsid w:val="00791E34"/>
    <w:rsid w:val="00794725"/>
    <w:rsid w:val="007951F2"/>
    <w:rsid w:val="00797D1B"/>
    <w:rsid w:val="007A1155"/>
    <w:rsid w:val="007A401F"/>
    <w:rsid w:val="007A64EE"/>
    <w:rsid w:val="007C3A8D"/>
    <w:rsid w:val="007D0883"/>
    <w:rsid w:val="007E053F"/>
    <w:rsid w:val="007E14DE"/>
    <w:rsid w:val="007E4037"/>
    <w:rsid w:val="007E686E"/>
    <w:rsid w:val="007E70F1"/>
    <w:rsid w:val="007F03C5"/>
    <w:rsid w:val="007F2031"/>
    <w:rsid w:val="007F45CA"/>
    <w:rsid w:val="00810821"/>
    <w:rsid w:val="00813FF7"/>
    <w:rsid w:val="0081409C"/>
    <w:rsid w:val="00822F03"/>
    <w:rsid w:val="00833C4C"/>
    <w:rsid w:val="00841EEE"/>
    <w:rsid w:val="008441BA"/>
    <w:rsid w:val="00846E4A"/>
    <w:rsid w:val="00857F01"/>
    <w:rsid w:val="00860532"/>
    <w:rsid w:val="00865B9C"/>
    <w:rsid w:val="00871B7B"/>
    <w:rsid w:val="00885F5E"/>
    <w:rsid w:val="00893C40"/>
    <w:rsid w:val="008A5062"/>
    <w:rsid w:val="008A5CB8"/>
    <w:rsid w:val="008B3594"/>
    <w:rsid w:val="008B3CF6"/>
    <w:rsid w:val="008C04BC"/>
    <w:rsid w:val="008C4968"/>
    <w:rsid w:val="008C50F9"/>
    <w:rsid w:val="008D109D"/>
    <w:rsid w:val="008D6680"/>
    <w:rsid w:val="008D7188"/>
    <w:rsid w:val="008E09B0"/>
    <w:rsid w:val="008E4645"/>
    <w:rsid w:val="008F0D9B"/>
    <w:rsid w:val="008F31DC"/>
    <w:rsid w:val="008F4F7C"/>
    <w:rsid w:val="008F6D99"/>
    <w:rsid w:val="008F7CE2"/>
    <w:rsid w:val="00912FB6"/>
    <w:rsid w:val="0094426E"/>
    <w:rsid w:val="0095129D"/>
    <w:rsid w:val="009540A1"/>
    <w:rsid w:val="009669FF"/>
    <w:rsid w:val="00971168"/>
    <w:rsid w:val="00975326"/>
    <w:rsid w:val="00992BE2"/>
    <w:rsid w:val="009948AE"/>
    <w:rsid w:val="00995663"/>
    <w:rsid w:val="0099794D"/>
    <w:rsid w:val="009B1E80"/>
    <w:rsid w:val="009D196B"/>
    <w:rsid w:val="009E6F89"/>
    <w:rsid w:val="00A010CC"/>
    <w:rsid w:val="00A038DA"/>
    <w:rsid w:val="00A048E5"/>
    <w:rsid w:val="00A1426F"/>
    <w:rsid w:val="00A155F1"/>
    <w:rsid w:val="00A20964"/>
    <w:rsid w:val="00A2143F"/>
    <w:rsid w:val="00A22CA3"/>
    <w:rsid w:val="00A23F02"/>
    <w:rsid w:val="00A304DF"/>
    <w:rsid w:val="00A31E50"/>
    <w:rsid w:val="00A332A0"/>
    <w:rsid w:val="00A35A7A"/>
    <w:rsid w:val="00A35C84"/>
    <w:rsid w:val="00A41F8F"/>
    <w:rsid w:val="00A502AA"/>
    <w:rsid w:val="00A525AF"/>
    <w:rsid w:val="00A57DAC"/>
    <w:rsid w:val="00A60A53"/>
    <w:rsid w:val="00A66CEE"/>
    <w:rsid w:val="00A70E13"/>
    <w:rsid w:val="00A71336"/>
    <w:rsid w:val="00A7152A"/>
    <w:rsid w:val="00A81358"/>
    <w:rsid w:val="00A910FD"/>
    <w:rsid w:val="00A91E6A"/>
    <w:rsid w:val="00AA66A2"/>
    <w:rsid w:val="00AB1AD4"/>
    <w:rsid w:val="00AB616B"/>
    <w:rsid w:val="00AC7342"/>
    <w:rsid w:val="00AD25C5"/>
    <w:rsid w:val="00AE033D"/>
    <w:rsid w:val="00AE0E1F"/>
    <w:rsid w:val="00AF0406"/>
    <w:rsid w:val="00AF185A"/>
    <w:rsid w:val="00AF1DB2"/>
    <w:rsid w:val="00AF3173"/>
    <w:rsid w:val="00AF5B15"/>
    <w:rsid w:val="00B1277F"/>
    <w:rsid w:val="00B13512"/>
    <w:rsid w:val="00B16CDC"/>
    <w:rsid w:val="00B22E19"/>
    <w:rsid w:val="00B238D0"/>
    <w:rsid w:val="00B23D65"/>
    <w:rsid w:val="00B261B2"/>
    <w:rsid w:val="00B26F70"/>
    <w:rsid w:val="00B27322"/>
    <w:rsid w:val="00B27770"/>
    <w:rsid w:val="00B30819"/>
    <w:rsid w:val="00B35D28"/>
    <w:rsid w:val="00B61649"/>
    <w:rsid w:val="00B65A73"/>
    <w:rsid w:val="00B67B00"/>
    <w:rsid w:val="00B7029B"/>
    <w:rsid w:val="00B70911"/>
    <w:rsid w:val="00B7352E"/>
    <w:rsid w:val="00B808D1"/>
    <w:rsid w:val="00B91BFE"/>
    <w:rsid w:val="00B9721D"/>
    <w:rsid w:val="00BA5FBF"/>
    <w:rsid w:val="00BA62E8"/>
    <w:rsid w:val="00BA7809"/>
    <w:rsid w:val="00BB1976"/>
    <w:rsid w:val="00BB5AA3"/>
    <w:rsid w:val="00BC450A"/>
    <w:rsid w:val="00BC4B14"/>
    <w:rsid w:val="00BD64C1"/>
    <w:rsid w:val="00BE19EC"/>
    <w:rsid w:val="00BE47B8"/>
    <w:rsid w:val="00BF0154"/>
    <w:rsid w:val="00C044CF"/>
    <w:rsid w:val="00C1460D"/>
    <w:rsid w:val="00C1622E"/>
    <w:rsid w:val="00C24CD3"/>
    <w:rsid w:val="00C2740E"/>
    <w:rsid w:val="00C27FF8"/>
    <w:rsid w:val="00C33FEE"/>
    <w:rsid w:val="00C357E8"/>
    <w:rsid w:val="00C36433"/>
    <w:rsid w:val="00C40723"/>
    <w:rsid w:val="00C429BE"/>
    <w:rsid w:val="00C50E9D"/>
    <w:rsid w:val="00C5545D"/>
    <w:rsid w:val="00C56823"/>
    <w:rsid w:val="00C61C4C"/>
    <w:rsid w:val="00C70A01"/>
    <w:rsid w:val="00C7242D"/>
    <w:rsid w:val="00C75C4A"/>
    <w:rsid w:val="00C923A2"/>
    <w:rsid w:val="00C92771"/>
    <w:rsid w:val="00C9316E"/>
    <w:rsid w:val="00CA43B3"/>
    <w:rsid w:val="00CB043E"/>
    <w:rsid w:val="00CB0E6F"/>
    <w:rsid w:val="00CB354A"/>
    <w:rsid w:val="00CB7685"/>
    <w:rsid w:val="00CC03D7"/>
    <w:rsid w:val="00CC1B48"/>
    <w:rsid w:val="00CC5048"/>
    <w:rsid w:val="00CD33D2"/>
    <w:rsid w:val="00CD3C7A"/>
    <w:rsid w:val="00CF3AA2"/>
    <w:rsid w:val="00D048EC"/>
    <w:rsid w:val="00D14318"/>
    <w:rsid w:val="00D14D4C"/>
    <w:rsid w:val="00D17493"/>
    <w:rsid w:val="00D2064B"/>
    <w:rsid w:val="00D22C42"/>
    <w:rsid w:val="00D27FA7"/>
    <w:rsid w:val="00D46265"/>
    <w:rsid w:val="00D507CF"/>
    <w:rsid w:val="00D50E33"/>
    <w:rsid w:val="00D544F8"/>
    <w:rsid w:val="00D629DC"/>
    <w:rsid w:val="00D65D5C"/>
    <w:rsid w:val="00D738C2"/>
    <w:rsid w:val="00D77EFB"/>
    <w:rsid w:val="00D85BFB"/>
    <w:rsid w:val="00D872BC"/>
    <w:rsid w:val="00D874B4"/>
    <w:rsid w:val="00DB43A8"/>
    <w:rsid w:val="00DC4861"/>
    <w:rsid w:val="00DC77C0"/>
    <w:rsid w:val="00DC7C98"/>
    <w:rsid w:val="00DE6341"/>
    <w:rsid w:val="00DF32BC"/>
    <w:rsid w:val="00DF6748"/>
    <w:rsid w:val="00DF70F1"/>
    <w:rsid w:val="00E01ABF"/>
    <w:rsid w:val="00E024DC"/>
    <w:rsid w:val="00E03EDA"/>
    <w:rsid w:val="00E109D9"/>
    <w:rsid w:val="00E137C8"/>
    <w:rsid w:val="00E153C8"/>
    <w:rsid w:val="00E1785D"/>
    <w:rsid w:val="00E24004"/>
    <w:rsid w:val="00E30569"/>
    <w:rsid w:val="00E35C1D"/>
    <w:rsid w:val="00E42A9F"/>
    <w:rsid w:val="00E50575"/>
    <w:rsid w:val="00E55038"/>
    <w:rsid w:val="00E5736D"/>
    <w:rsid w:val="00E76604"/>
    <w:rsid w:val="00E775B3"/>
    <w:rsid w:val="00E80739"/>
    <w:rsid w:val="00E834AF"/>
    <w:rsid w:val="00E844D1"/>
    <w:rsid w:val="00E90384"/>
    <w:rsid w:val="00E97029"/>
    <w:rsid w:val="00EA403D"/>
    <w:rsid w:val="00EA4866"/>
    <w:rsid w:val="00EA6EF2"/>
    <w:rsid w:val="00EB29BB"/>
    <w:rsid w:val="00EC0778"/>
    <w:rsid w:val="00EC3562"/>
    <w:rsid w:val="00EC73C0"/>
    <w:rsid w:val="00ED1AEB"/>
    <w:rsid w:val="00ED215F"/>
    <w:rsid w:val="00ED5EA2"/>
    <w:rsid w:val="00ED7EE2"/>
    <w:rsid w:val="00EE1D42"/>
    <w:rsid w:val="00EF310B"/>
    <w:rsid w:val="00F01468"/>
    <w:rsid w:val="00F06288"/>
    <w:rsid w:val="00F22A74"/>
    <w:rsid w:val="00F36443"/>
    <w:rsid w:val="00F406BE"/>
    <w:rsid w:val="00F52206"/>
    <w:rsid w:val="00F55274"/>
    <w:rsid w:val="00F55E8C"/>
    <w:rsid w:val="00F644B7"/>
    <w:rsid w:val="00F723D8"/>
    <w:rsid w:val="00F7281B"/>
    <w:rsid w:val="00F8551B"/>
    <w:rsid w:val="00F914CC"/>
    <w:rsid w:val="00F94428"/>
    <w:rsid w:val="00F9537F"/>
    <w:rsid w:val="00FA18DC"/>
    <w:rsid w:val="00FA23A0"/>
    <w:rsid w:val="00FA5520"/>
    <w:rsid w:val="00FB1213"/>
    <w:rsid w:val="00FB15B4"/>
    <w:rsid w:val="00FC4153"/>
    <w:rsid w:val="00FD6CFA"/>
    <w:rsid w:val="00FD6CFE"/>
    <w:rsid w:val="00FE5B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61775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418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D109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383312"/>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383312"/>
    <w:rPr>
      <w:rFonts w:asciiTheme="majorHAnsi" w:eastAsia="宋体" w:hAnsiTheme="majorHAnsi" w:cstheme="majorBidi"/>
      <w:b/>
      <w:bCs/>
      <w:sz w:val="32"/>
      <w:szCs w:val="32"/>
    </w:rPr>
  </w:style>
  <w:style w:type="character" w:customStyle="1" w:styleId="1Char">
    <w:name w:val="标题 1 Char"/>
    <w:basedOn w:val="a0"/>
    <w:link w:val="1"/>
    <w:uiPriority w:val="9"/>
    <w:rsid w:val="0061775C"/>
    <w:rPr>
      <w:b/>
      <w:bCs/>
      <w:kern w:val="44"/>
      <w:sz w:val="44"/>
      <w:szCs w:val="44"/>
    </w:rPr>
  </w:style>
  <w:style w:type="paragraph" w:styleId="a4">
    <w:name w:val="Balloon Text"/>
    <w:basedOn w:val="a"/>
    <w:link w:val="Char0"/>
    <w:uiPriority w:val="99"/>
    <w:semiHidden/>
    <w:unhideWhenUsed/>
    <w:rsid w:val="00A70E13"/>
    <w:rPr>
      <w:sz w:val="18"/>
      <w:szCs w:val="18"/>
    </w:rPr>
  </w:style>
  <w:style w:type="character" w:customStyle="1" w:styleId="Char0">
    <w:name w:val="批注框文本 Char"/>
    <w:basedOn w:val="a0"/>
    <w:link w:val="a4"/>
    <w:uiPriority w:val="99"/>
    <w:semiHidden/>
    <w:rsid w:val="00A70E13"/>
    <w:rPr>
      <w:sz w:val="18"/>
      <w:szCs w:val="18"/>
    </w:rPr>
  </w:style>
  <w:style w:type="character" w:customStyle="1" w:styleId="2Char">
    <w:name w:val="标题 2 Char"/>
    <w:basedOn w:val="a0"/>
    <w:link w:val="2"/>
    <w:uiPriority w:val="9"/>
    <w:rsid w:val="00541855"/>
    <w:rPr>
      <w:rFonts w:asciiTheme="majorHAnsi" w:eastAsiaTheme="majorEastAsia" w:hAnsiTheme="majorHAnsi" w:cstheme="majorBidi"/>
      <w:b/>
      <w:bCs/>
      <w:sz w:val="32"/>
      <w:szCs w:val="32"/>
    </w:rPr>
  </w:style>
  <w:style w:type="paragraph" w:styleId="a5">
    <w:name w:val="List Paragraph"/>
    <w:basedOn w:val="a"/>
    <w:uiPriority w:val="34"/>
    <w:qFormat/>
    <w:rsid w:val="00D738C2"/>
    <w:pPr>
      <w:ind w:firstLineChars="200" w:firstLine="420"/>
    </w:pPr>
  </w:style>
  <w:style w:type="character" w:styleId="a6">
    <w:name w:val="Strong"/>
    <w:basedOn w:val="a0"/>
    <w:uiPriority w:val="22"/>
    <w:qFormat/>
    <w:rsid w:val="002830F7"/>
    <w:rPr>
      <w:b/>
      <w:bCs/>
    </w:rPr>
  </w:style>
  <w:style w:type="character" w:customStyle="1" w:styleId="3Char">
    <w:name w:val="标题 3 Char"/>
    <w:basedOn w:val="a0"/>
    <w:link w:val="3"/>
    <w:uiPriority w:val="9"/>
    <w:rsid w:val="008D109D"/>
    <w:rPr>
      <w:b/>
      <w:bCs/>
      <w:sz w:val="32"/>
      <w:szCs w:val="32"/>
    </w:rPr>
  </w:style>
  <w:style w:type="paragraph" w:styleId="a7">
    <w:name w:val="Normal (Web)"/>
    <w:basedOn w:val="a"/>
    <w:uiPriority w:val="99"/>
    <w:semiHidden/>
    <w:unhideWhenUsed/>
    <w:rsid w:val="00E834AF"/>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semiHidden/>
    <w:unhideWhenUsed/>
    <w:rsid w:val="00AF1DB2"/>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61775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418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D109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383312"/>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383312"/>
    <w:rPr>
      <w:rFonts w:asciiTheme="majorHAnsi" w:eastAsia="宋体" w:hAnsiTheme="majorHAnsi" w:cstheme="majorBidi"/>
      <w:b/>
      <w:bCs/>
      <w:sz w:val="32"/>
      <w:szCs w:val="32"/>
    </w:rPr>
  </w:style>
  <w:style w:type="character" w:customStyle="1" w:styleId="1Char">
    <w:name w:val="标题 1 Char"/>
    <w:basedOn w:val="a0"/>
    <w:link w:val="1"/>
    <w:uiPriority w:val="9"/>
    <w:rsid w:val="0061775C"/>
    <w:rPr>
      <w:b/>
      <w:bCs/>
      <w:kern w:val="44"/>
      <w:sz w:val="44"/>
      <w:szCs w:val="44"/>
    </w:rPr>
  </w:style>
  <w:style w:type="paragraph" w:styleId="a4">
    <w:name w:val="Balloon Text"/>
    <w:basedOn w:val="a"/>
    <w:link w:val="Char0"/>
    <w:uiPriority w:val="99"/>
    <w:semiHidden/>
    <w:unhideWhenUsed/>
    <w:rsid w:val="00A70E13"/>
    <w:rPr>
      <w:sz w:val="18"/>
      <w:szCs w:val="18"/>
    </w:rPr>
  </w:style>
  <w:style w:type="character" w:customStyle="1" w:styleId="Char0">
    <w:name w:val="批注框文本 Char"/>
    <w:basedOn w:val="a0"/>
    <w:link w:val="a4"/>
    <w:uiPriority w:val="99"/>
    <w:semiHidden/>
    <w:rsid w:val="00A70E13"/>
    <w:rPr>
      <w:sz w:val="18"/>
      <w:szCs w:val="18"/>
    </w:rPr>
  </w:style>
  <w:style w:type="character" w:customStyle="1" w:styleId="2Char">
    <w:name w:val="标题 2 Char"/>
    <w:basedOn w:val="a0"/>
    <w:link w:val="2"/>
    <w:uiPriority w:val="9"/>
    <w:rsid w:val="00541855"/>
    <w:rPr>
      <w:rFonts w:asciiTheme="majorHAnsi" w:eastAsiaTheme="majorEastAsia" w:hAnsiTheme="majorHAnsi" w:cstheme="majorBidi"/>
      <w:b/>
      <w:bCs/>
      <w:sz w:val="32"/>
      <w:szCs w:val="32"/>
    </w:rPr>
  </w:style>
  <w:style w:type="paragraph" w:styleId="a5">
    <w:name w:val="List Paragraph"/>
    <w:basedOn w:val="a"/>
    <w:uiPriority w:val="34"/>
    <w:qFormat/>
    <w:rsid w:val="00D738C2"/>
    <w:pPr>
      <w:ind w:firstLineChars="200" w:firstLine="420"/>
    </w:pPr>
  </w:style>
  <w:style w:type="character" w:styleId="a6">
    <w:name w:val="Strong"/>
    <w:basedOn w:val="a0"/>
    <w:uiPriority w:val="22"/>
    <w:qFormat/>
    <w:rsid w:val="002830F7"/>
    <w:rPr>
      <w:b/>
      <w:bCs/>
    </w:rPr>
  </w:style>
  <w:style w:type="character" w:customStyle="1" w:styleId="3Char">
    <w:name w:val="标题 3 Char"/>
    <w:basedOn w:val="a0"/>
    <w:link w:val="3"/>
    <w:uiPriority w:val="9"/>
    <w:rsid w:val="008D109D"/>
    <w:rPr>
      <w:b/>
      <w:bCs/>
      <w:sz w:val="32"/>
      <w:szCs w:val="32"/>
    </w:rPr>
  </w:style>
  <w:style w:type="paragraph" w:styleId="a7">
    <w:name w:val="Normal (Web)"/>
    <w:basedOn w:val="a"/>
    <w:uiPriority w:val="99"/>
    <w:semiHidden/>
    <w:unhideWhenUsed/>
    <w:rsid w:val="00E834AF"/>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semiHidden/>
    <w:unhideWhenUsed/>
    <w:rsid w:val="00AF1DB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9042261">
      <w:bodyDiv w:val="1"/>
      <w:marLeft w:val="0"/>
      <w:marRight w:val="0"/>
      <w:marTop w:val="0"/>
      <w:marBottom w:val="0"/>
      <w:divBdr>
        <w:top w:val="none" w:sz="0" w:space="0" w:color="auto"/>
        <w:left w:val="none" w:sz="0" w:space="0" w:color="auto"/>
        <w:bottom w:val="none" w:sz="0" w:space="0" w:color="auto"/>
        <w:right w:val="none" w:sz="0" w:space="0" w:color="auto"/>
      </w:divBdr>
    </w:div>
    <w:div w:id="741410016">
      <w:bodyDiv w:val="1"/>
      <w:marLeft w:val="0"/>
      <w:marRight w:val="0"/>
      <w:marTop w:val="0"/>
      <w:marBottom w:val="0"/>
      <w:divBdr>
        <w:top w:val="none" w:sz="0" w:space="0" w:color="auto"/>
        <w:left w:val="none" w:sz="0" w:space="0" w:color="auto"/>
        <w:bottom w:val="none" w:sz="0" w:space="0" w:color="auto"/>
        <w:right w:val="none" w:sz="0" w:space="0" w:color="auto"/>
      </w:divBdr>
    </w:div>
    <w:div w:id="863440817">
      <w:bodyDiv w:val="1"/>
      <w:marLeft w:val="0"/>
      <w:marRight w:val="0"/>
      <w:marTop w:val="0"/>
      <w:marBottom w:val="0"/>
      <w:divBdr>
        <w:top w:val="none" w:sz="0" w:space="0" w:color="auto"/>
        <w:left w:val="none" w:sz="0" w:space="0" w:color="auto"/>
        <w:bottom w:val="none" w:sz="0" w:space="0" w:color="auto"/>
        <w:right w:val="none" w:sz="0" w:space="0" w:color="auto"/>
      </w:divBdr>
    </w:div>
    <w:div w:id="936905390">
      <w:bodyDiv w:val="1"/>
      <w:marLeft w:val="0"/>
      <w:marRight w:val="0"/>
      <w:marTop w:val="0"/>
      <w:marBottom w:val="0"/>
      <w:divBdr>
        <w:top w:val="none" w:sz="0" w:space="0" w:color="auto"/>
        <w:left w:val="none" w:sz="0" w:space="0" w:color="auto"/>
        <w:bottom w:val="none" w:sz="0" w:space="0" w:color="auto"/>
        <w:right w:val="none" w:sz="0" w:space="0" w:color="auto"/>
      </w:divBdr>
    </w:div>
    <w:div w:id="937372535">
      <w:bodyDiv w:val="1"/>
      <w:marLeft w:val="0"/>
      <w:marRight w:val="0"/>
      <w:marTop w:val="0"/>
      <w:marBottom w:val="0"/>
      <w:divBdr>
        <w:top w:val="none" w:sz="0" w:space="0" w:color="auto"/>
        <w:left w:val="none" w:sz="0" w:space="0" w:color="auto"/>
        <w:bottom w:val="none" w:sz="0" w:space="0" w:color="auto"/>
        <w:right w:val="none" w:sz="0" w:space="0" w:color="auto"/>
      </w:divBdr>
    </w:div>
    <w:div w:id="1002321935">
      <w:bodyDiv w:val="1"/>
      <w:marLeft w:val="0"/>
      <w:marRight w:val="0"/>
      <w:marTop w:val="0"/>
      <w:marBottom w:val="0"/>
      <w:divBdr>
        <w:top w:val="none" w:sz="0" w:space="0" w:color="auto"/>
        <w:left w:val="none" w:sz="0" w:space="0" w:color="auto"/>
        <w:bottom w:val="none" w:sz="0" w:space="0" w:color="auto"/>
        <w:right w:val="none" w:sz="0" w:space="0" w:color="auto"/>
      </w:divBdr>
    </w:div>
    <w:div w:id="1016035813">
      <w:bodyDiv w:val="1"/>
      <w:marLeft w:val="0"/>
      <w:marRight w:val="0"/>
      <w:marTop w:val="0"/>
      <w:marBottom w:val="0"/>
      <w:divBdr>
        <w:top w:val="none" w:sz="0" w:space="0" w:color="auto"/>
        <w:left w:val="none" w:sz="0" w:space="0" w:color="auto"/>
        <w:bottom w:val="none" w:sz="0" w:space="0" w:color="auto"/>
        <w:right w:val="none" w:sz="0" w:space="0" w:color="auto"/>
      </w:divBdr>
    </w:div>
    <w:div w:id="1238051679">
      <w:bodyDiv w:val="1"/>
      <w:marLeft w:val="0"/>
      <w:marRight w:val="0"/>
      <w:marTop w:val="0"/>
      <w:marBottom w:val="0"/>
      <w:divBdr>
        <w:top w:val="none" w:sz="0" w:space="0" w:color="auto"/>
        <w:left w:val="none" w:sz="0" w:space="0" w:color="auto"/>
        <w:bottom w:val="none" w:sz="0" w:space="0" w:color="auto"/>
        <w:right w:val="none" w:sz="0" w:space="0" w:color="auto"/>
      </w:divBdr>
    </w:div>
    <w:div w:id="1659723801">
      <w:bodyDiv w:val="1"/>
      <w:marLeft w:val="0"/>
      <w:marRight w:val="0"/>
      <w:marTop w:val="0"/>
      <w:marBottom w:val="0"/>
      <w:divBdr>
        <w:top w:val="none" w:sz="0" w:space="0" w:color="auto"/>
        <w:left w:val="none" w:sz="0" w:space="0" w:color="auto"/>
        <w:bottom w:val="none" w:sz="0" w:space="0" w:color="auto"/>
        <w:right w:val="none" w:sz="0" w:space="0" w:color="auto"/>
      </w:divBdr>
    </w:div>
    <w:div w:id="1689410453">
      <w:bodyDiv w:val="1"/>
      <w:marLeft w:val="0"/>
      <w:marRight w:val="0"/>
      <w:marTop w:val="0"/>
      <w:marBottom w:val="0"/>
      <w:divBdr>
        <w:top w:val="none" w:sz="0" w:space="0" w:color="auto"/>
        <w:left w:val="none" w:sz="0" w:space="0" w:color="auto"/>
        <w:bottom w:val="none" w:sz="0" w:space="0" w:color="auto"/>
        <w:right w:val="none" w:sz="0" w:space="0" w:color="auto"/>
      </w:divBdr>
    </w:div>
    <w:div w:id="2053724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mp.weixin.qq.com/s/29mEv-trmrvIx_wqfu5EYw"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mp.weixin.qq.com/s/1sWYlzIydiLAPMBnr-a5sQ"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github.com/jpegbert/code_study/tree/master/NF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1304</TotalTime>
  <Pages>14</Pages>
  <Words>1275</Words>
  <Characters>7270</Characters>
  <Application>Microsoft Office Word</Application>
  <DocSecurity>0</DocSecurity>
  <Lines>60</Lines>
  <Paragraphs>17</Paragraphs>
  <ScaleCrop>false</ScaleCrop>
  <Company/>
  <LinksUpToDate>false</LinksUpToDate>
  <CharactersWithSpaces>8528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zhaopin</dc:creator>
  <cp:keywords/>
  <dc:description/>
  <cp:lastModifiedBy>zhaopin</cp:lastModifiedBy>
  <cp:revision>501</cp:revision>
  <dcterms:created xsi:type="dcterms:W3CDTF">2020-10-02T07:25:00Z</dcterms:created>
  <dcterms:modified xsi:type="dcterms:W3CDTF">2020-10-04T09:11:00Z</dcterms:modified>
</cp:coreProperties>
</file>