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C328F3" w:rsidP="00AE1BBF">
      <w:pPr>
        <w:pStyle w:val="a4"/>
      </w:pPr>
      <w:r>
        <w:rPr>
          <w:rFonts w:hint="eastAsia"/>
        </w:rPr>
        <w:t>搜索推荐</w:t>
      </w:r>
      <w:r w:rsidR="00094DE0">
        <w:rPr>
          <w:rFonts w:hint="eastAsia"/>
        </w:rPr>
        <w:t>评估指标</w:t>
      </w:r>
      <w:r w:rsidR="00391A5C">
        <w:t>—</w:t>
      </w:r>
      <w:r w:rsidR="00ED49D6">
        <w:t>MRR</w:t>
      </w:r>
      <w:r w:rsidR="00ED49D6">
        <w:rPr>
          <w:rFonts w:hint="eastAsia"/>
        </w:rPr>
        <w:t>、</w:t>
      </w:r>
      <w:r w:rsidR="00391A5C">
        <w:rPr>
          <w:rFonts w:hint="eastAsia"/>
        </w:rPr>
        <w:t>MAP</w:t>
      </w:r>
      <w:r w:rsidR="00FF04E7">
        <w:rPr>
          <w:rFonts w:hint="eastAsia"/>
        </w:rPr>
        <w:t>和</w:t>
      </w:r>
      <w:r w:rsidR="00391A5C">
        <w:rPr>
          <w:rFonts w:hint="eastAsia"/>
        </w:rPr>
        <w:t>NDCG</w:t>
      </w:r>
    </w:p>
    <w:p w:rsidR="00FD4601" w:rsidRPr="00432E06" w:rsidRDefault="00054156" w:rsidP="00432E06">
      <w:pPr>
        <w:ind w:firstLine="420"/>
      </w:pPr>
      <w:r>
        <w:rPr>
          <w:rFonts w:hint="eastAsia"/>
        </w:rPr>
        <w:t>搜索和</w:t>
      </w:r>
      <w:r w:rsidR="00C71A57">
        <w:rPr>
          <w:rFonts w:hint="eastAsia"/>
        </w:rPr>
        <w:t>推荐系统需要把相关的物品放在推荐列表的最前面，用户不会通过滚动浏览</w:t>
      </w:r>
      <w:r w:rsidR="00C71A57">
        <w:rPr>
          <w:rFonts w:hint="eastAsia"/>
        </w:rPr>
        <w:t>200</w:t>
      </w:r>
      <w:r w:rsidR="00C71A57">
        <w:rPr>
          <w:rFonts w:hint="eastAsia"/>
        </w:rPr>
        <w:t>个条目来找到他们最喜欢</w:t>
      </w:r>
      <w:r w:rsidR="00F049E2">
        <w:rPr>
          <w:rFonts w:hint="eastAsia"/>
        </w:rPr>
        <w:t>物品</w:t>
      </w:r>
      <w:r w:rsidR="00C71A57">
        <w:rPr>
          <w:rFonts w:hint="eastAsia"/>
        </w:rPr>
        <w:t>。</w:t>
      </w:r>
      <w:r w:rsidR="00453885">
        <w:rPr>
          <w:rFonts w:hint="eastAsia"/>
        </w:rPr>
        <w:t>本文总结</w:t>
      </w:r>
      <w:r w:rsidR="00D23A27">
        <w:rPr>
          <w:rFonts w:hint="eastAsia"/>
        </w:rPr>
        <w:t>搜索</w:t>
      </w:r>
      <w:r w:rsidR="00453885">
        <w:rPr>
          <w:rFonts w:hint="eastAsia"/>
        </w:rPr>
        <w:t>和推荐系统中常用的三种评估指标：</w:t>
      </w:r>
      <w:r w:rsidR="00D406C3">
        <w:rPr>
          <w:rFonts w:hint="eastAsia"/>
        </w:rPr>
        <w:t>MRR</w:t>
      </w:r>
      <w:r w:rsidR="00D406C3">
        <w:rPr>
          <w:rFonts w:hint="eastAsia"/>
        </w:rPr>
        <w:t>、</w:t>
      </w:r>
      <w:r w:rsidR="00774E5B">
        <w:rPr>
          <w:rFonts w:hint="eastAsia"/>
        </w:rPr>
        <w:t>MAP</w:t>
      </w:r>
      <w:r w:rsidR="000E3237">
        <w:rPr>
          <w:rFonts w:hint="eastAsia"/>
        </w:rPr>
        <w:t>和</w:t>
      </w:r>
      <w:r w:rsidR="00774E5B">
        <w:rPr>
          <w:rFonts w:hint="eastAsia"/>
        </w:rPr>
        <w:t>NDCG</w:t>
      </w:r>
      <w:r w:rsidR="004030AE">
        <w:rPr>
          <w:rFonts w:hint="eastAsia"/>
        </w:rPr>
        <w:t>。</w:t>
      </w:r>
    </w:p>
    <w:p w:rsidR="00D84E84" w:rsidRDefault="007F450C" w:rsidP="00D84E84">
      <w:pPr>
        <w:pStyle w:val="1"/>
      </w:pPr>
      <w:r>
        <w:rPr>
          <w:rFonts w:hint="eastAsia"/>
        </w:rPr>
        <w:t xml:space="preserve">1 </w:t>
      </w:r>
      <w:r w:rsidR="00D84E84" w:rsidRPr="008921F2">
        <w:rPr>
          <w:rFonts w:hint="eastAsia"/>
        </w:rPr>
        <w:t>平均排名的倒数</w:t>
      </w:r>
      <w:r w:rsidR="00D84E84">
        <w:rPr>
          <w:rFonts w:hint="eastAsia"/>
        </w:rPr>
        <w:t>（</w:t>
      </w:r>
      <w:r w:rsidR="00D84E84">
        <w:rPr>
          <w:rFonts w:hint="eastAsia"/>
        </w:rPr>
        <w:t>MRR</w:t>
      </w:r>
      <w:r w:rsidR="00D84E84">
        <w:rPr>
          <w:rFonts w:hint="eastAsia"/>
        </w:rPr>
        <w:t>）</w:t>
      </w:r>
    </w:p>
    <w:p w:rsidR="00D84E84" w:rsidRPr="00B61F52" w:rsidRDefault="0096137F" w:rsidP="00D84E84">
      <w:pPr>
        <w:pStyle w:val="2"/>
      </w:pPr>
      <w:r>
        <w:rPr>
          <w:rFonts w:hint="eastAsia"/>
        </w:rPr>
        <w:t xml:space="preserve">1.1 </w:t>
      </w:r>
      <w:r w:rsidR="00D84E84">
        <w:rPr>
          <w:rFonts w:hint="eastAsia"/>
        </w:rPr>
        <w:t>原理</w:t>
      </w:r>
    </w:p>
    <w:p w:rsidR="00D84E84" w:rsidRDefault="00D84E84" w:rsidP="00D84E84">
      <w:pPr>
        <w:ind w:firstLine="420"/>
      </w:pPr>
      <w:r>
        <w:rPr>
          <w:rFonts w:hint="eastAsia"/>
        </w:rPr>
        <w:t>MRR</w:t>
      </w:r>
      <w:r>
        <w:rPr>
          <w:rFonts w:hint="eastAsia"/>
        </w:rPr>
        <w:t>（</w:t>
      </w:r>
      <w:r w:rsidRPr="00665CE9">
        <w:t>Mean Reciprocal Rank</w:t>
      </w:r>
      <w:r>
        <w:rPr>
          <w:rFonts w:hint="eastAsia"/>
        </w:rPr>
        <w:t>）是最简单的评估指标，它的中文名称是</w:t>
      </w:r>
      <w:r w:rsidRPr="00AA1319">
        <w:rPr>
          <w:rFonts w:hint="eastAsia"/>
        </w:rPr>
        <w:t>平均排名的倒数</w:t>
      </w:r>
      <w:r>
        <w:rPr>
          <w:rFonts w:hint="eastAsia"/>
        </w:rPr>
        <w:t>。它试图度量“第一个相关的物品在哪里？”，</w:t>
      </w:r>
      <w:r w:rsidRPr="003911B4">
        <w:rPr>
          <w:rFonts w:hint="eastAsia"/>
        </w:rPr>
        <w:t>把标准答案在被评价系统给出结果中的排序取倒数作为它的准确度，再对所有的问题取平均。</w:t>
      </w:r>
    </w:p>
    <w:p w:rsidR="00D84E84" w:rsidRDefault="00D84E84" w:rsidP="00D84E84">
      <w:pPr>
        <w:ind w:firstLine="420"/>
      </w:pPr>
      <w:r>
        <w:rPr>
          <w:rFonts w:hint="eastAsia"/>
        </w:rPr>
        <w:t>假设有以下三个针对三个用户的推荐列表。</w:t>
      </w:r>
      <w:r w:rsidRPr="00AE72F9">
        <w:rPr>
          <w:rFonts w:hint="eastAsia"/>
        </w:rPr>
        <w:t>可以通过查找每个列表中第一个相关物品的排名来计算每个用户的倒数。然后我们对所有用户做一个简单的平均。</w:t>
      </w:r>
    </w:p>
    <w:p w:rsidR="00D84E84" w:rsidRDefault="00D84E84" w:rsidP="00D84E84">
      <w:pPr>
        <w:jc w:val="center"/>
      </w:pPr>
      <w:r>
        <w:rPr>
          <w:noProof/>
        </w:rPr>
        <w:drawing>
          <wp:inline distT="0" distB="0" distL="0" distR="0" wp14:anchorId="5F16B301" wp14:editId="04DE058F">
            <wp:extent cx="5274310" cy="4190675"/>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90675"/>
                    </a:xfrm>
                    <a:prstGeom prst="rect">
                      <a:avLst/>
                    </a:prstGeom>
                    <a:noFill/>
                    <a:ln>
                      <a:noFill/>
                    </a:ln>
                  </pic:spPr>
                </pic:pic>
              </a:graphicData>
            </a:graphic>
          </wp:inline>
        </w:drawing>
      </w:r>
    </w:p>
    <w:p w:rsidR="00D84E84" w:rsidRDefault="00D84E84" w:rsidP="00D84E84">
      <w:pPr>
        <w:ind w:firstLine="420"/>
      </w:pPr>
      <w:r>
        <w:rPr>
          <w:rFonts w:hint="eastAsia"/>
        </w:rPr>
        <w:t>再比如</w:t>
      </w:r>
      <w:r w:rsidRPr="003911B4">
        <w:rPr>
          <w:rFonts w:hint="eastAsia"/>
        </w:rPr>
        <w:t>：有</w:t>
      </w:r>
      <w:r w:rsidRPr="003911B4">
        <w:rPr>
          <w:rFonts w:hint="eastAsia"/>
        </w:rPr>
        <w:t>3</w:t>
      </w:r>
      <w:r w:rsidRPr="003911B4">
        <w:rPr>
          <w:rFonts w:hint="eastAsia"/>
        </w:rPr>
        <w:t>个</w:t>
      </w:r>
      <w:r w:rsidRPr="003911B4">
        <w:rPr>
          <w:rFonts w:hint="eastAsia"/>
        </w:rPr>
        <w:t>query</w:t>
      </w:r>
      <w:r w:rsidRPr="003911B4">
        <w:rPr>
          <w:rFonts w:hint="eastAsia"/>
        </w:rPr>
        <w:t>如下图所示：</w:t>
      </w:r>
    </w:p>
    <w:p w:rsidR="00D84E84" w:rsidRDefault="00D84E84" w:rsidP="00D84E84">
      <w:pPr>
        <w:jc w:val="center"/>
      </w:pPr>
      <w:r>
        <w:rPr>
          <w:noProof/>
        </w:rPr>
        <w:lastRenderedPageBreak/>
        <w:drawing>
          <wp:inline distT="0" distB="0" distL="0" distR="0" wp14:anchorId="5487EA68" wp14:editId="7D387F1B">
            <wp:extent cx="4848225" cy="1057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225" cy="1057275"/>
                    </a:xfrm>
                    <a:prstGeom prst="rect">
                      <a:avLst/>
                    </a:prstGeom>
                  </pic:spPr>
                </pic:pic>
              </a:graphicData>
            </a:graphic>
          </wp:inline>
        </w:drawing>
      </w:r>
    </w:p>
    <w:p w:rsidR="00D84E84" w:rsidRDefault="00D84E84" w:rsidP="00D84E84">
      <w:r w:rsidRPr="00343BEE">
        <w:rPr>
          <w:rFonts w:hint="eastAsia"/>
        </w:rPr>
        <w:t>(</w:t>
      </w:r>
      <w:r w:rsidRPr="00343BEE">
        <w:rPr>
          <w:rFonts w:hint="eastAsia"/>
        </w:rPr>
        <w:t>黑体为返回结果中最匹配的一项</w:t>
      </w:r>
      <w:r w:rsidRPr="00343BEE">
        <w:rPr>
          <w:rFonts w:hint="eastAsia"/>
        </w:rPr>
        <w:t>)</w:t>
      </w:r>
    </w:p>
    <w:p w:rsidR="00D84E84" w:rsidRDefault="00D84E84" w:rsidP="00D84E84">
      <w:pPr>
        <w:ind w:firstLine="420"/>
      </w:pPr>
      <w:r w:rsidRPr="00805736">
        <w:rPr>
          <w:rFonts w:hint="eastAsia"/>
        </w:rPr>
        <w:t>可计算这个系统的</w:t>
      </w:r>
      <w:r w:rsidRPr="00805736">
        <w:rPr>
          <w:rFonts w:hint="eastAsia"/>
        </w:rPr>
        <w:t>MRR</w:t>
      </w:r>
      <w:r w:rsidRPr="00805736">
        <w:rPr>
          <w:rFonts w:hint="eastAsia"/>
        </w:rPr>
        <w:t>值为：</w:t>
      </w:r>
      <w:r w:rsidRPr="00805736">
        <w:rPr>
          <w:rFonts w:hint="eastAsia"/>
        </w:rPr>
        <w:t>(1/3 + 1/2 + 1)/3 = 11/18=0.61</w:t>
      </w:r>
      <w:r w:rsidRPr="00805736">
        <w:rPr>
          <w:rFonts w:hint="eastAsia"/>
        </w:rPr>
        <w:t>。</w:t>
      </w:r>
    </w:p>
    <w:p w:rsidR="00DD25FC" w:rsidRDefault="00DD25FC" w:rsidP="00D84E84">
      <w:pPr>
        <w:ind w:firstLine="420"/>
      </w:pPr>
      <w:r w:rsidRPr="00DD25FC">
        <w:rPr>
          <w:rFonts w:hint="eastAsia"/>
        </w:rPr>
        <w:t>MRR</w:t>
      </w:r>
      <w:r w:rsidRPr="00DD25FC">
        <w:rPr>
          <w:rFonts w:hint="eastAsia"/>
        </w:rPr>
        <w:t>越接近</w:t>
      </w:r>
      <w:r w:rsidRPr="00DD25FC">
        <w:rPr>
          <w:rFonts w:hint="eastAsia"/>
        </w:rPr>
        <w:t>1</w:t>
      </w:r>
      <w:r w:rsidRPr="00DD25FC">
        <w:rPr>
          <w:rFonts w:hint="eastAsia"/>
        </w:rPr>
        <w:t>模型效果越好。</w:t>
      </w:r>
    </w:p>
    <w:p w:rsidR="00D84E84" w:rsidRDefault="00C16D90" w:rsidP="00D84E84">
      <w:pPr>
        <w:pStyle w:val="2"/>
      </w:pPr>
      <w:r>
        <w:rPr>
          <w:rFonts w:hint="eastAsia"/>
        </w:rPr>
        <w:t xml:space="preserve">1.2 </w:t>
      </w:r>
      <w:r w:rsidR="00D84E84">
        <w:rPr>
          <w:rFonts w:hint="eastAsia"/>
        </w:rPr>
        <w:t>MRR</w:t>
      </w:r>
      <w:r w:rsidR="00D84E84">
        <w:rPr>
          <w:rFonts w:hint="eastAsia"/>
        </w:rPr>
        <w:t>的优点</w:t>
      </w:r>
    </w:p>
    <w:p w:rsidR="00D84E84" w:rsidRDefault="00D84E84" w:rsidP="00D84E84">
      <w:pPr>
        <w:pStyle w:val="a6"/>
        <w:numPr>
          <w:ilvl w:val="0"/>
          <w:numId w:val="1"/>
        </w:numPr>
        <w:ind w:firstLineChars="0"/>
      </w:pPr>
      <w:r>
        <w:rPr>
          <w:rFonts w:hint="eastAsia"/>
        </w:rPr>
        <w:t>该方法计算简单，解释简单。</w:t>
      </w:r>
    </w:p>
    <w:p w:rsidR="00D84E84" w:rsidRDefault="00D84E84" w:rsidP="00D84E84">
      <w:pPr>
        <w:pStyle w:val="a6"/>
        <w:numPr>
          <w:ilvl w:val="0"/>
          <w:numId w:val="1"/>
        </w:numPr>
        <w:ind w:firstLineChars="0"/>
      </w:pPr>
      <w:r>
        <w:rPr>
          <w:rFonts w:hint="eastAsia"/>
        </w:rPr>
        <w:t>这种方法高度关注列表的第一个相关元素。它最适合有针对性的搜索，比如用户询问“对我来说最好的东西”。</w:t>
      </w:r>
    </w:p>
    <w:p w:rsidR="00D84E84" w:rsidRDefault="00D84E84" w:rsidP="00D84E84">
      <w:pPr>
        <w:pStyle w:val="a6"/>
        <w:numPr>
          <w:ilvl w:val="0"/>
          <w:numId w:val="1"/>
        </w:numPr>
        <w:ind w:firstLineChars="0"/>
      </w:pPr>
      <w:r>
        <w:rPr>
          <w:rFonts w:hint="eastAsia"/>
        </w:rPr>
        <w:t>适用于已知项目搜索，如导航查询或寻找事实。</w:t>
      </w:r>
    </w:p>
    <w:p w:rsidR="00D84E84" w:rsidRDefault="004C1832" w:rsidP="00D84E84">
      <w:pPr>
        <w:pStyle w:val="2"/>
      </w:pPr>
      <w:r>
        <w:rPr>
          <w:rFonts w:hint="eastAsia"/>
        </w:rPr>
        <w:t xml:space="preserve">1.3 </w:t>
      </w:r>
      <w:r w:rsidR="00D84E84">
        <w:rPr>
          <w:rFonts w:hint="eastAsia"/>
        </w:rPr>
        <w:t>MRR</w:t>
      </w:r>
      <w:r w:rsidR="00D84E84">
        <w:rPr>
          <w:rFonts w:hint="eastAsia"/>
        </w:rPr>
        <w:t>的缺点</w:t>
      </w:r>
    </w:p>
    <w:p w:rsidR="00D84E84" w:rsidRDefault="00D84E84" w:rsidP="00D84E84">
      <w:pPr>
        <w:pStyle w:val="a6"/>
        <w:numPr>
          <w:ilvl w:val="0"/>
          <w:numId w:val="2"/>
        </w:numPr>
        <w:ind w:firstLineChars="0"/>
      </w:pPr>
      <w:r>
        <w:rPr>
          <w:rFonts w:hint="eastAsia"/>
        </w:rPr>
        <w:t>MRR</w:t>
      </w:r>
      <w:r>
        <w:rPr>
          <w:rFonts w:hint="eastAsia"/>
        </w:rPr>
        <w:t>指标不评估推荐项目列表的其余部分。它只关注列表中的第一个项目。</w:t>
      </w:r>
    </w:p>
    <w:p w:rsidR="00D84E84" w:rsidRDefault="00D84E84" w:rsidP="00D84E84">
      <w:pPr>
        <w:pStyle w:val="a6"/>
        <w:numPr>
          <w:ilvl w:val="0"/>
          <w:numId w:val="2"/>
        </w:numPr>
        <w:ind w:firstLineChars="0"/>
      </w:pPr>
      <w:r>
        <w:rPr>
          <w:rFonts w:hint="eastAsia"/>
        </w:rPr>
        <w:t>它给出一个只有一个相关物品的列表。如果这是评估的目标，那找个度量指标是可以的。</w:t>
      </w:r>
    </w:p>
    <w:p w:rsidR="00FD4601" w:rsidRPr="00C624AB" w:rsidRDefault="00D84E84" w:rsidP="00C624AB">
      <w:pPr>
        <w:pStyle w:val="a6"/>
        <w:numPr>
          <w:ilvl w:val="0"/>
          <w:numId w:val="2"/>
        </w:numPr>
        <w:ind w:firstLineChars="0"/>
      </w:pPr>
      <w:r>
        <w:rPr>
          <w:rFonts w:hint="eastAsia"/>
        </w:rPr>
        <w:t>对于想要浏览相关物品列表的用户来说，这可能不是一个好的评估指标。用户的目标可能是比较多个相关物品。</w:t>
      </w:r>
    </w:p>
    <w:p w:rsidR="000B65E4" w:rsidRDefault="00D35B41" w:rsidP="008D69D0">
      <w:pPr>
        <w:pStyle w:val="1"/>
      </w:pPr>
      <w:r>
        <w:rPr>
          <w:rFonts w:hint="eastAsia"/>
        </w:rPr>
        <w:t xml:space="preserve">2 </w:t>
      </w:r>
      <w:r w:rsidR="000D46DE" w:rsidRPr="000D46DE">
        <w:rPr>
          <w:rFonts w:hint="eastAsia"/>
        </w:rPr>
        <w:t>平均精度均值</w:t>
      </w:r>
      <w:r w:rsidR="003B038C">
        <w:rPr>
          <w:rFonts w:hint="eastAsia"/>
        </w:rPr>
        <w:t>（</w:t>
      </w:r>
      <w:r w:rsidR="003B038C">
        <w:rPr>
          <w:rFonts w:hint="eastAsia"/>
        </w:rPr>
        <w:t>MAP</w:t>
      </w:r>
      <w:r w:rsidR="003B038C">
        <w:rPr>
          <w:rFonts w:hint="eastAsia"/>
        </w:rPr>
        <w:t>）</w:t>
      </w:r>
    </w:p>
    <w:p w:rsidR="00935856" w:rsidRPr="00935856" w:rsidRDefault="000001A9" w:rsidP="00A72752">
      <w:pPr>
        <w:pStyle w:val="2"/>
      </w:pPr>
      <w:r>
        <w:rPr>
          <w:rFonts w:hint="eastAsia"/>
        </w:rPr>
        <w:t xml:space="preserve">2.1 </w:t>
      </w:r>
      <w:r w:rsidR="00935856">
        <w:rPr>
          <w:rFonts w:hint="eastAsia"/>
        </w:rPr>
        <w:t>原理</w:t>
      </w:r>
    </w:p>
    <w:p w:rsidR="00AA6E2B" w:rsidRDefault="003B618C" w:rsidP="00FB2E5C">
      <w:pPr>
        <w:ind w:firstLine="420"/>
      </w:pPr>
      <w:r>
        <w:rPr>
          <w:rFonts w:hint="eastAsia"/>
        </w:rPr>
        <w:t>MAP</w:t>
      </w:r>
      <w:r w:rsidR="00C028BF">
        <w:rPr>
          <w:rFonts w:hint="eastAsia"/>
        </w:rPr>
        <w:t>（</w:t>
      </w:r>
      <w:r w:rsidR="00C028BF" w:rsidRPr="00B66A05">
        <w:t>Mean Average Precision</w:t>
      </w:r>
      <w:r w:rsidR="00CA2A0D">
        <w:rPr>
          <w:rFonts w:hint="eastAsia"/>
        </w:rPr>
        <w:t>，</w:t>
      </w:r>
      <w:r>
        <w:rPr>
          <w:rFonts w:hint="eastAsia"/>
        </w:rPr>
        <w:t>平均精度均值）</w:t>
      </w:r>
      <w:r w:rsidR="00AA6E2B">
        <w:rPr>
          <w:rFonts w:hint="eastAsia"/>
        </w:rPr>
        <w:t>是每个主题的平均准确率的平均值</w:t>
      </w:r>
      <w:r w:rsidR="005D0895">
        <w:rPr>
          <w:rFonts w:hint="eastAsia"/>
        </w:rPr>
        <w:t>，</w:t>
      </w:r>
      <w:r w:rsidR="00AA6E2B">
        <w:rPr>
          <w:rFonts w:hint="eastAsia"/>
        </w:rPr>
        <w:t>是反映系统在全部相关文档上性能的单值指标。系统检索出来的相关文档越靠前</w:t>
      </w:r>
      <w:r w:rsidR="00AA6E2B">
        <w:rPr>
          <w:rFonts w:hint="eastAsia"/>
        </w:rPr>
        <w:t xml:space="preserve">(rank </w:t>
      </w:r>
      <w:r w:rsidR="00AA6E2B">
        <w:rPr>
          <w:rFonts w:hint="eastAsia"/>
        </w:rPr>
        <w:t>越高</w:t>
      </w:r>
      <w:r w:rsidR="00AA6E2B">
        <w:rPr>
          <w:rFonts w:hint="eastAsia"/>
        </w:rPr>
        <w:t>)</w:t>
      </w:r>
      <w:r w:rsidR="00AA6E2B">
        <w:rPr>
          <w:rFonts w:hint="eastAsia"/>
        </w:rPr>
        <w:t>，</w:t>
      </w:r>
      <w:r w:rsidR="00F57732">
        <w:rPr>
          <w:rFonts w:hint="eastAsia"/>
        </w:rPr>
        <w:t>MAP</w:t>
      </w:r>
      <w:r w:rsidR="00AA6E2B">
        <w:rPr>
          <w:rFonts w:hint="eastAsia"/>
        </w:rPr>
        <w:t>就可能越高。如果系统没有返回相关文档，则准确率默认为</w:t>
      </w:r>
      <w:r w:rsidR="00AA6E2B">
        <w:rPr>
          <w:rFonts w:hint="eastAsia"/>
        </w:rPr>
        <w:t>0</w:t>
      </w:r>
      <w:r w:rsidR="00AA6E2B">
        <w:rPr>
          <w:rFonts w:hint="eastAsia"/>
        </w:rPr>
        <w:t>。</w:t>
      </w:r>
    </w:p>
    <w:p w:rsidR="003B07F1" w:rsidRDefault="003B07F1" w:rsidP="003B07F1">
      <w:r>
        <w:rPr>
          <w:rFonts w:hint="eastAsia"/>
        </w:rPr>
        <w:tab/>
      </w:r>
      <w:r>
        <w:rPr>
          <w:rFonts w:hint="eastAsia"/>
        </w:rPr>
        <w:t>假设我们有一个二进制相关性数据集。我们想要评估整个推荐项目列表，直到一个特定的截止值</w:t>
      </w:r>
      <w:r>
        <w:rPr>
          <w:rFonts w:hint="eastAsia"/>
        </w:rPr>
        <w:t>n</w:t>
      </w:r>
      <w:r>
        <w:rPr>
          <w:rFonts w:hint="eastAsia"/>
        </w:rPr>
        <w:t>。这个截止值之前使用</w:t>
      </w:r>
      <w:proofErr w:type="spellStart"/>
      <w:r>
        <w:rPr>
          <w:rFonts w:hint="eastAsia"/>
        </w:rPr>
        <w:t>Precision@N</w:t>
      </w:r>
      <w:proofErr w:type="spellEnd"/>
      <w:r>
        <w:rPr>
          <w:rFonts w:hint="eastAsia"/>
        </w:rPr>
        <w:t>度量。决策支持度指标计算</w:t>
      </w:r>
      <w:r>
        <w:rPr>
          <w:rFonts w:hint="eastAsia"/>
        </w:rPr>
        <w:t>n</w:t>
      </w:r>
      <w:proofErr w:type="gramStart"/>
      <w:r>
        <w:rPr>
          <w:rFonts w:hint="eastAsia"/>
        </w:rPr>
        <w:t>个</w:t>
      </w:r>
      <w:proofErr w:type="gramEnd"/>
      <w:r>
        <w:rPr>
          <w:rFonts w:hint="eastAsia"/>
        </w:rPr>
        <w:t>推荐中好的推荐的比例。此指标的缺点是，它不认为推荐列表是一个有序列表。</w:t>
      </w:r>
      <w:r>
        <w:rPr>
          <w:rFonts w:hint="eastAsia"/>
        </w:rPr>
        <w:t>P@N</w:t>
      </w:r>
      <w:r>
        <w:rPr>
          <w:rFonts w:hint="eastAsia"/>
        </w:rPr>
        <w:t>将整个列表视为一组条目，并平等对待推荐列表中的所有错误。</w:t>
      </w:r>
    </w:p>
    <w:p w:rsidR="003B07F1" w:rsidRDefault="003B07F1" w:rsidP="00B6620E">
      <w:pPr>
        <w:ind w:firstLine="420"/>
      </w:pPr>
      <w:r>
        <w:rPr>
          <w:rFonts w:hint="eastAsia"/>
        </w:rPr>
        <w:t>目标是在列表的前几个元素中减少错误，而不是在列表的后几个元素中。为此，我们需要一个度量来相应地对误差进行加权。这样做的目的是要在列表的</w:t>
      </w:r>
      <w:proofErr w:type="gramStart"/>
      <w:r>
        <w:rPr>
          <w:rFonts w:hint="eastAsia"/>
        </w:rPr>
        <w:t>顶部对</w:t>
      </w:r>
      <w:proofErr w:type="gramEnd"/>
      <w:r>
        <w:rPr>
          <w:rFonts w:hint="eastAsia"/>
        </w:rPr>
        <w:t>错误的权重加大。然后，当我们沿着列表中较低的项目往下走时，逐渐减少错误的重要性。</w:t>
      </w:r>
    </w:p>
    <w:p w:rsidR="00A36EC5" w:rsidRDefault="003B07F1" w:rsidP="007241C7">
      <w:pPr>
        <w:ind w:firstLine="420"/>
      </w:pPr>
      <w:r>
        <w:rPr>
          <w:rFonts w:hint="eastAsia"/>
        </w:rPr>
        <w:t>平均预测</w:t>
      </w:r>
      <w:r>
        <w:rPr>
          <w:rFonts w:hint="eastAsia"/>
        </w:rPr>
        <w:t>(AP)</w:t>
      </w:r>
      <w:r>
        <w:rPr>
          <w:rFonts w:hint="eastAsia"/>
        </w:rPr>
        <w:t>度量试图近似这个加权滑动指标。它结合使用连续子列表上的精度，以及这些子列表中召回率的变化。计算如下：</w:t>
      </w:r>
    </w:p>
    <w:p w:rsidR="003B07F1" w:rsidRDefault="00A4427C" w:rsidP="00A4427C">
      <w:pPr>
        <w:jc w:val="center"/>
      </w:pPr>
      <w:r>
        <w:rPr>
          <w:noProof/>
        </w:rPr>
        <w:lastRenderedPageBreak/>
        <w:drawing>
          <wp:inline distT="0" distB="0" distL="0" distR="0">
            <wp:extent cx="5274310" cy="3305905"/>
            <wp:effectExtent l="0" t="0" r="2540" b="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5905"/>
                    </a:xfrm>
                    <a:prstGeom prst="rect">
                      <a:avLst/>
                    </a:prstGeom>
                    <a:noFill/>
                    <a:ln>
                      <a:noFill/>
                    </a:ln>
                  </pic:spPr>
                </pic:pic>
              </a:graphicData>
            </a:graphic>
          </wp:inline>
        </w:drawing>
      </w:r>
    </w:p>
    <w:p w:rsidR="006D5761" w:rsidRDefault="006D5761" w:rsidP="003D3CCE">
      <w:pPr>
        <w:ind w:firstLine="420"/>
      </w:pPr>
      <w:r>
        <w:rPr>
          <w:rFonts w:hint="eastAsia"/>
        </w:rPr>
        <w:t>从上图中，我们可以看到平均精度度量是在单个推荐列表，即用户级别。通过此项计算精度意味着细分推荐列表。当我们得到一个相关的项目时，我们就检查一个新的子列表。然后计算当前子列表的精度。我们对每个子列表都这样做，直到我们到达推荐的末尾。现在我们有了一组精度，我们对它们进行平均以获得单个用户的平均精度。然后我们得到所有用户的</w:t>
      </w:r>
      <w:r>
        <w:rPr>
          <w:rFonts w:hint="eastAsia"/>
        </w:rPr>
        <w:t>AP</w:t>
      </w:r>
      <w:r>
        <w:rPr>
          <w:rFonts w:hint="eastAsia"/>
        </w:rPr>
        <w:t>和平均精度。</w:t>
      </w:r>
    </w:p>
    <w:p w:rsidR="00586256" w:rsidRDefault="004C36E9" w:rsidP="00C75B0D">
      <w:pPr>
        <w:ind w:firstLine="420"/>
      </w:pPr>
      <w:r>
        <w:rPr>
          <w:rFonts w:hint="eastAsia"/>
        </w:rPr>
        <w:t>例如：假设有两个主题，主题</w:t>
      </w:r>
      <w:r>
        <w:rPr>
          <w:rFonts w:hint="eastAsia"/>
        </w:rPr>
        <w:t>1</w:t>
      </w:r>
      <w:r>
        <w:rPr>
          <w:rFonts w:hint="eastAsia"/>
        </w:rPr>
        <w:t>有</w:t>
      </w:r>
      <w:r>
        <w:rPr>
          <w:rFonts w:hint="eastAsia"/>
        </w:rPr>
        <w:t>4</w:t>
      </w:r>
      <w:r>
        <w:rPr>
          <w:rFonts w:hint="eastAsia"/>
        </w:rPr>
        <w:t>个相关网页，主题</w:t>
      </w:r>
      <w:r>
        <w:rPr>
          <w:rFonts w:hint="eastAsia"/>
        </w:rPr>
        <w:t>2</w:t>
      </w:r>
      <w:r>
        <w:rPr>
          <w:rFonts w:hint="eastAsia"/>
        </w:rPr>
        <w:t>有</w:t>
      </w:r>
      <w:r>
        <w:rPr>
          <w:rFonts w:hint="eastAsia"/>
        </w:rPr>
        <w:t>5</w:t>
      </w:r>
      <w:r>
        <w:rPr>
          <w:rFonts w:hint="eastAsia"/>
        </w:rPr>
        <w:t>个相关网页。某系统对于主题</w:t>
      </w:r>
      <w:r>
        <w:rPr>
          <w:rFonts w:hint="eastAsia"/>
        </w:rPr>
        <w:t>1</w:t>
      </w:r>
      <w:r>
        <w:rPr>
          <w:rFonts w:hint="eastAsia"/>
        </w:rPr>
        <w:t>检索出</w:t>
      </w:r>
      <w:r>
        <w:rPr>
          <w:rFonts w:hint="eastAsia"/>
        </w:rPr>
        <w:t>4</w:t>
      </w:r>
      <w:r>
        <w:rPr>
          <w:rFonts w:hint="eastAsia"/>
        </w:rPr>
        <w:t>个相关网页，其</w:t>
      </w:r>
      <w:r>
        <w:rPr>
          <w:rFonts w:hint="eastAsia"/>
        </w:rPr>
        <w:t>rank</w:t>
      </w:r>
      <w:r>
        <w:rPr>
          <w:rFonts w:hint="eastAsia"/>
        </w:rPr>
        <w:t>分别为</w:t>
      </w:r>
      <w:r>
        <w:rPr>
          <w:rFonts w:hint="eastAsia"/>
        </w:rPr>
        <w:t>1, 2, 4, 7</w:t>
      </w:r>
      <w:r>
        <w:rPr>
          <w:rFonts w:hint="eastAsia"/>
        </w:rPr>
        <w:t>；对于主题</w:t>
      </w:r>
      <w:r>
        <w:rPr>
          <w:rFonts w:hint="eastAsia"/>
        </w:rPr>
        <w:t>2</w:t>
      </w:r>
      <w:r>
        <w:rPr>
          <w:rFonts w:hint="eastAsia"/>
        </w:rPr>
        <w:t>检索出</w:t>
      </w:r>
      <w:r>
        <w:rPr>
          <w:rFonts w:hint="eastAsia"/>
        </w:rPr>
        <w:t>3</w:t>
      </w:r>
      <w:r>
        <w:rPr>
          <w:rFonts w:hint="eastAsia"/>
        </w:rPr>
        <w:t>个相关网页，其</w:t>
      </w:r>
      <w:r>
        <w:rPr>
          <w:rFonts w:hint="eastAsia"/>
        </w:rPr>
        <w:t>rank</w:t>
      </w:r>
      <w:r>
        <w:rPr>
          <w:rFonts w:hint="eastAsia"/>
        </w:rPr>
        <w:t>分别为</w:t>
      </w:r>
      <w:r>
        <w:rPr>
          <w:rFonts w:hint="eastAsia"/>
        </w:rPr>
        <w:t>1,3,5</w:t>
      </w:r>
      <w:r>
        <w:rPr>
          <w:rFonts w:hint="eastAsia"/>
        </w:rPr>
        <w:t>。对于主题</w:t>
      </w:r>
      <w:r>
        <w:rPr>
          <w:rFonts w:hint="eastAsia"/>
        </w:rPr>
        <w:t>1</w:t>
      </w:r>
      <w:r>
        <w:rPr>
          <w:rFonts w:hint="eastAsia"/>
        </w:rPr>
        <w:t>，平均准确率为</w:t>
      </w:r>
      <w:r>
        <w:rPr>
          <w:rFonts w:hint="eastAsia"/>
        </w:rPr>
        <w:t>(1/1+2/2+3/4+4/7)/4=0.83</w:t>
      </w:r>
      <w:r>
        <w:rPr>
          <w:rFonts w:hint="eastAsia"/>
        </w:rPr>
        <w:t>。对于主题</w:t>
      </w:r>
      <w:r>
        <w:rPr>
          <w:rFonts w:hint="eastAsia"/>
        </w:rPr>
        <w:t>2</w:t>
      </w:r>
      <w:r>
        <w:rPr>
          <w:rFonts w:hint="eastAsia"/>
        </w:rPr>
        <w:t>，平均准确率为</w:t>
      </w:r>
      <w:r>
        <w:rPr>
          <w:rFonts w:hint="eastAsia"/>
        </w:rPr>
        <w:t>(1/1+2/3+3/5+0+0)/5=0.45</w:t>
      </w:r>
      <w:r>
        <w:rPr>
          <w:rFonts w:hint="eastAsia"/>
        </w:rPr>
        <w:t>。则</w:t>
      </w:r>
      <w:r>
        <w:rPr>
          <w:rFonts w:hint="eastAsia"/>
        </w:rPr>
        <w:t>MAP= (0.83+0.45)/2=0.64</w:t>
      </w:r>
      <w:r>
        <w:rPr>
          <w:rFonts w:hint="eastAsia"/>
        </w:rPr>
        <w:t>。”</w:t>
      </w:r>
    </w:p>
    <w:p w:rsidR="00E05F89" w:rsidRDefault="006577E2" w:rsidP="00D84E84">
      <w:pPr>
        <w:pStyle w:val="2"/>
      </w:pPr>
      <w:r>
        <w:rPr>
          <w:rFonts w:hint="eastAsia"/>
        </w:rPr>
        <w:t xml:space="preserve">2.2 </w:t>
      </w:r>
      <w:r w:rsidR="00E05F89">
        <w:rPr>
          <w:rFonts w:hint="eastAsia"/>
        </w:rPr>
        <w:t>MAP</w:t>
      </w:r>
      <w:r w:rsidR="00E05F89">
        <w:rPr>
          <w:rFonts w:hint="eastAsia"/>
        </w:rPr>
        <w:t>优点</w:t>
      </w:r>
    </w:p>
    <w:p w:rsidR="00E05F89" w:rsidRDefault="00E05F89" w:rsidP="00D84E84">
      <w:pPr>
        <w:pStyle w:val="a6"/>
        <w:numPr>
          <w:ilvl w:val="0"/>
          <w:numId w:val="6"/>
        </w:numPr>
        <w:ind w:firstLineChars="0"/>
      </w:pPr>
      <w:r>
        <w:rPr>
          <w:rFonts w:hint="eastAsia"/>
        </w:rPr>
        <w:t>给出了一个代表精确度—召回率曲线</w:t>
      </w:r>
      <w:proofErr w:type="gramStart"/>
      <w:r>
        <w:rPr>
          <w:rFonts w:hint="eastAsia"/>
        </w:rPr>
        <w:t>下复杂</w:t>
      </w:r>
      <w:proofErr w:type="gramEnd"/>
      <w:r>
        <w:rPr>
          <w:rFonts w:hint="eastAsia"/>
        </w:rPr>
        <w:t>区域的单一度量。这提供了每个列表的平均精度。</w:t>
      </w:r>
    </w:p>
    <w:p w:rsidR="00E05F89" w:rsidRDefault="00E05F89" w:rsidP="00D84E84">
      <w:pPr>
        <w:pStyle w:val="a6"/>
        <w:numPr>
          <w:ilvl w:val="0"/>
          <w:numId w:val="6"/>
        </w:numPr>
        <w:ind w:firstLineChars="0"/>
      </w:pPr>
      <w:r>
        <w:rPr>
          <w:rFonts w:hint="eastAsia"/>
        </w:rPr>
        <w:t>处理列表推荐物品的自然排序。这与将检索项视为集合的度量标准形成了对比。</w:t>
      </w:r>
    </w:p>
    <w:p w:rsidR="00E05F89" w:rsidRDefault="00E05F89" w:rsidP="00D84E84">
      <w:pPr>
        <w:pStyle w:val="a6"/>
        <w:numPr>
          <w:ilvl w:val="0"/>
          <w:numId w:val="6"/>
        </w:numPr>
        <w:ind w:firstLineChars="0"/>
      </w:pPr>
      <w:r>
        <w:rPr>
          <w:rFonts w:hint="eastAsia"/>
        </w:rPr>
        <w:t>这一指标能够给予发生在排序高的推荐名单中的错误更多的权重。相反，它对发生在推荐列表中较深位置的错误的权重较小。这符合在推荐列表的最前面显示尽可能多的相关条目的需要。</w:t>
      </w:r>
    </w:p>
    <w:p w:rsidR="00E05F89" w:rsidRDefault="00CB7481" w:rsidP="00D84E84">
      <w:pPr>
        <w:pStyle w:val="2"/>
      </w:pPr>
      <w:r>
        <w:rPr>
          <w:rFonts w:hint="eastAsia"/>
        </w:rPr>
        <w:t xml:space="preserve">2.3 </w:t>
      </w:r>
      <w:r w:rsidR="00E05F89">
        <w:rPr>
          <w:rFonts w:hint="eastAsia"/>
        </w:rPr>
        <w:t>MAP</w:t>
      </w:r>
      <w:r w:rsidR="00E05F89">
        <w:rPr>
          <w:rFonts w:hint="eastAsia"/>
        </w:rPr>
        <w:t>缺点</w:t>
      </w:r>
    </w:p>
    <w:p w:rsidR="00E05F89" w:rsidRDefault="00E05F89" w:rsidP="00D84E84">
      <w:pPr>
        <w:pStyle w:val="a6"/>
        <w:numPr>
          <w:ilvl w:val="0"/>
          <w:numId w:val="7"/>
        </w:numPr>
        <w:ind w:firstLineChars="0"/>
      </w:pPr>
      <w:r>
        <w:rPr>
          <w:rFonts w:hint="eastAsia"/>
        </w:rPr>
        <w:t>这个度量标准适用于二进制</w:t>
      </w:r>
      <w:r>
        <w:rPr>
          <w:rFonts w:hint="eastAsia"/>
        </w:rPr>
        <w:t>(</w:t>
      </w:r>
      <w:r>
        <w:rPr>
          <w:rFonts w:hint="eastAsia"/>
        </w:rPr>
        <w:t>相关</w:t>
      </w:r>
      <w:r>
        <w:rPr>
          <w:rFonts w:hint="eastAsia"/>
        </w:rPr>
        <w:t>/</w:t>
      </w:r>
      <w:r>
        <w:rPr>
          <w:rFonts w:hint="eastAsia"/>
        </w:rPr>
        <w:t>非相关</w:t>
      </w:r>
      <w:r>
        <w:rPr>
          <w:rFonts w:hint="eastAsia"/>
        </w:rPr>
        <w:t>)</w:t>
      </w:r>
      <w:r>
        <w:rPr>
          <w:rFonts w:hint="eastAsia"/>
        </w:rPr>
        <w:t>评级。然而，它不适合细粒度的数字评级。此度量无法从此信息中提取误差度量。</w:t>
      </w:r>
    </w:p>
    <w:p w:rsidR="00A36EC5" w:rsidRDefault="00E05F89" w:rsidP="005E5E3F">
      <w:pPr>
        <w:pStyle w:val="a6"/>
        <w:numPr>
          <w:ilvl w:val="0"/>
          <w:numId w:val="7"/>
        </w:numPr>
        <w:ind w:firstLineChars="0"/>
      </w:pPr>
      <w:r>
        <w:rPr>
          <w:rFonts w:hint="eastAsia"/>
        </w:rPr>
        <w:t>对于细粒度的评分，例如从</w:t>
      </w:r>
      <w:r>
        <w:rPr>
          <w:rFonts w:hint="eastAsia"/>
        </w:rPr>
        <w:t>1</w:t>
      </w:r>
      <w:r>
        <w:rPr>
          <w:rFonts w:hint="eastAsia"/>
        </w:rPr>
        <w:t>星到</w:t>
      </w:r>
      <w:r>
        <w:rPr>
          <w:rFonts w:hint="eastAsia"/>
        </w:rPr>
        <w:t>5</w:t>
      </w:r>
      <w:r>
        <w:rPr>
          <w:rFonts w:hint="eastAsia"/>
        </w:rPr>
        <w:t>星的评分，评估首先需要对评分进行阈值，以产生二元相关性。一种选择是只考虑大于</w:t>
      </w:r>
      <w:r>
        <w:rPr>
          <w:rFonts w:hint="eastAsia"/>
        </w:rPr>
        <w:t>4</w:t>
      </w:r>
      <w:r>
        <w:rPr>
          <w:rFonts w:hint="eastAsia"/>
        </w:rPr>
        <w:t>的评级。由于人工阈值的存在，这在评估度量中引入了偏差。此外，我们正在丢弃那些精细的信息。这个信息是在</w:t>
      </w:r>
      <w:r>
        <w:rPr>
          <w:rFonts w:hint="eastAsia"/>
        </w:rPr>
        <w:t>4</w:t>
      </w:r>
      <w:r>
        <w:rPr>
          <w:rFonts w:hint="eastAsia"/>
        </w:rPr>
        <w:t>星和</w:t>
      </w:r>
      <w:r>
        <w:rPr>
          <w:rFonts w:hint="eastAsia"/>
        </w:rPr>
        <w:t>5</w:t>
      </w:r>
      <w:r>
        <w:rPr>
          <w:rFonts w:hint="eastAsia"/>
        </w:rPr>
        <w:t>星之间的差</w:t>
      </w:r>
      <w:r>
        <w:rPr>
          <w:rFonts w:hint="eastAsia"/>
        </w:rPr>
        <w:lastRenderedPageBreak/>
        <w:t>异评级，以及在不相关的项目的信息。</w:t>
      </w:r>
      <w:r>
        <w:rPr>
          <w:rFonts w:hint="eastAsia"/>
        </w:rPr>
        <w:t>1</w:t>
      </w:r>
      <w:r>
        <w:rPr>
          <w:rFonts w:hint="eastAsia"/>
        </w:rPr>
        <w:t>星评级真的和</w:t>
      </w:r>
      <w:r>
        <w:rPr>
          <w:rFonts w:hint="eastAsia"/>
        </w:rPr>
        <w:t>3</w:t>
      </w:r>
      <w:r>
        <w:rPr>
          <w:rFonts w:hint="eastAsia"/>
        </w:rPr>
        <w:t>星评级一样吗？</w:t>
      </w:r>
    </w:p>
    <w:p w:rsidR="000B65E4" w:rsidRDefault="00C14CF3" w:rsidP="00D306D5">
      <w:pPr>
        <w:pStyle w:val="1"/>
      </w:pPr>
      <w:r>
        <w:rPr>
          <w:rFonts w:hint="eastAsia"/>
        </w:rPr>
        <w:t xml:space="preserve">3 </w:t>
      </w:r>
      <w:r w:rsidR="005B1AFD" w:rsidRPr="005B1AFD">
        <w:rPr>
          <w:rFonts w:hint="eastAsia"/>
        </w:rPr>
        <w:t>标准化折扣累积收益</w:t>
      </w:r>
      <w:r w:rsidR="00724837">
        <w:rPr>
          <w:rFonts w:hint="eastAsia"/>
        </w:rPr>
        <w:t>（</w:t>
      </w:r>
      <w:r w:rsidR="00724837">
        <w:rPr>
          <w:rFonts w:hint="eastAsia"/>
        </w:rPr>
        <w:t>NDCG</w:t>
      </w:r>
      <w:r w:rsidR="00724837">
        <w:rPr>
          <w:rFonts w:hint="eastAsia"/>
        </w:rPr>
        <w:t>）</w:t>
      </w:r>
    </w:p>
    <w:p w:rsidR="00B96098" w:rsidRPr="00B96098" w:rsidRDefault="003B209C" w:rsidP="007F0ABD">
      <w:pPr>
        <w:pStyle w:val="2"/>
      </w:pPr>
      <w:r>
        <w:rPr>
          <w:rFonts w:hint="eastAsia"/>
        </w:rPr>
        <w:t xml:space="preserve">3.1 </w:t>
      </w:r>
      <w:r w:rsidR="00B96098">
        <w:rPr>
          <w:rFonts w:hint="eastAsia"/>
        </w:rPr>
        <w:t>原理</w:t>
      </w:r>
    </w:p>
    <w:p w:rsidR="002849C8" w:rsidRDefault="002C7BBB" w:rsidP="009314D2">
      <w:pPr>
        <w:ind w:firstLine="420"/>
      </w:pPr>
      <w:r w:rsidRPr="002C7BBB">
        <w:rPr>
          <w:rFonts w:hint="eastAsia"/>
        </w:rPr>
        <w:t>NDCG</w:t>
      </w:r>
      <w:r w:rsidR="006D2AF1">
        <w:rPr>
          <w:rFonts w:hint="eastAsia"/>
        </w:rPr>
        <w:t>（</w:t>
      </w:r>
      <w:r w:rsidR="006D2AF1" w:rsidRPr="002C7BBB">
        <w:rPr>
          <w:rFonts w:hint="eastAsia"/>
        </w:rPr>
        <w:t>Normalized Discounted cumulative gain</w:t>
      </w:r>
      <w:r w:rsidR="006D2AF1">
        <w:rPr>
          <w:rFonts w:hint="eastAsia"/>
        </w:rPr>
        <w:t>）</w:t>
      </w:r>
      <w:r w:rsidR="00114375">
        <w:rPr>
          <w:rFonts w:hint="eastAsia"/>
        </w:rPr>
        <w:t>，</w:t>
      </w:r>
      <w:r w:rsidRPr="002C7BBB">
        <w:rPr>
          <w:rFonts w:hint="eastAsia"/>
        </w:rPr>
        <w:t>归一化折损累计增益</w:t>
      </w:r>
      <w:r w:rsidR="002849C8">
        <w:rPr>
          <w:rFonts w:hint="eastAsia"/>
        </w:rPr>
        <w:t>。</w:t>
      </w:r>
      <w:r w:rsidR="00B83755">
        <w:rPr>
          <w:rFonts w:hint="eastAsia"/>
        </w:rPr>
        <w:t>它</w:t>
      </w:r>
      <w:r w:rsidR="00DD4F3A" w:rsidRPr="00DD4F3A">
        <w:rPr>
          <w:rFonts w:hint="eastAsia"/>
        </w:rPr>
        <w:t>能够利用某些文档比其他文档“更”相关这一事实。高度相关的项目应该在中度相关项目之前，中度相关项目应该在非相关项目之前。</w:t>
      </w:r>
      <w:r w:rsidR="002849C8">
        <w:rPr>
          <w:rFonts w:hint="eastAsia"/>
        </w:rPr>
        <w:t>。</w:t>
      </w:r>
      <w:r w:rsidR="002849C8">
        <w:rPr>
          <w:rFonts w:hint="eastAsia"/>
        </w:rPr>
        <w:t>DCG</w:t>
      </w:r>
      <w:r w:rsidR="002849C8">
        <w:rPr>
          <w:rFonts w:hint="eastAsia"/>
        </w:rPr>
        <w:t>的两个思想：</w:t>
      </w:r>
    </w:p>
    <w:p w:rsidR="002849C8" w:rsidRDefault="002849C8" w:rsidP="00694F32">
      <w:pPr>
        <w:pStyle w:val="a6"/>
        <w:numPr>
          <w:ilvl w:val="0"/>
          <w:numId w:val="15"/>
        </w:numPr>
        <w:ind w:firstLineChars="0"/>
      </w:pPr>
      <w:r>
        <w:rPr>
          <w:rFonts w:hint="eastAsia"/>
        </w:rPr>
        <w:t>高关联度的结果比一般关联度的结果更影响最终的指标得分；</w:t>
      </w:r>
    </w:p>
    <w:p w:rsidR="00C846F3" w:rsidRDefault="008570DB" w:rsidP="00694F32">
      <w:pPr>
        <w:pStyle w:val="a6"/>
        <w:numPr>
          <w:ilvl w:val="0"/>
          <w:numId w:val="15"/>
        </w:numPr>
        <w:ind w:firstLineChars="0"/>
      </w:pPr>
      <w:r>
        <w:rPr>
          <w:rFonts w:hint="eastAsia"/>
        </w:rPr>
        <w:t>有高关联度的结果出现在更靠前的位置的时候，指标会越高</w:t>
      </w:r>
    </w:p>
    <w:p w:rsidR="008570DB" w:rsidRDefault="008570DB" w:rsidP="00D11042">
      <w:pPr>
        <w:jc w:val="center"/>
      </w:pPr>
      <w:r>
        <w:rPr>
          <w:noProof/>
        </w:rPr>
        <w:drawing>
          <wp:inline distT="0" distB="0" distL="0" distR="0" wp14:anchorId="6CE924C9" wp14:editId="47352B48">
            <wp:extent cx="5274310" cy="395541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5415"/>
                    </a:xfrm>
                    <a:prstGeom prst="rect">
                      <a:avLst/>
                    </a:prstGeom>
                  </pic:spPr>
                </pic:pic>
              </a:graphicData>
            </a:graphic>
          </wp:inline>
        </w:drawing>
      </w:r>
    </w:p>
    <w:p w:rsidR="00D13D5B" w:rsidRDefault="00704A83" w:rsidP="005D0B40">
      <w:pPr>
        <w:pStyle w:val="3"/>
      </w:pPr>
      <w:r>
        <w:rPr>
          <w:rFonts w:hint="eastAsia"/>
        </w:rPr>
        <w:t xml:space="preserve">3.1.1 </w:t>
      </w:r>
      <w:r w:rsidR="00970394">
        <w:rPr>
          <w:rFonts w:hint="eastAsia"/>
        </w:rPr>
        <w:t>增益</w:t>
      </w:r>
      <w:r w:rsidR="007866AF">
        <w:rPr>
          <w:rFonts w:hint="eastAsia"/>
        </w:rPr>
        <w:t>（</w:t>
      </w:r>
      <w:r w:rsidR="007866AF">
        <w:rPr>
          <w:rFonts w:hint="eastAsia"/>
        </w:rPr>
        <w:t>G</w:t>
      </w:r>
      <w:r w:rsidR="005E59AB">
        <w:rPr>
          <w:rFonts w:hint="eastAsia"/>
        </w:rPr>
        <w:t>ain</w:t>
      </w:r>
      <w:r w:rsidR="007866AF">
        <w:rPr>
          <w:rFonts w:hint="eastAsia"/>
        </w:rPr>
        <w:t>）</w:t>
      </w:r>
    </w:p>
    <w:p w:rsidR="00296384" w:rsidRDefault="00296384" w:rsidP="001A54C0">
      <w:pPr>
        <w:ind w:firstLine="420"/>
      </w:pPr>
      <w:r w:rsidRPr="00296384">
        <w:t>Gain</w:t>
      </w:r>
      <w:r w:rsidRPr="00296384">
        <w:rPr>
          <w:rFonts w:hint="eastAsia"/>
        </w:rPr>
        <w:t>表示列表中每一个</w:t>
      </w:r>
      <w:r w:rsidRPr="00296384">
        <w:t>item</w:t>
      </w:r>
      <w:r w:rsidRPr="00296384">
        <w:rPr>
          <w:rFonts w:hint="eastAsia"/>
        </w:rPr>
        <w:t>的相关性分数</w:t>
      </w:r>
      <w:r w:rsidR="002646EC">
        <w:rPr>
          <w:rFonts w:hint="eastAsia"/>
        </w:rPr>
        <w:t>：</w:t>
      </w:r>
    </w:p>
    <w:p w:rsidR="002646EC" w:rsidRPr="002849C8" w:rsidRDefault="002F78F8" w:rsidP="004821C5">
      <w:pPr>
        <w:jc w:val="center"/>
      </w:pPr>
      <w:r>
        <w:rPr>
          <w:noProof/>
        </w:rPr>
        <w:drawing>
          <wp:inline distT="0" distB="0" distL="0" distR="0" wp14:anchorId="0B3C8CBC" wp14:editId="2CEFAE96">
            <wp:extent cx="1400175" cy="5810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0175" cy="581025"/>
                    </a:xfrm>
                    <a:prstGeom prst="rect">
                      <a:avLst/>
                    </a:prstGeom>
                  </pic:spPr>
                </pic:pic>
              </a:graphicData>
            </a:graphic>
          </wp:inline>
        </w:drawing>
      </w:r>
    </w:p>
    <w:p w:rsidR="00C57145" w:rsidRDefault="00BD69E3" w:rsidP="007F26DC">
      <w:pPr>
        <w:pStyle w:val="3"/>
      </w:pPr>
      <w:r>
        <w:rPr>
          <w:rFonts w:hint="eastAsia"/>
        </w:rPr>
        <w:lastRenderedPageBreak/>
        <w:t xml:space="preserve">3.1.2 </w:t>
      </w:r>
      <w:r w:rsidR="00C57145">
        <w:rPr>
          <w:rFonts w:hint="eastAsia"/>
        </w:rPr>
        <w:t>累计增益（</w:t>
      </w:r>
      <w:r w:rsidR="00C57145">
        <w:rPr>
          <w:rFonts w:hint="eastAsia"/>
        </w:rPr>
        <w:t>CG</w:t>
      </w:r>
      <w:r w:rsidR="00C57145">
        <w:rPr>
          <w:rFonts w:hint="eastAsia"/>
        </w:rPr>
        <w:t>）</w:t>
      </w:r>
    </w:p>
    <w:p w:rsidR="00025764" w:rsidRDefault="00C57145" w:rsidP="006B2867">
      <w:r>
        <w:rPr>
          <w:rFonts w:hint="eastAsia"/>
        </w:rPr>
        <w:t xml:space="preserve">　　</w:t>
      </w:r>
      <w:r>
        <w:rPr>
          <w:rFonts w:hint="eastAsia"/>
        </w:rPr>
        <w:t>CG</w:t>
      </w:r>
      <w:r>
        <w:rPr>
          <w:rFonts w:hint="eastAsia"/>
        </w:rPr>
        <w:t>，</w:t>
      </w:r>
      <w:r>
        <w:rPr>
          <w:rFonts w:hint="eastAsia"/>
        </w:rPr>
        <w:t>cumulative gain</w:t>
      </w:r>
      <w:r>
        <w:rPr>
          <w:rFonts w:hint="eastAsia"/>
        </w:rPr>
        <w:t>，是</w:t>
      </w:r>
      <w:r>
        <w:rPr>
          <w:rFonts w:hint="eastAsia"/>
        </w:rPr>
        <w:t>DCG</w:t>
      </w:r>
      <w:r w:rsidR="007771B9">
        <w:rPr>
          <w:rFonts w:hint="eastAsia"/>
        </w:rPr>
        <w:t>的前身，只考虑到了相关性的关联程度，没有考虑</w:t>
      </w:r>
      <w:r w:rsidR="007771B9">
        <w:rPr>
          <w:rFonts w:hint="eastAsia"/>
        </w:rPr>
        <w:t>item</w:t>
      </w:r>
      <w:r w:rsidR="007771B9">
        <w:rPr>
          <w:rFonts w:hint="eastAsia"/>
        </w:rPr>
        <w:t>在排序列表的</w:t>
      </w:r>
      <w:r>
        <w:rPr>
          <w:rFonts w:hint="eastAsia"/>
        </w:rPr>
        <w:t>位置。它是一个</w:t>
      </w:r>
      <w:proofErr w:type="gramStart"/>
      <w:r>
        <w:rPr>
          <w:rFonts w:hint="eastAsia"/>
        </w:rPr>
        <w:t>搜素结果</w:t>
      </w:r>
      <w:proofErr w:type="gramEnd"/>
      <w:r>
        <w:rPr>
          <w:rFonts w:hint="eastAsia"/>
        </w:rPr>
        <w:t>相关性分数的总和。</w:t>
      </w:r>
      <w:r w:rsidR="00997AFF">
        <w:rPr>
          <w:rFonts w:hint="eastAsia"/>
        </w:rPr>
        <w:t>其实就是对</w:t>
      </w:r>
      <w:r w:rsidR="00997AFF">
        <w:rPr>
          <w:rFonts w:hint="eastAsia"/>
        </w:rPr>
        <w:t>K</w:t>
      </w:r>
      <w:proofErr w:type="gramStart"/>
      <w:r w:rsidR="00997AFF">
        <w:rPr>
          <w:rFonts w:hint="eastAsia"/>
        </w:rPr>
        <w:t>个</w:t>
      </w:r>
      <w:proofErr w:type="gramEnd"/>
      <w:r w:rsidR="00997AFF">
        <w:rPr>
          <w:rFonts w:hint="eastAsia"/>
        </w:rPr>
        <w:t>item</w:t>
      </w:r>
      <w:r w:rsidR="00997AFF">
        <w:rPr>
          <w:rFonts w:hint="eastAsia"/>
        </w:rPr>
        <w:t>的</w:t>
      </w:r>
      <w:r w:rsidR="00997AFF">
        <w:rPr>
          <w:rFonts w:hint="eastAsia"/>
        </w:rPr>
        <w:t>Gain</w:t>
      </w:r>
      <w:r w:rsidR="0038043E">
        <w:rPr>
          <w:rFonts w:hint="eastAsia"/>
        </w:rPr>
        <w:t>进行累加</w:t>
      </w:r>
      <w:r w:rsidR="00441889">
        <w:rPr>
          <w:rFonts w:hint="eastAsia"/>
        </w:rPr>
        <w:t>：</w:t>
      </w:r>
    </w:p>
    <w:p w:rsidR="00181E32" w:rsidRDefault="00181E32" w:rsidP="008722BB">
      <w:pPr>
        <w:jc w:val="center"/>
      </w:pPr>
      <w:r>
        <w:rPr>
          <w:noProof/>
        </w:rPr>
        <w:drawing>
          <wp:inline distT="0" distB="0" distL="0" distR="0" wp14:anchorId="0EE4ECF3" wp14:editId="7F62D913">
            <wp:extent cx="1724025" cy="7810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781050"/>
                    </a:xfrm>
                    <a:prstGeom prst="rect">
                      <a:avLst/>
                    </a:prstGeom>
                  </pic:spPr>
                </pic:pic>
              </a:graphicData>
            </a:graphic>
          </wp:inline>
        </w:drawing>
      </w:r>
    </w:p>
    <w:p w:rsidR="00FB2DD8" w:rsidRDefault="00554252" w:rsidP="00FB2DD8">
      <w:r>
        <w:rPr>
          <w:rFonts w:hint="eastAsia"/>
        </w:rPr>
        <w:t>其中，</w:t>
      </w:r>
      <w:proofErr w:type="spellStart"/>
      <w:r w:rsidR="005E7585">
        <w:rPr>
          <w:rFonts w:hint="eastAsia"/>
        </w:rPr>
        <w:t>r</w:t>
      </w:r>
      <w:r w:rsidR="00FB2DD8">
        <w:rPr>
          <w:rFonts w:hint="eastAsia"/>
        </w:rPr>
        <w:t>i</w:t>
      </w:r>
      <w:proofErr w:type="spellEnd"/>
      <w:r w:rsidR="00FB2DD8">
        <w:rPr>
          <w:rFonts w:hint="eastAsia"/>
        </w:rPr>
        <w:t>代表</w:t>
      </w:r>
      <w:proofErr w:type="spellStart"/>
      <w:r w:rsidR="00FB2DD8">
        <w:rPr>
          <w:rFonts w:hint="eastAsia"/>
        </w:rPr>
        <w:t>i</w:t>
      </w:r>
      <w:proofErr w:type="spellEnd"/>
      <w:r w:rsidR="00FB2DD8">
        <w:rPr>
          <w:rFonts w:hint="eastAsia"/>
        </w:rPr>
        <w:t>这个位置上的相关度。</w:t>
      </w:r>
    </w:p>
    <w:p w:rsidR="00025764" w:rsidRPr="00FB2DD8" w:rsidRDefault="00FB2DD8" w:rsidP="00FB2DD8">
      <w:r>
        <w:rPr>
          <w:rFonts w:hint="eastAsia"/>
        </w:rPr>
        <w:t xml:space="preserve">　　举例：假设搜索“篮球”结果，最理想的结果是：</w:t>
      </w:r>
      <w:r>
        <w:rPr>
          <w:rFonts w:hint="eastAsia"/>
        </w:rPr>
        <w:t>B1</w:t>
      </w:r>
      <w:r>
        <w:rPr>
          <w:rFonts w:hint="eastAsia"/>
        </w:rPr>
        <w:t>、</w:t>
      </w:r>
      <w:r>
        <w:rPr>
          <w:rFonts w:hint="eastAsia"/>
        </w:rPr>
        <w:t>B2</w:t>
      </w:r>
      <w:r>
        <w:rPr>
          <w:rFonts w:hint="eastAsia"/>
        </w:rPr>
        <w:t>、</w:t>
      </w:r>
      <w:r>
        <w:rPr>
          <w:rFonts w:hint="eastAsia"/>
        </w:rPr>
        <w:t xml:space="preserve"> B3</w:t>
      </w:r>
      <w:r>
        <w:rPr>
          <w:rFonts w:hint="eastAsia"/>
        </w:rPr>
        <w:t>。而出现的结果是</w:t>
      </w:r>
      <w:r>
        <w:rPr>
          <w:rFonts w:hint="eastAsia"/>
        </w:rPr>
        <w:t xml:space="preserve"> B3</w:t>
      </w:r>
      <w:r>
        <w:rPr>
          <w:rFonts w:hint="eastAsia"/>
        </w:rPr>
        <w:t>、</w:t>
      </w:r>
      <w:r>
        <w:rPr>
          <w:rFonts w:hint="eastAsia"/>
        </w:rPr>
        <w:t>B1</w:t>
      </w:r>
      <w:r>
        <w:rPr>
          <w:rFonts w:hint="eastAsia"/>
        </w:rPr>
        <w:t>、</w:t>
      </w:r>
      <w:r>
        <w:rPr>
          <w:rFonts w:hint="eastAsia"/>
        </w:rPr>
        <w:t>B2</w:t>
      </w:r>
      <w:r>
        <w:rPr>
          <w:rFonts w:hint="eastAsia"/>
        </w:rPr>
        <w:t>的话，</w:t>
      </w:r>
      <w:r>
        <w:rPr>
          <w:rFonts w:hint="eastAsia"/>
        </w:rPr>
        <w:t>CG</w:t>
      </w:r>
      <w:r>
        <w:rPr>
          <w:rFonts w:hint="eastAsia"/>
        </w:rPr>
        <w:t>的值是没有变化的，因此需要下面的</w:t>
      </w:r>
      <w:r>
        <w:rPr>
          <w:rFonts w:hint="eastAsia"/>
        </w:rPr>
        <w:t>DCG</w:t>
      </w:r>
      <w:r>
        <w:rPr>
          <w:rFonts w:hint="eastAsia"/>
        </w:rPr>
        <w:t>。</w:t>
      </w:r>
    </w:p>
    <w:p w:rsidR="00674A0E" w:rsidRDefault="0053762A" w:rsidP="00246F0D">
      <w:pPr>
        <w:pStyle w:val="3"/>
      </w:pPr>
      <w:r>
        <w:rPr>
          <w:rFonts w:hint="eastAsia"/>
        </w:rPr>
        <w:t xml:space="preserve">3.1.3 </w:t>
      </w:r>
      <w:r w:rsidR="00674A0E">
        <w:rPr>
          <w:rFonts w:hint="eastAsia"/>
        </w:rPr>
        <w:t>折损累计增益（</w:t>
      </w:r>
      <w:r w:rsidR="00674A0E">
        <w:rPr>
          <w:rFonts w:hint="eastAsia"/>
        </w:rPr>
        <w:t>DCG</w:t>
      </w:r>
      <w:r w:rsidR="00674A0E">
        <w:rPr>
          <w:rFonts w:hint="eastAsia"/>
        </w:rPr>
        <w:t>）</w:t>
      </w:r>
    </w:p>
    <w:p w:rsidR="00025764" w:rsidRDefault="00763551" w:rsidP="00424BCC">
      <w:pPr>
        <w:ind w:firstLine="420"/>
      </w:pPr>
      <w:r>
        <w:rPr>
          <w:rFonts w:hint="eastAsia"/>
        </w:rPr>
        <w:t>对于排序任务，</w:t>
      </w:r>
      <w:r w:rsidR="00876E44" w:rsidRPr="00876E44">
        <w:rPr>
          <w:rFonts w:hint="eastAsia"/>
        </w:rPr>
        <w:t>需要增加排序列表中</w:t>
      </w:r>
      <w:r w:rsidR="0058719F">
        <w:rPr>
          <w:rFonts w:hint="eastAsia"/>
        </w:rPr>
        <w:t>item</w:t>
      </w:r>
      <w:r w:rsidR="00876E44" w:rsidRPr="00876E44">
        <w:rPr>
          <w:rFonts w:hint="eastAsia"/>
        </w:rPr>
        <w:t>位置的相对影响</w:t>
      </w:r>
      <w:r w:rsidR="00BB4C34">
        <w:rPr>
          <w:rFonts w:hint="eastAsia"/>
        </w:rPr>
        <w:t>。</w:t>
      </w:r>
      <w:r w:rsidR="00D571CA">
        <w:rPr>
          <w:rFonts w:hint="eastAsia"/>
        </w:rPr>
        <w:t>D</w:t>
      </w:r>
      <w:r w:rsidR="00674A0E">
        <w:rPr>
          <w:rFonts w:hint="eastAsia"/>
        </w:rPr>
        <w:t>CG</w:t>
      </w:r>
      <w:r w:rsidR="00D54181">
        <w:rPr>
          <w:rFonts w:hint="eastAsia"/>
        </w:rPr>
        <w:t>（</w:t>
      </w:r>
      <w:r w:rsidR="00D54181">
        <w:rPr>
          <w:rFonts w:hint="eastAsia"/>
        </w:rPr>
        <w:t>Discounted Cumulative Gain</w:t>
      </w:r>
      <w:r w:rsidR="00D54181">
        <w:rPr>
          <w:rFonts w:hint="eastAsia"/>
        </w:rPr>
        <w:t>）</w:t>
      </w:r>
      <w:r w:rsidR="00674A0E">
        <w:rPr>
          <w:rFonts w:hint="eastAsia"/>
        </w:rPr>
        <w:t>是在每一个</w:t>
      </w:r>
      <w:r w:rsidR="00674A0E">
        <w:rPr>
          <w:rFonts w:hint="eastAsia"/>
        </w:rPr>
        <w:t>CG</w:t>
      </w:r>
      <w:r w:rsidR="00F56240">
        <w:rPr>
          <w:rFonts w:hint="eastAsia"/>
        </w:rPr>
        <w:t>的结果上除</w:t>
      </w:r>
      <w:r w:rsidR="00674A0E">
        <w:rPr>
          <w:rFonts w:hint="eastAsia"/>
        </w:rPr>
        <w:t>以一个折损值，</w:t>
      </w:r>
      <w:r w:rsidR="001F0443">
        <w:rPr>
          <w:rFonts w:hint="eastAsia"/>
        </w:rPr>
        <w:t>这</w:t>
      </w:r>
      <w:r w:rsidR="00674A0E">
        <w:rPr>
          <w:rFonts w:hint="eastAsia"/>
        </w:rPr>
        <w:t>是为了让排名越靠前的</w:t>
      </w:r>
      <w:r w:rsidR="00AF0A10">
        <w:rPr>
          <w:rFonts w:hint="eastAsia"/>
        </w:rPr>
        <w:t>item</w:t>
      </w:r>
      <w:r w:rsidR="00AF0A10">
        <w:rPr>
          <w:rFonts w:hint="eastAsia"/>
        </w:rPr>
        <w:t>增益更高</w:t>
      </w:r>
      <w:r w:rsidR="00123F47">
        <w:rPr>
          <w:rFonts w:hint="eastAsia"/>
        </w:rPr>
        <w:t>，对排名靠后的</w:t>
      </w:r>
      <w:r w:rsidR="00123F47">
        <w:rPr>
          <w:rFonts w:hint="eastAsia"/>
        </w:rPr>
        <w:t>item</w:t>
      </w:r>
      <w:r w:rsidR="00123F47">
        <w:rPr>
          <w:rFonts w:hint="eastAsia"/>
        </w:rPr>
        <w:t>进行折损</w:t>
      </w:r>
      <w:r w:rsidR="00674A0E">
        <w:rPr>
          <w:rFonts w:hint="eastAsia"/>
        </w:rPr>
        <w:t>。假设排序越往后，价值越低。到第</w:t>
      </w:r>
      <w:proofErr w:type="spellStart"/>
      <w:r w:rsidR="00674A0E">
        <w:rPr>
          <w:rFonts w:hint="eastAsia"/>
        </w:rPr>
        <w:t>i</w:t>
      </w:r>
      <w:proofErr w:type="spellEnd"/>
      <w:proofErr w:type="gramStart"/>
      <w:r w:rsidR="00674A0E">
        <w:rPr>
          <w:rFonts w:hint="eastAsia"/>
        </w:rPr>
        <w:t>个</w:t>
      </w:r>
      <w:proofErr w:type="gramEnd"/>
      <w:r w:rsidR="00674A0E">
        <w:rPr>
          <w:rFonts w:hint="eastAsia"/>
        </w:rPr>
        <w:t>位置的时候，它的价值是</w:t>
      </w:r>
      <w:r w:rsidR="00674A0E">
        <w:rPr>
          <w:rFonts w:hint="eastAsia"/>
        </w:rPr>
        <w:t>1/log2(i+1)</w:t>
      </w:r>
      <w:r w:rsidR="00674A0E">
        <w:rPr>
          <w:rFonts w:hint="eastAsia"/>
        </w:rPr>
        <w:t>，那么第</w:t>
      </w:r>
      <w:proofErr w:type="spellStart"/>
      <w:r w:rsidR="00674A0E">
        <w:rPr>
          <w:rFonts w:hint="eastAsia"/>
        </w:rPr>
        <w:t>i</w:t>
      </w:r>
      <w:proofErr w:type="spellEnd"/>
      <w:proofErr w:type="gramStart"/>
      <w:r w:rsidR="00674A0E">
        <w:rPr>
          <w:rFonts w:hint="eastAsia"/>
        </w:rPr>
        <w:t>个</w:t>
      </w:r>
      <w:proofErr w:type="gramEnd"/>
      <w:r w:rsidR="00674A0E">
        <w:rPr>
          <w:rFonts w:hint="eastAsia"/>
        </w:rPr>
        <w:t>结果产生的效益就是</w:t>
      </w:r>
      <w:proofErr w:type="spellStart"/>
      <w:r w:rsidR="00EB2AC3">
        <w:rPr>
          <w:rFonts w:hint="eastAsia"/>
        </w:rPr>
        <w:t>r</w:t>
      </w:r>
      <w:r w:rsidR="00674A0E">
        <w:rPr>
          <w:rFonts w:hint="eastAsia"/>
        </w:rPr>
        <w:t>i</w:t>
      </w:r>
      <w:proofErr w:type="spellEnd"/>
      <w:r w:rsidR="00674A0E">
        <w:rPr>
          <w:rFonts w:hint="eastAsia"/>
        </w:rPr>
        <w:t xml:space="preserve"> * 1/log2(i+1)</w:t>
      </w:r>
      <w:r w:rsidR="00674A0E">
        <w:rPr>
          <w:rFonts w:hint="eastAsia"/>
        </w:rPr>
        <w:t>，所以：</w:t>
      </w:r>
    </w:p>
    <w:p w:rsidR="00E35DAA" w:rsidRDefault="00FD6650" w:rsidP="0075717D">
      <w:pPr>
        <w:jc w:val="center"/>
      </w:pPr>
      <w:r>
        <w:rPr>
          <w:noProof/>
        </w:rPr>
        <w:drawing>
          <wp:inline distT="0" distB="0" distL="0" distR="0" wp14:anchorId="784C2F89" wp14:editId="1DC8A3D1">
            <wp:extent cx="2619375" cy="8191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9375" cy="819150"/>
                    </a:xfrm>
                    <a:prstGeom prst="rect">
                      <a:avLst/>
                    </a:prstGeom>
                  </pic:spPr>
                </pic:pic>
              </a:graphicData>
            </a:graphic>
          </wp:inline>
        </w:drawing>
      </w:r>
    </w:p>
    <w:p w:rsidR="00E35DAA" w:rsidRDefault="00E35DAA" w:rsidP="00E35DAA">
      <w:pPr>
        <w:ind w:firstLine="420"/>
      </w:pPr>
      <w:r w:rsidRPr="00A459D5">
        <w:rPr>
          <w:rFonts w:hint="eastAsia"/>
        </w:rPr>
        <w:t>如果相关性分数</w:t>
      </w:r>
      <w:r w:rsidRPr="00A459D5">
        <w:rPr>
          <w:rFonts w:hint="eastAsia"/>
        </w:rPr>
        <w:t>r(</w:t>
      </w:r>
      <w:proofErr w:type="spellStart"/>
      <w:r w:rsidRPr="00A459D5">
        <w:rPr>
          <w:rFonts w:hint="eastAsia"/>
        </w:rPr>
        <w:t>i</w:t>
      </w:r>
      <w:proofErr w:type="spellEnd"/>
      <w:r w:rsidRPr="00A459D5">
        <w:rPr>
          <w:rFonts w:hint="eastAsia"/>
        </w:rPr>
        <w:t>)</w:t>
      </w:r>
      <w:r w:rsidRPr="00A459D5">
        <w:rPr>
          <w:rFonts w:hint="eastAsia"/>
        </w:rPr>
        <w:t>只有（</w:t>
      </w:r>
      <w:r w:rsidRPr="00A459D5">
        <w:rPr>
          <w:rFonts w:hint="eastAsia"/>
        </w:rPr>
        <w:t>0</w:t>
      </w:r>
      <w:r w:rsidRPr="00A459D5">
        <w:rPr>
          <w:rFonts w:hint="eastAsia"/>
        </w:rPr>
        <w:t>，</w:t>
      </w:r>
      <w:r w:rsidRPr="00A459D5">
        <w:rPr>
          <w:rFonts w:hint="eastAsia"/>
        </w:rPr>
        <w:t>1</w:t>
      </w:r>
      <w:r w:rsidRPr="00A459D5">
        <w:rPr>
          <w:rFonts w:hint="eastAsia"/>
        </w:rPr>
        <w:t>）两种取值时，</w:t>
      </w:r>
      <w:r w:rsidRPr="00A459D5">
        <w:rPr>
          <w:rFonts w:hint="eastAsia"/>
        </w:rPr>
        <w:t>DCG@K</w:t>
      </w:r>
      <w:r w:rsidRPr="00A459D5">
        <w:rPr>
          <w:rFonts w:hint="eastAsia"/>
        </w:rPr>
        <w:t>有另一种表达。其实就是如果算法返回的排序列表中的</w:t>
      </w:r>
      <w:r w:rsidRPr="00A459D5">
        <w:rPr>
          <w:rFonts w:hint="eastAsia"/>
        </w:rPr>
        <w:t>item</w:t>
      </w:r>
      <w:r w:rsidRPr="00A459D5">
        <w:rPr>
          <w:rFonts w:hint="eastAsia"/>
        </w:rPr>
        <w:t>出现在真实交互列表中时，分子加</w:t>
      </w:r>
      <w:r w:rsidRPr="00A459D5">
        <w:rPr>
          <w:rFonts w:hint="eastAsia"/>
        </w:rPr>
        <w:t>1</w:t>
      </w:r>
      <w:r w:rsidRPr="00A459D5">
        <w:rPr>
          <w:rFonts w:hint="eastAsia"/>
        </w:rPr>
        <w:t>，否则跳过。</w:t>
      </w:r>
    </w:p>
    <w:p w:rsidR="00E35DAA" w:rsidRPr="00094B2C" w:rsidRDefault="00E35DAA" w:rsidP="00104314">
      <w:pPr>
        <w:jc w:val="center"/>
      </w:pPr>
      <w:r>
        <w:rPr>
          <w:noProof/>
        </w:rPr>
        <w:drawing>
          <wp:inline distT="0" distB="0" distL="0" distR="0" wp14:anchorId="3F7B6249" wp14:editId="7B766E78">
            <wp:extent cx="2705100" cy="800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100" cy="800100"/>
                    </a:xfrm>
                    <a:prstGeom prst="rect">
                      <a:avLst/>
                    </a:prstGeom>
                  </pic:spPr>
                </pic:pic>
              </a:graphicData>
            </a:graphic>
          </wp:inline>
        </w:drawing>
      </w:r>
    </w:p>
    <w:p w:rsidR="002D6418" w:rsidRDefault="00E84EA4" w:rsidP="00AA002B">
      <w:pPr>
        <w:pStyle w:val="3"/>
      </w:pPr>
      <w:r>
        <w:rPr>
          <w:rFonts w:hint="eastAsia"/>
        </w:rPr>
        <w:t>3.1.4</w:t>
      </w:r>
      <w:r w:rsidR="00653580">
        <w:rPr>
          <w:rFonts w:hint="eastAsia"/>
        </w:rPr>
        <w:t xml:space="preserve"> </w:t>
      </w:r>
      <w:r w:rsidR="00C6729E" w:rsidRPr="00C6729E">
        <w:rPr>
          <w:rFonts w:hint="eastAsia"/>
        </w:rPr>
        <w:t>归一化折损累计增益（</w:t>
      </w:r>
      <w:r w:rsidR="00C6729E" w:rsidRPr="00C6729E">
        <w:rPr>
          <w:rFonts w:hint="eastAsia"/>
        </w:rPr>
        <w:t>NDCG</w:t>
      </w:r>
      <w:r w:rsidR="00C6729E" w:rsidRPr="00C6729E">
        <w:rPr>
          <w:rFonts w:hint="eastAsia"/>
        </w:rPr>
        <w:t>）</w:t>
      </w:r>
    </w:p>
    <w:p w:rsidR="00E71407" w:rsidRDefault="00700E44" w:rsidP="008738F5">
      <w:pPr>
        <w:ind w:firstLine="420"/>
      </w:pPr>
      <w:r w:rsidRPr="00700E44">
        <w:rPr>
          <w:rFonts w:hint="eastAsia"/>
        </w:rPr>
        <w:t>NDCG</w:t>
      </w:r>
      <w:r w:rsidR="00F45F6B">
        <w:rPr>
          <w:rFonts w:hint="eastAsia"/>
        </w:rPr>
        <w:t>（</w:t>
      </w:r>
      <w:r w:rsidR="00D163FD" w:rsidRPr="00D163FD">
        <w:t>Normalized Discounted Cumulative Gain</w:t>
      </w:r>
      <w:r w:rsidR="00F45F6B">
        <w:rPr>
          <w:rFonts w:hint="eastAsia"/>
        </w:rPr>
        <w:t>）</w:t>
      </w:r>
      <w:r w:rsidRPr="00700E44">
        <w:rPr>
          <w:rFonts w:hint="eastAsia"/>
        </w:rPr>
        <w:t>，由于搜索结果随着检索词的不同，返回的数量是不</w:t>
      </w:r>
      <w:r w:rsidR="00EE6E6B">
        <w:rPr>
          <w:rFonts w:hint="eastAsia"/>
        </w:rPr>
        <w:t>一样</w:t>
      </w:r>
      <w:r w:rsidRPr="00700E44">
        <w:rPr>
          <w:rFonts w:hint="eastAsia"/>
        </w:rPr>
        <w:t>，而</w:t>
      </w:r>
      <w:r w:rsidRPr="00700E44">
        <w:rPr>
          <w:rFonts w:hint="eastAsia"/>
        </w:rPr>
        <w:t>DCG</w:t>
      </w:r>
      <w:r w:rsidRPr="00700E44">
        <w:rPr>
          <w:rFonts w:hint="eastAsia"/>
        </w:rPr>
        <w:t>是一个累加的值，</w:t>
      </w:r>
      <w:r w:rsidR="00F002C6" w:rsidRPr="00F002C6">
        <w:rPr>
          <w:rFonts w:hint="eastAsia"/>
        </w:rPr>
        <w:t>这使得</w:t>
      </w:r>
      <w:r w:rsidR="00F002C6" w:rsidRPr="00F002C6">
        <w:rPr>
          <w:rFonts w:hint="eastAsia"/>
        </w:rPr>
        <w:t>DCG</w:t>
      </w:r>
      <w:r w:rsidR="0082623D">
        <w:rPr>
          <w:rFonts w:hint="eastAsia"/>
        </w:rPr>
        <w:t>评分</w:t>
      </w:r>
      <w:r w:rsidR="00F002C6" w:rsidRPr="00F002C6">
        <w:rPr>
          <w:rFonts w:hint="eastAsia"/>
        </w:rPr>
        <w:t>在</w:t>
      </w:r>
      <w:r w:rsidR="004832C3">
        <w:rPr>
          <w:rFonts w:hint="eastAsia"/>
        </w:rPr>
        <w:t>不同检索条件</w:t>
      </w:r>
      <w:r w:rsidR="00F002C6" w:rsidRPr="00F002C6">
        <w:rPr>
          <w:rFonts w:hint="eastAsia"/>
        </w:rPr>
        <w:t>之间没有可比性</w:t>
      </w:r>
      <w:r w:rsidRPr="00700E44">
        <w:rPr>
          <w:rFonts w:hint="eastAsia"/>
        </w:rPr>
        <w:t>，</w:t>
      </w:r>
      <w:r w:rsidR="006E58E3" w:rsidRPr="00280631">
        <w:rPr>
          <w:rFonts w:hint="eastAsia"/>
        </w:rPr>
        <w:t>我们需要标准化度量，使它在</w:t>
      </w:r>
      <w:r w:rsidR="006E58E3" w:rsidRPr="00280631">
        <w:rPr>
          <w:rFonts w:hint="eastAsia"/>
        </w:rPr>
        <w:t>0</w:t>
      </w:r>
      <w:r w:rsidR="006E58E3" w:rsidRPr="00280631">
        <w:rPr>
          <w:rFonts w:hint="eastAsia"/>
        </w:rPr>
        <w:t>和</w:t>
      </w:r>
      <w:r w:rsidR="006E58E3" w:rsidRPr="00280631">
        <w:rPr>
          <w:rFonts w:hint="eastAsia"/>
        </w:rPr>
        <w:t>1</w:t>
      </w:r>
      <w:r w:rsidR="006E58E3" w:rsidRPr="00280631">
        <w:rPr>
          <w:rFonts w:hint="eastAsia"/>
        </w:rPr>
        <w:t>之间</w:t>
      </w:r>
      <w:r w:rsidR="006E58E3">
        <w:rPr>
          <w:rFonts w:hint="eastAsia"/>
        </w:rPr>
        <w:t>，</w:t>
      </w:r>
      <w:r w:rsidRPr="00700E44">
        <w:rPr>
          <w:rFonts w:hint="eastAsia"/>
        </w:rPr>
        <w:t>因此需要归一化处理，这里是</w:t>
      </w:r>
      <w:r w:rsidR="00A8279B">
        <w:rPr>
          <w:rFonts w:hint="eastAsia"/>
        </w:rPr>
        <w:t>除以</w:t>
      </w:r>
      <w:r w:rsidRPr="00700E44">
        <w:rPr>
          <w:rFonts w:hint="eastAsia"/>
        </w:rPr>
        <w:t>IDCG</w:t>
      </w:r>
      <w:r w:rsidR="0069327F">
        <w:rPr>
          <w:rFonts w:hint="eastAsia"/>
        </w:rPr>
        <w:t>（</w:t>
      </w:r>
      <w:r w:rsidR="008C136C" w:rsidRPr="008C136C">
        <w:t>Ideal Discounted Cumulative Gain</w:t>
      </w:r>
      <w:r w:rsidR="0069327F">
        <w:rPr>
          <w:rFonts w:hint="eastAsia"/>
        </w:rPr>
        <w:t>）</w:t>
      </w:r>
      <w:r w:rsidRPr="00700E44">
        <w:rPr>
          <w:rFonts w:hint="eastAsia"/>
        </w:rPr>
        <w:t>。</w:t>
      </w:r>
      <w:r w:rsidR="00860984">
        <w:rPr>
          <w:rFonts w:hint="eastAsia"/>
        </w:rPr>
        <w:t>然后</w:t>
      </w:r>
      <w:r w:rsidR="00B34D5A" w:rsidRPr="00B34D5A">
        <w:rPr>
          <w:rFonts w:hint="eastAsia"/>
        </w:rPr>
        <w:t>用每个用户的</w:t>
      </w:r>
      <w:r w:rsidR="00B34D5A" w:rsidRPr="00B34D5A">
        <w:rPr>
          <w:rFonts w:hint="eastAsia"/>
        </w:rPr>
        <w:t>DCG</w:t>
      </w:r>
      <w:r w:rsidR="00B34D5A" w:rsidRPr="00B34D5A">
        <w:rPr>
          <w:rFonts w:hint="eastAsia"/>
        </w:rPr>
        <w:t>与</w:t>
      </w:r>
      <w:r w:rsidR="00B34D5A" w:rsidRPr="00B34D5A">
        <w:rPr>
          <w:rFonts w:hint="eastAsia"/>
        </w:rPr>
        <w:t>IDCG</w:t>
      </w:r>
      <w:r w:rsidR="00B34D5A" w:rsidRPr="00B34D5A">
        <w:rPr>
          <w:rFonts w:hint="eastAsia"/>
        </w:rPr>
        <w:t>之比作为</w:t>
      </w:r>
      <w:r w:rsidR="003A204B">
        <w:rPr>
          <w:rFonts w:hint="eastAsia"/>
        </w:rPr>
        <w:t>每次检索</w:t>
      </w:r>
      <w:r w:rsidR="000F51CD">
        <w:rPr>
          <w:rFonts w:hint="eastAsia"/>
        </w:rPr>
        <w:t>结果</w:t>
      </w:r>
      <w:r w:rsidR="00B34D5A" w:rsidRPr="00B34D5A">
        <w:rPr>
          <w:rFonts w:hint="eastAsia"/>
        </w:rPr>
        <w:t>归一化后的分值，最后对每</w:t>
      </w:r>
      <w:r w:rsidR="00161D1E">
        <w:rPr>
          <w:rFonts w:hint="eastAsia"/>
        </w:rPr>
        <w:t>次检索结果的评分</w:t>
      </w:r>
      <w:r w:rsidR="00B34D5A" w:rsidRPr="00B34D5A">
        <w:rPr>
          <w:rFonts w:hint="eastAsia"/>
        </w:rPr>
        <w:t>取平均得到最终的分值，即</w:t>
      </w:r>
      <w:r w:rsidR="00B34D5A" w:rsidRPr="00B34D5A">
        <w:rPr>
          <w:rFonts w:hint="eastAsia"/>
        </w:rPr>
        <w:t>NDCG</w:t>
      </w:r>
      <w:r w:rsidR="00B34D5A" w:rsidRPr="00B34D5A">
        <w:rPr>
          <w:rFonts w:hint="eastAsia"/>
        </w:rPr>
        <w:t>。</w:t>
      </w:r>
    </w:p>
    <w:p w:rsidR="00C81BBF" w:rsidRPr="00FD74BE" w:rsidRDefault="007336A0" w:rsidP="00247A6E">
      <w:pPr>
        <w:jc w:val="center"/>
      </w:pPr>
      <w:r>
        <w:rPr>
          <w:noProof/>
        </w:rPr>
        <w:lastRenderedPageBreak/>
        <w:drawing>
          <wp:inline distT="0" distB="0" distL="0" distR="0" wp14:anchorId="59DA1A18" wp14:editId="1F27DFEA">
            <wp:extent cx="2695575" cy="1619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1619250"/>
                    </a:xfrm>
                    <a:prstGeom prst="rect">
                      <a:avLst/>
                    </a:prstGeom>
                  </pic:spPr>
                </pic:pic>
              </a:graphicData>
            </a:graphic>
          </wp:inline>
        </w:drawing>
      </w:r>
    </w:p>
    <w:p w:rsidR="00C81BBF" w:rsidRDefault="00F21358" w:rsidP="00E71407">
      <w:r>
        <w:rPr>
          <w:rFonts w:hint="eastAsia"/>
        </w:rPr>
        <w:t>其中，</w:t>
      </w:r>
      <w:r w:rsidR="00174060" w:rsidRPr="00174060">
        <w:rPr>
          <w:rFonts w:hint="eastAsia"/>
        </w:rPr>
        <w:t>IDCG</w:t>
      </w:r>
      <w:r w:rsidR="00174060" w:rsidRPr="00174060">
        <w:rPr>
          <w:rFonts w:hint="eastAsia"/>
        </w:rPr>
        <w:t>为理想情况下最大的</w:t>
      </w:r>
      <w:r w:rsidR="00174060" w:rsidRPr="00174060">
        <w:rPr>
          <w:rFonts w:hint="eastAsia"/>
        </w:rPr>
        <w:t>DCG</w:t>
      </w:r>
      <w:r w:rsidR="00174060" w:rsidRPr="00174060">
        <w:rPr>
          <w:rFonts w:hint="eastAsia"/>
        </w:rPr>
        <w:t>值。</w:t>
      </w:r>
    </w:p>
    <w:p w:rsidR="00C81BBF" w:rsidRDefault="001132A4" w:rsidP="0014346D">
      <w:pPr>
        <w:jc w:val="center"/>
      </w:pPr>
      <w:r>
        <w:rPr>
          <w:noProof/>
        </w:rPr>
        <w:drawing>
          <wp:inline distT="0" distB="0" distL="0" distR="0" wp14:anchorId="42B6FC70" wp14:editId="00FF295C">
            <wp:extent cx="2305050" cy="952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5050" cy="952500"/>
                    </a:xfrm>
                    <a:prstGeom prst="rect">
                      <a:avLst/>
                    </a:prstGeom>
                  </pic:spPr>
                </pic:pic>
              </a:graphicData>
            </a:graphic>
          </wp:inline>
        </w:drawing>
      </w:r>
    </w:p>
    <w:p w:rsidR="00DB3A81" w:rsidRPr="00E71407" w:rsidRDefault="00C07A2C" w:rsidP="00A5608A">
      <w:r w:rsidRPr="00C07A2C">
        <w:rPr>
          <w:rFonts w:hint="eastAsia"/>
        </w:rPr>
        <w:t>其中</w:t>
      </w:r>
      <w:r w:rsidR="00A60DE0">
        <w:rPr>
          <w:rFonts w:hint="eastAsia"/>
        </w:rPr>
        <w:t>|REL|</w:t>
      </w:r>
      <w:r w:rsidRPr="00C07A2C">
        <w:rPr>
          <w:rFonts w:hint="eastAsia"/>
        </w:rPr>
        <w:t>表示，结果按照相关性从大到小的顺序排序，取前</w:t>
      </w:r>
      <w:r w:rsidRPr="00C07A2C">
        <w:rPr>
          <w:rFonts w:hint="eastAsia"/>
        </w:rPr>
        <w:t>p</w:t>
      </w:r>
      <w:proofErr w:type="gramStart"/>
      <w:r w:rsidRPr="00C07A2C">
        <w:rPr>
          <w:rFonts w:hint="eastAsia"/>
        </w:rPr>
        <w:t>个</w:t>
      </w:r>
      <w:proofErr w:type="gramEnd"/>
      <w:r w:rsidRPr="00C07A2C">
        <w:rPr>
          <w:rFonts w:hint="eastAsia"/>
        </w:rPr>
        <w:t>结果组成的集合。也就是按照最优的方式对结果进行排序。</w:t>
      </w:r>
    </w:p>
    <w:p w:rsidR="002D6418" w:rsidRDefault="00FF6030" w:rsidP="00590AFF">
      <w:pPr>
        <w:pStyle w:val="2"/>
      </w:pPr>
      <w:r>
        <w:rPr>
          <w:rFonts w:hint="eastAsia"/>
        </w:rPr>
        <w:t xml:space="preserve">3.2 </w:t>
      </w:r>
      <w:r w:rsidR="00FB2683">
        <w:rPr>
          <w:rFonts w:hint="eastAsia"/>
        </w:rPr>
        <w:t>NDCG</w:t>
      </w:r>
      <w:r w:rsidR="00D32671" w:rsidRPr="00D32671">
        <w:rPr>
          <w:rFonts w:hint="eastAsia"/>
        </w:rPr>
        <w:t>实</w:t>
      </w:r>
      <w:r w:rsidR="00A84A18">
        <w:rPr>
          <w:rFonts w:hint="eastAsia"/>
        </w:rPr>
        <w:t>例</w:t>
      </w:r>
    </w:p>
    <w:p w:rsidR="00A0452E" w:rsidRPr="00A0452E" w:rsidRDefault="001F03F0" w:rsidP="00DF3BBB">
      <w:pPr>
        <w:pStyle w:val="3"/>
      </w:pPr>
      <w:r>
        <w:rPr>
          <w:rFonts w:hint="eastAsia"/>
        </w:rPr>
        <w:t xml:space="preserve">3.2.1 </w:t>
      </w:r>
      <w:r w:rsidR="00A0452E">
        <w:rPr>
          <w:rFonts w:hint="eastAsia"/>
        </w:rPr>
        <w:t>实例</w:t>
      </w:r>
      <w:r w:rsidR="00A0452E">
        <w:rPr>
          <w:rFonts w:hint="eastAsia"/>
        </w:rPr>
        <w:t>1</w:t>
      </w:r>
    </w:p>
    <w:p w:rsidR="004D01FE" w:rsidRDefault="004D01FE" w:rsidP="00DD0707">
      <w:pPr>
        <w:ind w:firstLine="420"/>
      </w:pPr>
      <w:r>
        <w:rPr>
          <w:rFonts w:hint="eastAsia"/>
        </w:rPr>
        <w:t>假设搜索回来的</w:t>
      </w:r>
      <w:r>
        <w:rPr>
          <w:rFonts w:hint="eastAsia"/>
        </w:rPr>
        <w:t>5</w:t>
      </w:r>
      <w:r>
        <w:rPr>
          <w:rFonts w:hint="eastAsia"/>
        </w:rPr>
        <w:t>个结果，其相关性分数分别是</w:t>
      </w:r>
      <w:r>
        <w:rPr>
          <w:rFonts w:hint="eastAsia"/>
        </w:rPr>
        <w:t>3</w:t>
      </w:r>
      <w:r>
        <w:rPr>
          <w:rFonts w:hint="eastAsia"/>
        </w:rPr>
        <w:t>、</w:t>
      </w:r>
      <w:r>
        <w:rPr>
          <w:rFonts w:hint="eastAsia"/>
        </w:rPr>
        <w:t>2</w:t>
      </w:r>
      <w:r>
        <w:rPr>
          <w:rFonts w:hint="eastAsia"/>
        </w:rPr>
        <w:t>、</w:t>
      </w:r>
      <w:r>
        <w:rPr>
          <w:rFonts w:hint="eastAsia"/>
        </w:rPr>
        <w:t>3</w:t>
      </w:r>
      <w:r>
        <w:rPr>
          <w:rFonts w:hint="eastAsia"/>
        </w:rPr>
        <w:t>、</w:t>
      </w:r>
      <w:r>
        <w:rPr>
          <w:rFonts w:hint="eastAsia"/>
        </w:rPr>
        <w:t>0</w:t>
      </w:r>
      <w:r>
        <w:rPr>
          <w:rFonts w:hint="eastAsia"/>
        </w:rPr>
        <w:t>、</w:t>
      </w:r>
      <w:r>
        <w:rPr>
          <w:rFonts w:hint="eastAsia"/>
        </w:rPr>
        <w:t>1</w:t>
      </w:r>
      <w:r>
        <w:rPr>
          <w:rFonts w:hint="eastAsia"/>
        </w:rPr>
        <w:t>、</w:t>
      </w:r>
      <w:r>
        <w:rPr>
          <w:rFonts w:hint="eastAsia"/>
        </w:rPr>
        <w:t>2</w:t>
      </w:r>
    </w:p>
    <w:p w:rsidR="004D01FE" w:rsidRDefault="004D01FE" w:rsidP="004D01FE">
      <w:r>
        <w:rPr>
          <w:rFonts w:hint="eastAsia"/>
        </w:rPr>
        <w:t xml:space="preserve">　　那么</w:t>
      </w:r>
      <w:r>
        <w:rPr>
          <w:rFonts w:hint="eastAsia"/>
        </w:rPr>
        <w:t xml:space="preserve"> CG = 3+2+3+0+1+2</w:t>
      </w:r>
    </w:p>
    <w:p w:rsidR="0081519B" w:rsidRDefault="004D01FE" w:rsidP="004D01FE">
      <w:r>
        <w:rPr>
          <w:rFonts w:hint="eastAsia"/>
        </w:rPr>
        <w:t xml:space="preserve">　　可以看到只是对相关的分数进行了一个关联的打分，并没有召回的所在位置对排序结果评分对影响。</w:t>
      </w:r>
      <w:r w:rsidR="009A5570">
        <w:rPr>
          <w:rFonts w:hint="eastAsia"/>
        </w:rPr>
        <w:t>计算</w:t>
      </w:r>
      <w:r>
        <w:rPr>
          <w:rFonts w:hint="eastAsia"/>
        </w:rPr>
        <w:t>DCG</w:t>
      </w:r>
      <w:r>
        <w:rPr>
          <w:rFonts w:hint="eastAsia"/>
        </w:rPr>
        <w:t>：</w:t>
      </w:r>
    </w:p>
    <w:p w:rsidR="0081519B" w:rsidRPr="00732F9C" w:rsidRDefault="00AD03E2" w:rsidP="00AD03E2">
      <w:pPr>
        <w:jc w:val="center"/>
      </w:pPr>
      <w:r>
        <w:rPr>
          <w:noProof/>
        </w:rPr>
        <w:drawing>
          <wp:inline distT="0" distB="0" distL="0" distR="0" wp14:anchorId="7B409C1B" wp14:editId="78B1BD07">
            <wp:extent cx="4095750" cy="2819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5750" cy="2819400"/>
                    </a:xfrm>
                    <a:prstGeom prst="rect">
                      <a:avLst/>
                    </a:prstGeom>
                  </pic:spPr>
                </pic:pic>
              </a:graphicData>
            </a:graphic>
          </wp:inline>
        </w:drawing>
      </w:r>
    </w:p>
    <w:p w:rsidR="00D12253" w:rsidRDefault="00D12253" w:rsidP="00D12253">
      <w:r>
        <w:rPr>
          <w:rFonts w:hint="eastAsia"/>
        </w:rPr>
        <w:t>所以</w:t>
      </w:r>
      <w:r>
        <w:rPr>
          <w:rFonts w:hint="eastAsia"/>
        </w:rPr>
        <w:t>DCG</w:t>
      </w:r>
      <w:r w:rsidR="008B1831">
        <w:rPr>
          <w:rFonts w:hint="eastAsia"/>
        </w:rPr>
        <w:t xml:space="preserve"> </w:t>
      </w:r>
      <w:r>
        <w:rPr>
          <w:rFonts w:hint="eastAsia"/>
        </w:rPr>
        <w:t>= 3+1.26+1.5+0+0.38+0.71 = 6.86</w:t>
      </w:r>
    </w:p>
    <w:p w:rsidR="0081519B" w:rsidRDefault="00D12253" w:rsidP="00D12253">
      <w:r>
        <w:rPr>
          <w:rFonts w:hint="eastAsia"/>
        </w:rPr>
        <w:t xml:space="preserve">　　接下来归一化，归一化需要先结算</w:t>
      </w:r>
      <w:r>
        <w:rPr>
          <w:rFonts w:hint="eastAsia"/>
        </w:rPr>
        <w:t>IDCG</w:t>
      </w:r>
      <w:r>
        <w:rPr>
          <w:rFonts w:hint="eastAsia"/>
        </w:rPr>
        <w:t>，假如我们实际召回了</w:t>
      </w:r>
      <w:r>
        <w:rPr>
          <w:rFonts w:hint="eastAsia"/>
        </w:rPr>
        <w:t>8</w:t>
      </w:r>
      <w:r>
        <w:rPr>
          <w:rFonts w:hint="eastAsia"/>
        </w:rPr>
        <w:t>个物品，除了上面的</w:t>
      </w:r>
      <w:r>
        <w:rPr>
          <w:rFonts w:hint="eastAsia"/>
        </w:rPr>
        <w:t>6</w:t>
      </w:r>
      <w:r>
        <w:rPr>
          <w:rFonts w:hint="eastAsia"/>
        </w:rPr>
        <w:lastRenderedPageBreak/>
        <w:t>个，还有两个结果，假设第</w:t>
      </w:r>
      <w:r>
        <w:rPr>
          <w:rFonts w:hint="eastAsia"/>
        </w:rPr>
        <w:t>7</w:t>
      </w:r>
      <w:r>
        <w:rPr>
          <w:rFonts w:hint="eastAsia"/>
        </w:rPr>
        <w:t>个相关性为</w:t>
      </w:r>
      <w:r>
        <w:rPr>
          <w:rFonts w:hint="eastAsia"/>
        </w:rPr>
        <w:t>3</w:t>
      </w:r>
      <w:r>
        <w:rPr>
          <w:rFonts w:hint="eastAsia"/>
        </w:rPr>
        <w:t>，第</w:t>
      </w:r>
      <w:r>
        <w:rPr>
          <w:rFonts w:hint="eastAsia"/>
        </w:rPr>
        <w:t>8</w:t>
      </w:r>
      <w:r>
        <w:rPr>
          <w:rFonts w:hint="eastAsia"/>
        </w:rPr>
        <w:t>个相关性为</w:t>
      </w:r>
      <w:r>
        <w:rPr>
          <w:rFonts w:hint="eastAsia"/>
        </w:rPr>
        <w:t>0</w:t>
      </w:r>
      <w:r>
        <w:rPr>
          <w:rFonts w:hint="eastAsia"/>
        </w:rPr>
        <w:t>。那么在理想情况下的相关性分数排序应该是：</w:t>
      </w:r>
      <w:r>
        <w:rPr>
          <w:rFonts w:hint="eastAsia"/>
        </w:rPr>
        <w:t>3</w:t>
      </w:r>
      <w:r>
        <w:rPr>
          <w:rFonts w:hint="eastAsia"/>
        </w:rPr>
        <w:t>、</w:t>
      </w:r>
      <w:r>
        <w:rPr>
          <w:rFonts w:hint="eastAsia"/>
        </w:rPr>
        <w:t>3</w:t>
      </w:r>
      <w:r>
        <w:rPr>
          <w:rFonts w:hint="eastAsia"/>
        </w:rPr>
        <w:t>、</w:t>
      </w:r>
      <w:r>
        <w:rPr>
          <w:rFonts w:hint="eastAsia"/>
        </w:rPr>
        <w:t>3</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。计算</w:t>
      </w:r>
      <w:r>
        <w:rPr>
          <w:rFonts w:hint="eastAsia"/>
        </w:rPr>
        <w:t>IDCG@6:</w:t>
      </w:r>
    </w:p>
    <w:p w:rsidR="0080651D" w:rsidRDefault="008D1404" w:rsidP="008D1404">
      <w:pPr>
        <w:jc w:val="center"/>
      </w:pPr>
      <w:r>
        <w:rPr>
          <w:noProof/>
        </w:rPr>
        <w:drawing>
          <wp:inline distT="0" distB="0" distL="0" distR="0" wp14:anchorId="053FCD17" wp14:editId="0089339C">
            <wp:extent cx="4095750" cy="27908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5750" cy="2790825"/>
                    </a:xfrm>
                    <a:prstGeom prst="rect">
                      <a:avLst/>
                    </a:prstGeom>
                  </pic:spPr>
                </pic:pic>
              </a:graphicData>
            </a:graphic>
          </wp:inline>
        </w:drawing>
      </w:r>
    </w:p>
    <w:p w:rsidR="00F63FA7" w:rsidRDefault="00F63FA7" w:rsidP="00F63FA7">
      <w:r>
        <w:rPr>
          <w:rFonts w:hint="eastAsia"/>
        </w:rPr>
        <w:t>所以</w:t>
      </w:r>
      <w:r>
        <w:rPr>
          <w:rFonts w:hint="eastAsia"/>
        </w:rPr>
        <w:t>IDCG = 3+1.89+1.5+0.86+0.77+0.35 = 8.37</w:t>
      </w:r>
    </w:p>
    <w:p w:rsidR="0080651D" w:rsidRDefault="00F63FA7" w:rsidP="00F63FA7">
      <w:r>
        <w:rPr>
          <w:rFonts w:hint="eastAsia"/>
        </w:rPr>
        <w:t>最终</w:t>
      </w:r>
      <w:r>
        <w:rPr>
          <w:rFonts w:hint="eastAsia"/>
        </w:rPr>
        <w:t xml:space="preserve"> NDCG@6 = 6.86/8.37 = 81.96%</w:t>
      </w:r>
    </w:p>
    <w:p w:rsidR="00EC0EB9" w:rsidRDefault="0080375E" w:rsidP="001B7D52">
      <w:pPr>
        <w:pStyle w:val="3"/>
      </w:pPr>
      <w:r>
        <w:rPr>
          <w:rFonts w:hint="eastAsia"/>
        </w:rPr>
        <w:t>3.2</w:t>
      </w:r>
      <w:r w:rsidR="005502DB">
        <w:rPr>
          <w:rFonts w:hint="eastAsia"/>
        </w:rPr>
        <w:t xml:space="preserve">.2 </w:t>
      </w:r>
      <w:r w:rsidR="00F04B15">
        <w:rPr>
          <w:rFonts w:hint="eastAsia"/>
        </w:rPr>
        <w:t>实例</w:t>
      </w:r>
      <w:r w:rsidR="00F04B15">
        <w:rPr>
          <w:rFonts w:hint="eastAsia"/>
        </w:rPr>
        <w:t>2</w:t>
      </w:r>
    </w:p>
    <w:p w:rsidR="00832D2E" w:rsidRDefault="00FF3F52" w:rsidP="00B27FD2">
      <w:pPr>
        <w:jc w:val="center"/>
      </w:pPr>
      <w:r>
        <w:rPr>
          <w:noProof/>
        </w:rPr>
        <w:drawing>
          <wp:inline distT="0" distB="0" distL="0" distR="0" wp14:anchorId="3E95E498" wp14:editId="1D14BD03">
            <wp:extent cx="5274310" cy="2303848"/>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03848"/>
                    </a:xfrm>
                    <a:prstGeom prst="rect">
                      <a:avLst/>
                    </a:prstGeom>
                  </pic:spPr>
                </pic:pic>
              </a:graphicData>
            </a:graphic>
          </wp:inline>
        </w:drawing>
      </w:r>
    </w:p>
    <w:p w:rsidR="00FF3F52" w:rsidRDefault="00B27FD2">
      <w:r w:rsidRPr="00B27FD2">
        <w:rPr>
          <w:rFonts w:hint="eastAsia"/>
        </w:rPr>
        <w:t>(</w:t>
      </w:r>
      <w:r w:rsidRPr="00B27FD2">
        <w:rPr>
          <w:rFonts w:hint="eastAsia"/>
        </w:rPr>
        <w:t>应该还有</w:t>
      </w:r>
      <w:r w:rsidRPr="00B27FD2">
        <w:rPr>
          <w:rFonts w:hint="eastAsia"/>
        </w:rPr>
        <w:t>r=1</w:t>
      </w:r>
      <w:r w:rsidRPr="00B27FD2">
        <w:rPr>
          <w:rFonts w:hint="eastAsia"/>
        </w:rPr>
        <w:t>那一级，原文档有误，不过这里不影响理解</w:t>
      </w:r>
      <w:r w:rsidRPr="00B27FD2">
        <w:rPr>
          <w:rFonts w:hint="eastAsia"/>
        </w:rPr>
        <w:t>)</w:t>
      </w:r>
    </w:p>
    <w:p w:rsidR="00FF3F52" w:rsidRDefault="009373C1" w:rsidP="00CC4B52">
      <w:pPr>
        <w:ind w:firstLine="420"/>
      </w:pPr>
      <w:r w:rsidRPr="009373C1">
        <w:rPr>
          <w:rFonts w:hint="eastAsia"/>
        </w:rPr>
        <w:t>例如现在有一个</w:t>
      </w:r>
      <w:r w:rsidRPr="009373C1">
        <w:rPr>
          <w:rFonts w:hint="eastAsia"/>
        </w:rPr>
        <w:t>query={</w:t>
      </w:r>
      <w:proofErr w:type="spellStart"/>
      <w:r w:rsidRPr="009373C1">
        <w:rPr>
          <w:rFonts w:hint="eastAsia"/>
        </w:rPr>
        <w:t>abc</w:t>
      </w:r>
      <w:proofErr w:type="spellEnd"/>
      <w:r w:rsidRPr="009373C1">
        <w:rPr>
          <w:rFonts w:hint="eastAsia"/>
        </w:rPr>
        <w:t>}</w:t>
      </w:r>
      <w:r w:rsidRPr="009373C1">
        <w:rPr>
          <w:rFonts w:hint="eastAsia"/>
        </w:rPr>
        <w:t>，返回下图左列的</w:t>
      </w:r>
      <w:r w:rsidRPr="009373C1">
        <w:rPr>
          <w:rFonts w:hint="eastAsia"/>
        </w:rPr>
        <w:t>Ranked List(URL)</w:t>
      </w:r>
      <w:r w:rsidRPr="009373C1">
        <w:rPr>
          <w:rFonts w:hint="eastAsia"/>
        </w:rPr>
        <w:t>，当假设用户的选择与排序结果无关</w:t>
      </w:r>
      <w:r w:rsidRPr="009373C1">
        <w:rPr>
          <w:rFonts w:hint="eastAsia"/>
        </w:rPr>
        <w:t>(</w:t>
      </w:r>
      <w:r w:rsidRPr="009373C1">
        <w:rPr>
          <w:rFonts w:hint="eastAsia"/>
        </w:rPr>
        <w:t>即每一级都等概率被选中</w:t>
      </w:r>
      <w:r w:rsidRPr="009373C1">
        <w:rPr>
          <w:rFonts w:hint="eastAsia"/>
        </w:rPr>
        <w:t>)</w:t>
      </w:r>
      <w:r w:rsidRPr="009373C1">
        <w:rPr>
          <w:rFonts w:hint="eastAsia"/>
        </w:rPr>
        <w:t>，则生成的累计增益值如下图最右列所示：</w:t>
      </w:r>
    </w:p>
    <w:p w:rsidR="00FF3F52" w:rsidRDefault="00C658C7" w:rsidP="00C658C7">
      <w:pPr>
        <w:jc w:val="center"/>
      </w:pPr>
      <w:r>
        <w:rPr>
          <w:noProof/>
        </w:rPr>
        <w:lastRenderedPageBreak/>
        <w:drawing>
          <wp:inline distT="0" distB="0" distL="0" distR="0" wp14:anchorId="1BF685F6" wp14:editId="0AC34550">
            <wp:extent cx="5274310" cy="1745284"/>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745284"/>
                    </a:xfrm>
                    <a:prstGeom prst="rect">
                      <a:avLst/>
                    </a:prstGeom>
                  </pic:spPr>
                </pic:pic>
              </a:graphicData>
            </a:graphic>
          </wp:inline>
        </w:drawing>
      </w:r>
    </w:p>
    <w:p w:rsidR="001206CB" w:rsidRDefault="00986EF3" w:rsidP="00430607">
      <w:pPr>
        <w:ind w:firstLine="420"/>
      </w:pPr>
      <w:r w:rsidRPr="00986EF3">
        <w:rPr>
          <w:rFonts w:hint="eastAsia"/>
        </w:rPr>
        <w:t>考虑到一般情况下用户会优先点选排在前面的搜索结果，所以应该引入一个折算因子</w:t>
      </w:r>
      <w:r w:rsidRPr="00986EF3">
        <w:rPr>
          <w:rFonts w:hint="eastAsia"/>
        </w:rPr>
        <w:t>(discounting factor): log(2)/log(1+rank)</w:t>
      </w:r>
      <w:r w:rsidRPr="00986EF3">
        <w:rPr>
          <w:rFonts w:hint="eastAsia"/>
        </w:rPr>
        <w:t>。这时将获得</w:t>
      </w:r>
      <w:r w:rsidRPr="00986EF3">
        <w:rPr>
          <w:rFonts w:hint="eastAsia"/>
        </w:rPr>
        <w:t>DCG</w:t>
      </w:r>
      <w:r w:rsidRPr="00986EF3">
        <w:rPr>
          <w:rFonts w:hint="eastAsia"/>
        </w:rPr>
        <w:t>值</w:t>
      </w:r>
      <w:r w:rsidRPr="00986EF3">
        <w:rPr>
          <w:rFonts w:hint="eastAsia"/>
        </w:rPr>
        <w:t>(Discounted Cumulative Gain)</w:t>
      </w:r>
      <w:r w:rsidRPr="00986EF3">
        <w:rPr>
          <w:rFonts w:hint="eastAsia"/>
        </w:rPr>
        <w:t>如下如所示：</w:t>
      </w:r>
    </w:p>
    <w:p w:rsidR="001206CB" w:rsidRPr="00A6001A" w:rsidRDefault="00A6001A" w:rsidP="00DA0E36">
      <w:pPr>
        <w:jc w:val="center"/>
      </w:pPr>
      <w:r>
        <w:rPr>
          <w:noProof/>
        </w:rPr>
        <w:drawing>
          <wp:inline distT="0" distB="0" distL="0" distR="0" wp14:anchorId="1101FE15" wp14:editId="1EA3860B">
            <wp:extent cx="5274310" cy="172208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722087"/>
                    </a:xfrm>
                    <a:prstGeom prst="rect">
                      <a:avLst/>
                    </a:prstGeom>
                  </pic:spPr>
                </pic:pic>
              </a:graphicData>
            </a:graphic>
          </wp:inline>
        </w:drawing>
      </w:r>
    </w:p>
    <w:p w:rsidR="001206CB" w:rsidRDefault="00160212" w:rsidP="00066BA3">
      <w:pPr>
        <w:ind w:firstLine="420"/>
      </w:pPr>
      <w:r w:rsidRPr="00160212">
        <w:rPr>
          <w:rFonts w:hint="eastAsia"/>
        </w:rPr>
        <w:t>最后，为了使不同等级上的搜索结果的得分值容易比较，需要将</w:t>
      </w:r>
      <w:r w:rsidRPr="00160212">
        <w:rPr>
          <w:rFonts w:hint="eastAsia"/>
        </w:rPr>
        <w:t>DCG</w:t>
      </w:r>
      <w:r w:rsidRPr="00160212">
        <w:rPr>
          <w:rFonts w:hint="eastAsia"/>
        </w:rPr>
        <w:t>值归一化的到</w:t>
      </w:r>
      <w:r w:rsidRPr="00160212">
        <w:rPr>
          <w:rFonts w:hint="eastAsia"/>
        </w:rPr>
        <w:t>NDCG</w:t>
      </w:r>
      <w:r w:rsidRPr="00160212">
        <w:rPr>
          <w:rFonts w:hint="eastAsia"/>
        </w:rPr>
        <w:t>值。操作如下图所示，首先计算理想返回结果</w:t>
      </w:r>
      <w:r w:rsidRPr="00160212">
        <w:rPr>
          <w:rFonts w:hint="eastAsia"/>
        </w:rPr>
        <w:t>List</w:t>
      </w:r>
      <w:r w:rsidRPr="00160212">
        <w:rPr>
          <w:rFonts w:hint="eastAsia"/>
        </w:rPr>
        <w:t>的</w:t>
      </w:r>
      <w:r w:rsidRPr="00160212">
        <w:rPr>
          <w:rFonts w:hint="eastAsia"/>
        </w:rPr>
        <w:t>DCG</w:t>
      </w:r>
      <w:r w:rsidRPr="00160212">
        <w:rPr>
          <w:rFonts w:hint="eastAsia"/>
        </w:rPr>
        <w:t>值：</w:t>
      </w:r>
    </w:p>
    <w:p w:rsidR="001206CB" w:rsidRDefault="00C1206F" w:rsidP="00C1206F">
      <w:pPr>
        <w:jc w:val="center"/>
      </w:pPr>
      <w:r>
        <w:rPr>
          <w:noProof/>
        </w:rPr>
        <w:drawing>
          <wp:inline distT="0" distB="0" distL="0" distR="0" wp14:anchorId="54ED82F0" wp14:editId="427E039C">
            <wp:extent cx="5274310" cy="1727581"/>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27581"/>
                    </a:xfrm>
                    <a:prstGeom prst="rect">
                      <a:avLst/>
                    </a:prstGeom>
                  </pic:spPr>
                </pic:pic>
              </a:graphicData>
            </a:graphic>
          </wp:inline>
        </w:drawing>
      </w:r>
    </w:p>
    <w:p w:rsidR="00FF3F52" w:rsidRDefault="00172DB3" w:rsidP="00485D6E">
      <w:pPr>
        <w:ind w:firstLine="420"/>
      </w:pPr>
      <w:r w:rsidRPr="00172DB3">
        <w:rPr>
          <w:rFonts w:hint="eastAsia"/>
        </w:rPr>
        <w:t>然后用</w:t>
      </w:r>
      <w:r w:rsidRPr="00172DB3">
        <w:rPr>
          <w:rFonts w:hint="eastAsia"/>
        </w:rPr>
        <w:t>DCG/</w:t>
      </w:r>
      <w:proofErr w:type="spellStart"/>
      <w:r w:rsidRPr="00172DB3">
        <w:rPr>
          <w:rFonts w:hint="eastAsia"/>
        </w:rPr>
        <w:t>MaxDCG</w:t>
      </w:r>
      <w:proofErr w:type="spellEnd"/>
      <w:r w:rsidRPr="00172DB3">
        <w:rPr>
          <w:rFonts w:hint="eastAsia"/>
        </w:rPr>
        <w:t>就得到</w:t>
      </w:r>
      <w:r w:rsidRPr="00172DB3">
        <w:rPr>
          <w:rFonts w:hint="eastAsia"/>
        </w:rPr>
        <w:t>NDCG</w:t>
      </w:r>
      <w:r w:rsidRPr="00172DB3">
        <w:rPr>
          <w:rFonts w:hint="eastAsia"/>
        </w:rPr>
        <w:t>值，如下图所示：</w:t>
      </w:r>
    </w:p>
    <w:p w:rsidR="00832D2E" w:rsidRDefault="00843B95" w:rsidP="003254EF">
      <w:pPr>
        <w:jc w:val="center"/>
      </w:pPr>
      <w:r>
        <w:rPr>
          <w:noProof/>
        </w:rPr>
        <w:drawing>
          <wp:inline distT="0" distB="0" distL="0" distR="0" wp14:anchorId="1F481CA4" wp14:editId="0E6D3E9D">
            <wp:extent cx="5274310" cy="16836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683628"/>
                    </a:xfrm>
                    <a:prstGeom prst="rect">
                      <a:avLst/>
                    </a:prstGeom>
                  </pic:spPr>
                </pic:pic>
              </a:graphicData>
            </a:graphic>
          </wp:inline>
        </w:drawing>
      </w:r>
    </w:p>
    <w:p w:rsidR="00CC5E1F" w:rsidRDefault="00CA1020" w:rsidP="00BD6871">
      <w:pPr>
        <w:pStyle w:val="2"/>
      </w:pPr>
      <w:r>
        <w:rPr>
          <w:rFonts w:hint="eastAsia"/>
        </w:rPr>
        <w:lastRenderedPageBreak/>
        <w:t xml:space="preserve">3.3 </w:t>
      </w:r>
      <w:r w:rsidR="00CC5E1F">
        <w:rPr>
          <w:rFonts w:hint="eastAsia"/>
        </w:rPr>
        <w:t>NDCG</w:t>
      </w:r>
      <w:r w:rsidR="00CC5E1F">
        <w:rPr>
          <w:rFonts w:hint="eastAsia"/>
        </w:rPr>
        <w:t>优点</w:t>
      </w:r>
    </w:p>
    <w:p w:rsidR="00CC5E1F" w:rsidRDefault="00CC5E1F" w:rsidP="00187F1D">
      <w:pPr>
        <w:pStyle w:val="a6"/>
        <w:numPr>
          <w:ilvl w:val="0"/>
          <w:numId w:val="8"/>
        </w:numPr>
        <w:ind w:firstLineChars="0"/>
      </w:pPr>
      <w:r>
        <w:rPr>
          <w:rFonts w:hint="eastAsia"/>
        </w:rPr>
        <w:t>NDCG</w:t>
      </w:r>
      <w:r>
        <w:rPr>
          <w:rFonts w:hint="eastAsia"/>
        </w:rPr>
        <w:t>的主要优势是它考虑到了分等级的相关性值。当它们在数据集中可用时，</w:t>
      </w:r>
      <w:r>
        <w:rPr>
          <w:rFonts w:hint="eastAsia"/>
        </w:rPr>
        <w:t>NDCG</w:t>
      </w:r>
      <w:r>
        <w:rPr>
          <w:rFonts w:hint="eastAsia"/>
        </w:rPr>
        <w:t>是一个很好的选择。</w:t>
      </w:r>
    </w:p>
    <w:p w:rsidR="00CC5E1F" w:rsidRDefault="00CC5E1F" w:rsidP="00187F1D">
      <w:pPr>
        <w:pStyle w:val="a6"/>
        <w:numPr>
          <w:ilvl w:val="0"/>
          <w:numId w:val="8"/>
        </w:numPr>
        <w:ind w:firstLineChars="0"/>
      </w:pPr>
      <w:r>
        <w:rPr>
          <w:rFonts w:hint="eastAsia"/>
        </w:rPr>
        <w:t>与</w:t>
      </w:r>
      <w:r>
        <w:rPr>
          <w:rFonts w:hint="eastAsia"/>
        </w:rPr>
        <w:t>MAP</w:t>
      </w:r>
      <w:r>
        <w:rPr>
          <w:rFonts w:hint="eastAsia"/>
        </w:rPr>
        <w:t>度量相比，它在评估排名项目的位置方面做得很好。它适用于二元的相关</w:t>
      </w:r>
      <w:r>
        <w:rPr>
          <w:rFonts w:hint="eastAsia"/>
        </w:rPr>
        <w:t>/</w:t>
      </w:r>
      <w:r>
        <w:rPr>
          <w:rFonts w:hint="eastAsia"/>
        </w:rPr>
        <w:t>非相关场景。</w:t>
      </w:r>
    </w:p>
    <w:p w:rsidR="00CC5E1F" w:rsidRDefault="00CC5E1F" w:rsidP="00187F1D">
      <w:pPr>
        <w:pStyle w:val="a6"/>
        <w:numPr>
          <w:ilvl w:val="0"/>
          <w:numId w:val="8"/>
        </w:numPr>
        <w:ind w:firstLineChars="0"/>
      </w:pPr>
      <w:r>
        <w:rPr>
          <w:rFonts w:hint="eastAsia"/>
        </w:rPr>
        <w:t>平滑的对数折现因子有一个很好的理论基础，该工作的作者表明，对于每一对显著不同的排名推荐系统，</w:t>
      </w:r>
      <w:r>
        <w:rPr>
          <w:rFonts w:hint="eastAsia"/>
        </w:rPr>
        <w:t>NDCG</w:t>
      </w:r>
      <w:r>
        <w:rPr>
          <w:rFonts w:hint="eastAsia"/>
        </w:rPr>
        <w:t>度量始终能够确定更好的一个。</w:t>
      </w:r>
    </w:p>
    <w:p w:rsidR="00CC5E1F" w:rsidRDefault="00031161" w:rsidP="00BD6871">
      <w:pPr>
        <w:pStyle w:val="2"/>
      </w:pPr>
      <w:r>
        <w:rPr>
          <w:rFonts w:hint="eastAsia"/>
        </w:rPr>
        <w:t xml:space="preserve">3.4 </w:t>
      </w:r>
      <w:r w:rsidR="00CC5E1F">
        <w:rPr>
          <w:rFonts w:hint="eastAsia"/>
        </w:rPr>
        <w:t>NDCG</w:t>
      </w:r>
      <w:r w:rsidR="00CC5E1F">
        <w:rPr>
          <w:rFonts w:hint="eastAsia"/>
        </w:rPr>
        <w:t>缺点</w:t>
      </w:r>
    </w:p>
    <w:p w:rsidR="00CC5E1F" w:rsidRDefault="00CC5E1F" w:rsidP="00187F1D">
      <w:pPr>
        <w:pStyle w:val="a6"/>
        <w:numPr>
          <w:ilvl w:val="0"/>
          <w:numId w:val="9"/>
        </w:numPr>
        <w:ind w:firstLineChars="0"/>
      </w:pPr>
      <w:r>
        <w:rPr>
          <w:rFonts w:hint="eastAsia"/>
        </w:rPr>
        <w:t>NDCG</w:t>
      </w:r>
      <w:r>
        <w:rPr>
          <w:rFonts w:hint="eastAsia"/>
        </w:rPr>
        <w:t>在部分反馈方面有一些问题。当我们有不完整的评级时，就会发生这种情况。这是大多数推荐系统的情况。如果我们有完整的评级，就没有真正的任务去实现！在这种情况下，</w:t>
      </w:r>
      <w:proofErr w:type="spellStart"/>
      <w:r>
        <w:rPr>
          <w:rFonts w:hint="eastAsia"/>
        </w:rPr>
        <w:t>recsys</w:t>
      </w:r>
      <w:proofErr w:type="spellEnd"/>
      <w:r>
        <w:rPr>
          <w:rFonts w:hint="eastAsia"/>
        </w:rPr>
        <w:t>系统所有者需要决定如何归罪于缺失的评级。将缺少的值设置为</w:t>
      </w:r>
      <w:r>
        <w:rPr>
          <w:rFonts w:hint="eastAsia"/>
        </w:rPr>
        <w:t>0</w:t>
      </w:r>
      <w:r>
        <w:rPr>
          <w:rFonts w:hint="eastAsia"/>
        </w:rPr>
        <w:t>将把它们标记为不相关的项。其他计算值</w:t>
      </w:r>
      <w:r>
        <w:rPr>
          <w:rFonts w:hint="eastAsia"/>
        </w:rPr>
        <w:t>(</w:t>
      </w:r>
      <w:r>
        <w:rPr>
          <w:rFonts w:hint="eastAsia"/>
        </w:rPr>
        <w:t>如用户的平均</w:t>
      </w:r>
      <w:r>
        <w:rPr>
          <w:rFonts w:hint="eastAsia"/>
        </w:rPr>
        <w:t>/</w:t>
      </w:r>
      <w:r>
        <w:rPr>
          <w:rFonts w:hint="eastAsia"/>
        </w:rPr>
        <w:t>中值</w:t>
      </w:r>
      <w:r>
        <w:rPr>
          <w:rFonts w:hint="eastAsia"/>
        </w:rPr>
        <w:t>)</w:t>
      </w:r>
      <w:r>
        <w:rPr>
          <w:rFonts w:hint="eastAsia"/>
        </w:rPr>
        <w:t>也可以帮助解决这个缺点。</w:t>
      </w:r>
    </w:p>
    <w:p w:rsidR="00CC5E1F" w:rsidRDefault="00CC5E1F" w:rsidP="00187F1D">
      <w:pPr>
        <w:pStyle w:val="a6"/>
        <w:numPr>
          <w:ilvl w:val="0"/>
          <w:numId w:val="9"/>
        </w:numPr>
        <w:ind w:firstLineChars="0"/>
      </w:pPr>
      <w:r>
        <w:rPr>
          <w:rFonts w:hint="eastAsia"/>
        </w:rPr>
        <w:t>接下来，用户需要手动处理</w:t>
      </w:r>
      <w:r>
        <w:rPr>
          <w:rFonts w:hint="eastAsia"/>
        </w:rPr>
        <w:t>IDCG</w:t>
      </w:r>
      <w:r>
        <w:rPr>
          <w:rFonts w:hint="eastAsia"/>
        </w:rPr>
        <w:t>等于</w:t>
      </w:r>
      <w:r>
        <w:rPr>
          <w:rFonts w:hint="eastAsia"/>
        </w:rPr>
        <w:t>0</w:t>
      </w:r>
      <w:r>
        <w:rPr>
          <w:rFonts w:hint="eastAsia"/>
        </w:rPr>
        <w:t>的情况。当用户没有相关文档时，就会发生这种情况。这里的一个策略是也将</w:t>
      </w:r>
      <w:r>
        <w:rPr>
          <w:rFonts w:hint="eastAsia"/>
        </w:rPr>
        <w:t>NDCG</w:t>
      </w:r>
      <w:r>
        <w:rPr>
          <w:rFonts w:hint="eastAsia"/>
        </w:rPr>
        <w:t>设置为</w:t>
      </w:r>
      <w:r>
        <w:rPr>
          <w:rFonts w:hint="eastAsia"/>
        </w:rPr>
        <w:t>0</w:t>
      </w:r>
      <w:r>
        <w:rPr>
          <w:rFonts w:hint="eastAsia"/>
        </w:rPr>
        <w:t>。</w:t>
      </w:r>
    </w:p>
    <w:p w:rsidR="00CC5E1F" w:rsidRDefault="00CC5E1F" w:rsidP="00187F1D">
      <w:pPr>
        <w:pStyle w:val="a6"/>
        <w:numPr>
          <w:ilvl w:val="0"/>
          <w:numId w:val="9"/>
        </w:numPr>
        <w:ind w:firstLineChars="0"/>
      </w:pPr>
      <w:r>
        <w:rPr>
          <w:rFonts w:hint="eastAsia"/>
        </w:rPr>
        <w:t>另一个问题是处理</w:t>
      </w:r>
      <w:r>
        <w:rPr>
          <w:rFonts w:hint="eastAsia"/>
        </w:rPr>
        <w:t>NDCG@K</w:t>
      </w:r>
      <w:r>
        <w:rPr>
          <w:rFonts w:hint="eastAsia"/>
        </w:rPr>
        <w:t>。</w:t>
      </w:r>
      <w:proofErr w:type="spellStart"/>
      <w:r>
        <w:rPr>
          <w:rFonts w:hint="eastAsia"/>
        </w:rPr>
        <w:t>recsys</w:t>
      </w:r>
      <w:proofErr w:type="spellEnd"/>
      <w:r>
        <w:rPr>
          <w:rFonts w:hint="eastAsia"/>
        </w:rPr>
        <w:t>系统返回的排序列表的大小可以小于</w:t>
      </w:r>
      <w:r>
        <w:rPr>
          <w:rFonts w:hint="eastAsia"/>
        </w:rPr>
        <w:t>k</w:t>
      </w:r>
      <w:r>
        <w:rPr>
          <w:rFonts w:hint="eastAsia"/>
        </w:rPr>
        <w:t>。为了处理这个问题，我们可以考虑固定大小的结果集，并用最小分数填充较小的集合。</w:t>
      </w:r>
    </w:p>
    <w:p w:rsidR="000B65E4" w:rsidRPr="00CC5E1F" w:rsidRDefault="00CC5E1F" w:rsidP="00187F1D">
      <w:pPr>
        <w:pStyle w:val="a6"/>
        <w:numPr>
          <w:ilvl w:val="0"/>
          <w:numId w:val="9"/>
        </w:numPr>
        <w:ind w:firstLineChars="0"/>
      </w:pPr>
      <w:bookmarkStart w:id="0" w:name="_GoBack"/>
      <w:bookmarkEnd w:id="0"/>
      <w:r>
        <w:rPr>
          <w:rFonts w:hint="eastAsia"/>
        </w:rPr>
        <w:t>NDCG</w:t>
      </w:r>
      <w:r>
        <w:rPr>
          <w:rFonts w:hint="eastAsia"/>
        </w:rPr>
        <w:t>的主要优势在于它考虑到了分级的相关性值。如果你的数据集有正确的形式，并且你正在处理分级相关性，那么</w:t>
      </w:r>
      <w:r>
        <w:rPr>
          <w:rFonts w:hint="eastAsia"/>
        </w:rPr>
        <w:t>NDCG</w:t>
      </w:r>
      <w:r>
        <w:rPr>
          <w:rFonts w:hint="eastAsia"/>
        </w:rPr>
        <w:t>度量就是你的首选指标。</w:t>
      </w:r>
    </w:p>
    <w:p w:rsidR="000B65E4" w:rsidRDefault="000B65E4"/>
    <w:p w:rsidR="000B65E4" w:rsidRDefault="000B65E4"/>
    <w:p w:rsidR="000B65E4" w:rsidRDefault="000B4F76">
      <w:r>
        <w:rPr>
          <w:rFonts w:hint="eastAsia"/>
        </w:rPr>
        <w:t>参考</w:t>
      </w:r>
    </w:p>
    <w:p w:rsidR="00EE4610" w:rsidRDefault="005C3606">
      <w:hyperlink r:id="rId23" w:history="1">
        <w:r w:rsidR="00EE4610" w:rsidRPr="001E20C2">
          <w:rPr>
            <w:rStyle w:val="a3"/>
          </w:rPr>
          <w:t>https://mp.weixin.qq.com/s/0OTxBxriIGUXrJAe-rUyTQ</w:t>
        </w:r>
      </w:hyperlink>
    </w:p>
    <w:p w:rsidR="00EE4610" w:rsidRDefault="005C3606">
      <w:hyperlink r:id="rId24" w:history="1">
        <w:r w:rsidR="00225B05" w:rsidRPr="001E20C2">
          <w:rPr>
            <w:rStyle w:val="a3"/>
          </w:rPr>
          <w:t>https://mp.weixin.qq.com/s/LyU4hrj67X3BiO5NOkojgQ</w:t>
        </w:r>
      </w:hyperlink>
    </w:p>
    <w:p w:rsidR="00225B05" w:rsidRDefault="005C3606">
      <w:hyperlink r:id="rId25" w:history="1">
        <w:r w:rsidR="00C0190F">
          <w:rPr>
            <w:rStyle w:val="a3"/>
          </w:rPr>
          <w:t>https://zhuanlan.zhihu.com/p/84206752</w:t>
        </w:r>
      </w:hyperlink>
    </w:p>
    <w:p w:rsidR="00C0190F" w:rsidRDefault="005C3606">
      <w:hyperlink r:id="rId26" w:history="1">
        <w:r w:rsidR="00E17184" w:rsidRPr="007B5545">
          <w:rPr>
            <w:rStyle w:val="a3"/>
          </w:rPr>
          <w:t>https://mp.weixin.qq.com/s/cnd9zwdZ68BLVsOae-xp2g</w:t>
        </w:r>
      </w:hyperlink>
    </w:p>
    <w:p w:rsidR="00E17184" w:rsidRDefault="005C3606">
      <w:hyperlink r:id="rId27" w:history="1">
        <w:r w:rsidR="00E80B8C">
          <w:rPr>
            <w:rStyle w:val="a3"/>
          </w:rPr>
          <w:t>https://www.cnblogs.com/by-dream/p/9403984.html</w:t>
        </w:r>
      </w:hyperlink>
    </w:p>
    <w:p w:rsidR="00E80B8C" w:rsidRDefault="00E80B8C"/>
    <w:p w:rsidR="000B65E4" w:rsidRDefault="000B65E4"/>
    <w:sectPr w:rsidR="000B6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3BDE"/>
    <w:multiLevelType w:val="hybridMultilevel"/>
    <w:tmpl w:val="F8603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D40A00"/>
    <w:multiLevelType w:val="hybridMultilevel"/>
    <w:tmpl w:val="C8CA8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D910BF"/>
    <w:multiLevelType w:val="hybridMultilevel"/>
    <w:tmpl w:val="28524BB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C92A33"/>
    <w:multiLevelType w:val="hybridMultilevel"/>
    <w:tmpl w:val="52F03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8D2B31"/>
    <w:multiLevelType w:val="hybridMultilevel"/>
    <w:tmpl w:val="6F187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1F27AA"/>
    <w:multiLevelType w:val="hybridMultilevel"/>
    <w:tmpl w:val="A7B0990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5F4EFC"/>
    <w:multiLevelType w:val="hybridMultilevel"/>
    <w:tmpl w:val="E1A4D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4B11EE"/>
    <w:multiLevelType w:val="hybridMultilevel"/>
    <w:tmpl w:val="38F20D00"/>
    <w:lvl w:ilvl="0" w:tplc="FF144B3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841F00"/>
    <w:multiLevelType w:val="hybridMultilevel"/>
    <w:tmpl w:val="6A20E3B8"/>
    <w:lvl w:ilvl="0" w:tplc="FF144B3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C1344D"/>
    <w:multiLevelType w:val="hybridMultilevel"/>
    <w:tmpl w:val="45A09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542E82"/>
    <w:multiLevelType w:val="hybridMultilevel"/>
    <w:tmpl w:val="BE925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9D17909"/>
    <w:multiLevelType w:val="hybridMultilevel"/>
    <w:tmpl w:val="6204B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E4709FB"/>
    <w:multiLevelType w:val="hybridMultilevel"/>
    <w:tmpl w:val="1E1C6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2C2447"/>
    <w:multiLevelType w:val="hybridMultilevel"/>
    <w:tmpl w:val="EF985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775687"/>
    <w:multiLevelType w:val="hybridMultilevel"/>
    <w:tmpl w:val="6BFC0FC6"/>
    <w:lvl w:ilvl="0" w:tplc="FF144B3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8"/>
  </w:num>
  <w:num w:numId="4">
    <w:abstractNumId w:val="14"/>
  </w:num>
  <w:num w:numId="5">
    <w:abstractNumId w:val="7"/>
  </w:num>
  <w:num w:numId="6">
    <w:abstractNumId w:val="5"/>
  </w:num>
  <w:num w:numId="7">
    <w:abstractNumId w:val="2"/>
  </w:num>
  <w:num w:numId="8">
    <w:abstractNumId w:val="12"/>
  </w:num>
  <w:num w:numId="9">
    <w:abstractNumId w:val="9"/>
  </w:num>
  <w:num w:numId="10">
    <w:abstractNumId w:val="0"/>
  </w:num>
  <w:num w:numId="11">
    <w:abstractNumId w:val="13"/>
  </w:num>
  <w:num w:numId="12">
    <w:abstractNumId w:val="4"/>
  </w:num>
  <w:num w:numId="13">
    <w:abstractNumId w:val="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C1"/>
    <w:rsid w:val="000001A9"/>
    <w:rsid w:val="00000728"/>
    <w:rsid w:val="000016CA"/>
    <w:rsid w:val="0002033E"/>
    <w:rsid w:val="00025764"/>
    <w:rsid w:val="00031161"/>
    <w:rsid w:val="00031EEB"/>
    <w:rsid w:val="00047C7B"/>
    <w:rsid w:val="00053F21"/>
    <w:rsid w:val="00054156"/>
    <w:rsid w:val="00065633"/>
    <w:rsid w:val="00066BA3"/>
    <w:rsid w:val="00077838"/>
    <w:rsid w:val="000828CE"/>
    <w:rsid w:val="000861DC"/>
    <w:rsid w:val="00092A73"/>
    <w:rsid w:val="00094AA0"/>
    <w:rsid w:val="00094B2C"/>
    <w:rsid w:val="00094DE0"/>
    <w:rsid w:val="00095F85"/>
    <w:rsid w:val="000A264A"/>
    <w:rsid w:val="000B03AD"/>
    <w:rsid w:val="000B4F76"/>
    <w:rsid w:val="000B65E4"/>
    <w:rsid w:val="000C00C9"/>
    <w:rsid w:val="000C1AEA"/>
    <w:rsid w:val="000D46DE"/>
    <w:rsid w:val="000E0A85"/>
    <w:rsid w:val="000E3237"/>
    <w:rsid w:val="000E60A2"/>
    <w:rsid w:val="000F51CD"/>
    <w:rsid w:val="000F5437"/>
    <w:rsid w:val="00104314"/>
    <w:rsid w:val="001104E5"/>
    <w:rsid w:val="001132A4"/>
    <w:rsid w:val="00114375"/>
    <w:rsid w:val="001206CB"/>
    <w:rsid w:val="00123F47"/>
    <w:rsid w:val="00135F74"/>
    <w:rsid w:val="0014346D"/>
    <w:rsid w:val="001479D7"/>
    <w:rsid w:val="001514A7"/>
    <w:rsid w:val="00160212"/>
    <w:rsid w:val="00161D1E"/>
    <w:rsid w:val="00170097"/>
    <w:rsid w:val="00172DB3"/>
    <w:rsid w:val="00174060"/>
    <w:rsid w:val="00181E32"/>
    <w:rsid w:val="00183E88"/>
    <w:rsid w:val="00187F1D"/>
    <w:rsid w:val="0019265D"/>
    <w:rsid w:val="001A54C0"/>
    <w:rsid w:val="001B7D52"/>
    <w:rsid w:val="001C233B"/>
    <w:rsid w:val="001D3861"/>
    <w:rsid w:val="001F03F0"/>
    <w:rsid w:val="001F0443"/>
    <w:rsid w:val="002031EA"/>
    <w:rsid w:val="002033EF"/>
    <w:rsid w:val="00222A59"/>
    <w:rsid w:val="00224FC2"/>
    <w:rsid w:val="00225B05"/>
    <w:rsid w:val="00225C08"/>
    <w:rsid w:val="00246F0D"/>
    <w:rsid w:val="00247A6E"/>
    <w:rsid w:val="00253740"/>
    <w:rsid w:val="0025394C"/>
    <w:rsid w:val="002646EC"/>
    <w:rsid w:val="00280631"/>
    <w:rsid w:val="002849C8"/>
    <w:rsid w:val="00291716"/>
    <w:rsid w:val="00296384"/>
    <w:rsid w:val="002B671C"/>
    <w:rsid w:val="002C7BBB"/>
    <w:rsid w:val="002D6418"/>
    <w:rsid w:val="002F78F8"/>
    <w:rsid w:val="0031320D"/>
    <w:rsid w:val="00321FBD"/>
    <w:rsid w:val="003254EF"/>
    <w:rsid w:val="00336A85"/>
    <w:rsid w:val="00343BEE"/>
    <w:rsid w:val="003523DF"/>
    <w:rsid w:val="00356884"/>
    <w:rsid w:val="00357CD7"/>
    <w:rsid w:val="00364C4A"/>
    <w:rsid w:val="003772A6"/>
    <w:rsid w:val="0038043E"/>
    <w:rsid w:val="00381934"/>
    <w:rsid w:val="003826AE"/>
    <w:rsid w:val="003911B4"/>
    <w:rsid w:val="00391A5C"/>
    <w:rsid w:val="003A204B"/>
    <w:rsid w:val="003B038C"/>
    <w:rsid w:val="003B07F1"/>
    <w:rsid w:val="003B209C"/>
    <w:rsid w:val="003B618C"/>
    <w:rsid w:val="003B7F95"/>
    <w:rsid w:val="003C3F10"/>
    <w:rsid w:val="003D3CCE"/>
    <w:rsid w:val="003F0A44"/>
    <w:rsid w:val="003F3576"/>
    <w:rsid w:val="004030AE"/>
    <w:rsid w:val="00404D5B"/>
    <w:rsid w:val="00404D6B"/>
    <w:rsid w:val="00414CD6"/>
    <w:rsid w:val="004211F1"/>
    <w:rsid w:val="00424BCC"/>
    <w:rsid w:val="0042725D"/>
    <w:rsid w:val="00430607"/>
    <w:rsid w:val="004328D4"/>
    <w:rsid w:val="00432E06"/>
    <w:rsid w:val="00441889"/>
    <w:rsid w:val="00444B26"/>
    <w:rsid w:val="00453885"/>
    <w:rsid w:val="00466D8F"/>
    <w:rsid w:val="004779A7"/>
    <w:rsid w:val="004821C5"/>
    <w:rsid w:val="004832C3"/>
    <w:rsid w:val="00485D6E"/>
    <w:rsid w:val="00491BFE"/>
    <w:rsid w:val="004A497E"/>
    <w:rsid w:val="004A6A8E"/>
    <w:rsid w:val="004B5649"/>
    <w:rsid w:val="004B5790"/>
    <w:rsid w:val="004B5BBA"/>
    <w:rsid w:val="004C1832"/>
    <w:rsid w:val="004C36E9"/>
    <w:rsid w:val="004C794B"/>
    <w:rsid w:val="004D01FE"/>
    <w:rsid w:val="004E024D"/>
    <w:rsid w:val="004E48B0"/>
    <w:rsid w:val="004F6E64"/>
    <w:rsid w:val="00500C45"/>
    <w:rsid w:val="0051172E"/>
    <w:rsid w:val="005201A5"/>
    <w:rsid w:val="00522D33"/>
    <w:rsid w:val="00535CD4"/>
    <w:rsid w:val="0053762A"/>
    <w:rsid w:val="005502DB"/>
    <w:rsid w:val="00550B6A"/>
    <w:rsid w:val="00554252"/>
    <w:rsid w:val="00563CAD"/>
    <w:rsid w:val="00586256"/>
    <w:rsid w:val="0058719F"/>
    <w:rsid w:val="00590AFF"/>
    <w:rsid w:val="005967F3"/>
    <w:rsid w:val="005B1AFD"/>
    <w:rsid w:val="005B7B51"/>
    <w:rsid w:val="005C0226"/>
    <w:rsid w:val="005C3606"/>
    <w:rsid w:val="005D0895"/>
    <w:rsid w:val="005D0B40"/>
    <w:rsid w:val="005D43DC"/>
    <w:rsid w:val="005E59AB"/>
    <w:rsid w:val="005E5E3F"/>
    <w:rsid w:val="005E7585"/>
    <w:rsid w:val="00635FAC"/>
    <w:rsid w:val="00640717"/>
    <w:rsid w:val="006461F1"/>
    <w:rsid w:val="00653580"/>
    <w:rsid w:val="006577E2"/>
    <w:rsid w:val="006608E2"/>
    <w:rsid w:val="00665CE9"/>
    <w:rsid w:val="00674A0E"/>
    <w:rsid w:val="006835CB"/>
    <w:rsid w:val="00687C84"/>
    <w:rsid w:val="00692EFB"/>
    <w:rsid w:val="0069327F"/>
    <w:rsid w:val="00694F32"/>
    <w:rsid w:val="006B2867"/>
    <w:rsid w:val="006B3656"/>
    <w:rsid w:val="006C1282"/>
    <w:rsid w:val="006C4ADE"/>
    <w:rsid w:val="006D2AF1"/>
    <w:rsid w:val="006D5761"/>
    <w:rsid w:val="006D68DB"/>
    <w:rsid w:val="006D719D"/>
    <w:rsid w:val="006E58E3"/>
    <w:rsid w:val="006F2C22"/>
    <w:rsid w:val="006F6459"/>
    <w:rsid w:val="00700E44"/>
    <w:rsid w:val="00704969"/>
    <w:rsid w:val="00704A83"/>
    <w:rsid w:val="007139C5"/>
    <w:rsid w:val="007241C7"/>
    <w:rsid w:val="00724837"/>
    <w:rsid w:val="00732F9C"/>
    <w:rsid w:val="007336A0"/>
    <w:rsid w:val="00733DFC"/>
    <w:rsid w:val="007460BA"/>
    <w:rsid w:val="0075300F"/>
    <w:rsid w:val="0075717D"/>
    <w:rsid w:val="00763551"/>
    <w:rsid w:val="00774E5B"/>
    <w:rsid w:val="007771B9"/>
    <w:rsid w:val="007866AF"/>
    <w:rsid w:val="00794887"/>
    <w:rsid w:val="00797452"/>
    <w:rsid w:val="007A0D6E"/>
    <w:rsid w:val="007D0C4A"/>
    <w:rsid w:val="007D329F"/>
    <w:rsid w:val="007D7136"/>
    <w:rsid w:val="007D7E2C"/>
    <w:rsid w:val="007E1B0B"/>
    <w:rsid w:val="007E4552"/>
    <w:rsid w:val="007F0ABD"/>
    <w:rsid w:val="007F26DC"/>
    <w:rsid w:val="007F450C"/>
    <w:rsid w:val="007F460A"/>
    <w:rsid w:val="007F4DE5"/>
    <w:rsid w:val="008007AC"/>
    <w:rsid w:val="00800B1F"/>
    <w:rsid w:val="0080375E"/>
    <w:rsid w:val="00803B1F"/>
    <w:rsid w:val="00805736"/>
    <w:rsid w:val="00806493"/>
    <w:rsid w:val="0080651D"/>
    <w:rsid w:val="008104F5"/>
    <w:rsid w:val="0081519B"/>
    <w:rsid w:val="008213C1"/>
    <w:rsid w:val="0082623D"/>
    <w:rsid w:val="00832D2E"/>
    <w:rsid w:val="00843B95"/>
    <w:rsid w:val="00847971"/>
    <w:rsid w:val="008570DB"/>
    <w:rsid w:val="00860984"/>
    <w:rsid w:val="008722BB"/>
    <w:rsid w:val="008738F5"/>
    <w:rsid w:val="00876E44"/>
    <w:rsid w:val="00882A32"/>
    <w:rsid w:val="008921F2"/>
    <w:rsid w:val="008A38C9"/>
    <w:rsid w:val="008A7A26"/>
    <w:rsid w:val="008B1660"/>
    <w:rsid w:val="008B1831"/>
    <w:rsid w:val="008B6EBC"/>
    <w:rsid w:val="008C136C"/>
    <w:rsid w:val="008C5E03"/>
    <w:rsid w:val="008C61AA"/>
    <w:rsid w:val="008D1404"/>
    <w:rsid w:val="008D54C5"/>
    <w:rsid w:val="008D69D0"/>
    <w:rsid w:val="008F7947"/>
    <w:rsid w:val="00904086"/>
    <w:rsid w:val="00923135"/>
    <w:rsid w:val="009314D2"/>
    <w:rsid w:val="00935508"/>
    <w:rsid w:val="00935856"/>
    <w:rsid w:val="009369FF"/>
    <w:rsid w:val="009373C1"/>
    <w:rsid w:val="00941718"/>
    <w:rsid w:val="0096137F"/>
    <w:rsid w:val="00970394"/>
    <w:rsid w:val="00986EF3"/>
    <w:rsid w:val="00997AFF"/>
    <w:rsid w:val="009A3236"/>
    <w:rsid w:val="009A5570"/>
    <w:rsid w:val="009B034E"/>
    <w:rsid w:val="009D58FC"/>
    <w:rsid w:val="009D6D30"/>
    <w:rsid w:val="009E55D5"/>
    <w:rsid w:val="00A0452E"/>
    <w:rsid w:val="00A266C7"/>
    <w:rsid w:val="00A311DD"/>
    <w:rsid w:val="00A3560B"/>
    <w:rsid w:val="00A36EC5"/>
    <w:rsid w:val="00A4427C"/>
    <w:rsid w:val="00A459D5"/>
    <w:rsid w:val="00A5608A"/>
    <w:rsid w:val="00A6001A"/>
    <w:rsid w:val="00A60DE0"/>
    <w:rsid w:val="00A66A0D"/>
    <w:rsid w:val="00A70792"/>
    <w:rsid w:val="00A72752"/>
    <w:rsid w:val="00A8279B"/>
    <w:rsid w:val="00A84A18"/>
    <w:rsid w:val="00A8582D"/>
    <w:rsid w:val="00A86EF7"/>
    <w:rsid w:val="00A91ED6"/>
    <w:rsid w:val="00A92EA6"/>
    <w:rsid w:val="00AA002B"/>
    <w:rsid w:val="00AA1319"/>
    <w:rsid w:val="00AA6E2B"/>
    <w:rsid w:val="00AC6889"/>
    <w:rsid w:val="00AC764F"/>
    <w:rsid w:val="00AD03E2"/>
    <w:rsid w:val="00AD047F"/>
    <w:rsid w:val="00AD45B2"/>
    <w:rsid w:val="00AD6A89"/>
    <w:rsid w:val="00AE1BBF"/>
    <w:rsid w:val="00AE6020"/>
    <w:rsid w:val="00AE72F9"/>
    <w:rsid w:val="00AF0A10"/>
    <w:rsid w:val="00B03871"/>
    <w:rsid w:val="00B14533"/>
    <w:rsid w:val="00B27FD2"/>
    <w:rsid w:val="00B34D5A"/>
    <w:rsid w:val="00B51894"/>
    <w:rsid w:val="00B61F52"/>
    <w:rsid w:val="00B6620E"/>
    <w:rsid w:val="00B66A05"/>
    <w:rsid w:val="00B70B28"/>
    <w:rsid w:val="00B75CEE"/>
    <w:rsid w:val="00B83755"/>
    <w:rsid w:val="00B96098"/>
    <w:rsid w:val="00BB207C"/>
    <w:rsid w:val="00BB31B7"/>
    <w:rsid w:val="00BB4C34"/>
    <w:rsid w:val="00BD6871"/>
    <w:rsid w:val="00BD69E3"/>
    <w:rsid w:val="00BD6D29"/>
    <w:rsid w:val="00BF0C20"/>
    <w:rsid w:val="00BF2BFF"/>
    <w:rsid w:val="00BF7B42"/>
    <w:rsid w:val="00C0190F"/>
    <w:rsid w:val="00C028BF"/>
    <w:rsid w:val="00C07A2C"/>
    <w:rsid w:val="00C1206F"/>
    <w:rsid w:val="00C14CF3"/>
    <w:rsid w:val="00C16D90"/>
    <w:rsid w:val="00C20167"/>
    <w:rsid w:val="00C3128A"/>
    <w:rsid w:val="00C328F3"/>
    <w:rsid w:val="00C56823"/>
    <w:rsid w:val="00C57145"/>
    <w:rsid w:val="00C624AB"/>
    <w:rsid w:val="00C642CC"/>
    <w:rsid w:val="00C658C7"/>
    <w:rsid w:val="00C6729E"/>
    <w:rsid w:val="00C71A57"/>
    <w:rsid w:val="00C75B0D"/>
    <w:rsid w:val="00C81BBF"/>
    <w:rsid w:val="00C828D6"/>
    <w:rsid w:val="00C846F3"/>
    <w:rsid w:val="00C8545B"/>
    <w:rsid w:val="00C85ED4"/>
    <w:rsid w:val="00CA1020"/>
    <w:rsid w:val="00CA2A0D"/>
    <w:rsid w:val="00CB6511"/>
    <w:rsid w:val="00CB7481"/>
    <w:rsid w:val="00CC4B52"/>
    <w:rsid w:val="00CC5E1F"/>
    <w:rsid w:val="00CE43C9"/>
    <w:rsid w:val="00D03CD7"/>
    <w:rsid w:val="00D0540A"/>
    <w:rsid w:val="00D11042"/>
    <w:rsid w:val="00D12253"/>
    <w:rsid w:val="00D13D5B"/>
    <w:rsid w:val="00D163FD"/>
    <w:rsid w:val="00D17C1D"/>
    <w:rsid w:val="00D23A27"/>
    <w:rsid w:val="00D306D5"/>
    <w:rsid w:val="00D32671"/>
    <w:rsid w:val="00D328D6"/>
    <w:rsid w:val="00D35B41"/>
    <w:rsid w:val="00D406C3"/>
    <w:rsid w:val="00D43E28"/>
    <w:rsid w:val="00D54181"/>
    <w:rsid w:val="00D56D8C"/>
    <w:rsid w:val="00D571CA"/>
    <w:rsid w:val="00D643B8"/>
    <w:rsid w:val="00D84E84"/>
    <w:rsid w:val="00D8702F"/>
    <w:rsid w:val="00D90464"/>
    <w:rsid w:val="00DA0E36"/>
    <w:rsid w:val="00DB0B3F"/>
    <w:rsid w:val="00DB3A81"/>
    <w:rsid w:val="00DD0707"/>
    <w:rsid w:val="00DD1B70"/>
    <w:rsid w:val="00DD25FC"/>
    <w:rsid w:val="00DD4F3A"/>
    <w:rsid w:val="00DF0C3D"/>
    <w:rsid w:val="00DF3BBB"/>
    <w:rsid w:val="00DF41F2"/>
    <w:rsid w:val="00E05F89"/>
    <w:rsid w:val="00E16F95"/>
    <w:rsid w:val="00E17184"/>
    <w:rsid w:val="00E249E1"/>
    <w:rsid w:val="00E2576A"/>
    <w:rsid w:val="00E305AE"/>
    <w:rsid w:val="00E35DAA"/>
    <w:rsid w:val="00E46966"/>
    <w:rsid w:val="00E637AB"/>
    <w:rsid w:val="00E71407"/>
    <w:rsid w:val="00E80B8C"/>
    <w:rsid w:val="00E83CF9"/>
    <w:rsid w:val="00E84EA4"/>
    <w:rsid w:val="00E9603D"/>
    <w:rsid w:val="00EA30B6"/>
    <w:rsid w:val="00EB2AC3"/>
    <w:rsid w:val="00EB77AC"/>
    <w:rsid w:val="00EC0EB9"/>
    <w:rsid w:val="00EC2B9A"/>
    <w:rsid w:val="00EC35DE"/>
    <w:rsid w:val="00ED49D6"/>
    <w:rsid w:val="00EE4610"/>
    <w:rsid w:val="00EE6E6B"/>
    <w:rsid w:val="00F002C6"/>
    <w:rsid w:val="00F049E2"/>
    <w:rsid w:val="00F04B15"/>
    <w:rsid w:val="00F173D0"/>
    <w:rsid w:val="00F21358"/>
    <w:rsid w:val="00F3200D"/>
    <w:rsid w:val="00F35109"/>
    <w:rsid w:val="00F45F6B"/>
    <w:rsid w:val="00F50E5F"/>
    <w:rsid w:val="00F51F88"/>
    <w:rsid w:val="00F56240"/>
    <w:rsid w:val="00F5683D"/>
    <w:rsid w:val="00F57732"/>
    <w:rsid w:val="00F63FA7"/>
    <w:rsid w:val="00F6632D"/>
    <w:rsid w:val="00F7048A"/>
    <w:rsid w:val="00F76091"/>
    <w:rsid w:val="00FA7E26"/>
    <w:rsid w:val="00FB2683"/>
    <w:rsid w:val="00FB2DD8"/>
    <w:rsid w:val="00FB2E5C"/>
    <w:rsid w:val="00FB47C4"/>
    <w:rsid w:val="00FC0C00"/>
    <w:rsid w:val="00FD012F"/>
    <w:rsid w:val="00FD2205"/>
    <w:rsid w:val="00FD4601"/>
    <w:rsid w:val="00FD6650"/>
    <w:rsid w:val="00FD74BE"/>
    <w:rsid w:val="00FF04E7"/>
    <w:rsid w:val="00FF3F52"/>
    <w:rsid w:val="00FF6030"/>
    <w:rsid w:val="00FF6BD0"/>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69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1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2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4610"/>
    <w:rPr>
      <w:color w:val="0000FF" w:themeColor="hyperlink"/>
      <w:u w:val="single"/>
    </w:rPr>
  </w:style>
  <w:style w:type="paragraph" w:styleId="a4">
    <w:name w:val="Title"/>
    <w:basedOn w:val="a"/>
    <w:next w:val="a"/>
    <w:link w:val="Char"/>
    <w:uiPriority w:val="10"/>
    <w:qFormat/>
    <w:rsid w:val="00AE1B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E1BBF"/>
    <w:rPr>
      <w:rFonts w:asciiTheme="majorHAnsi" w:eastAsia="宋体" w:hAnsiTheme="majorHAnsi" w:cstheme="majorBidi"/>
      <w:b/>
      <w:bCs/>
      <w:sz w:val="32"/>
      <w:szCs w:val="32"/>
    </w:rPr>
  </w:style>
  <w:style w:type="character" w:customStyle="1" w:styleId="1Char">
    <w:name w:val="标题 1 Char"/>
    <w:basedOn w:val="a0"/>
    <w:link w:val="1"/>
    <w:uiPriority w:val="9"/>
    <w:rsid w:val="008D69D0"/>
    <w:rPr>
      <w:b/>
      <w:bCs/>
      <w:kern w:val="44"/>
      <w:sz w:val="44"/>
      <w:szCs w:val="44"/>
    </w:rPr>
  </w:style>
  <w:style w:type="paragraph" w:styleId="a5">
    <w:name w:val="Balloon Text"/>
    <w:basedOn w:val="a"/>
    <w:link w:val="Char0"/>
    <w:uiPriority w:val="99"/>
    <w:semiHidden/>
    <w:unhideWhenUsed/>
    <w:rsid w:val="00404D5B"/>
    <w:rPr>
      <w:sz w:val="18"/>
      <w:szCs w:val="18"/>
    </w:rPr>
  </w:style>
  <w:style w:type="character" w:customStyle="1" w:styleId="Char0">
    <w:name w:val="批注框文本 Char"/>
    <w:basedOn w:val="a0"/>
    <w:link w:val="a5"/>
    <w:uiPriority w:val="99"/>
    <w:semiHidden/>
    <w:rsid w:val="00404D5B"/>
    <w:rPr>
      <w:sz w:val="18"/>
      <w:szCs w:val="18"/>
    </w:rPr>
  </w:style>
  <w:style w:type="character" w:customStyle="1" w:styleId="2Char">
    <w:name w:val="标题 2 Char"/>
    <w:basedOn w:val="a0"/>
    <w:link w:val="2"/>
    <w:uiPriority w:val="9"/>
    <w:rsid w:val="00491BFE"/>
    <w:rPr>
      <w:rFonts w:asciiTheme="majorHAnsi" w:eastAsiaTheme="majorEastAsia" w:hAnsiTheme="majorHAnsi" w:cstheme="majorBidi"/>
      <w:b/>
      <w:bCs/>
      <w:sz w:val="32"/>
      <w:szCs w:val="32"/>
    </w:rPr>
  </w:style>
  <w:style w:type="paragraph" w:styleId="a6">
    <w:name w:val="List Paragraph"/>
    <w:basedOn w:val="a"/>
    <w:uiPriority w:val="34"/>
    <w:qFormat/>
    <w:rsid w:val="007D0C4A"/>
    <w:pPr>
      <w:ind w:firstLineChars="200" w:firstLine="420"/>
    </w:pPr>
  </w:style>
  <w:style w:type="character" w:customStyle="1" w:styleId="3Char">
    <w:name w:val="标题 3 Char"/>
    <w:basedOn w:val="a0"/>
    <w:link w:val="3"/>
    <w:uiPriority w:val="9"/>
    <w:rsid w:val="007F26DC"/>
    <w:rPr>
      <w:b/>
      <w:bCs/>
      <w:sz w:val="32"/>
      <w:szCs w:val="32"/>
    </w:rPr>
  </w:style>
  <w:style w:type="character" w:styleId="a7">
    <w:name w:val="Placeholder Text"/>
    <w:basedOn w:val="a0"/>
    <w:uiPriority w:val="99"/>
    <w:semiHidden/>
    <w:rsid w:val="00733D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69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1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2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4610"/>
    <w:rPr>
      <w:color w:val="0000FF" w:themeColor="hyperlink"/>
      <w:u w:val="single"/>
    </w:rPr>
  </w:style>
  <w:style w:type="paragraph" w:styleId="a4">
    <w:name w:val="Title"/>
    <w:basedOn w:val="a"/>
    <w:next w:val="a"/>
    <w:link w:val="Char"/>
    <w:uiPriority w:val="10"/>
    <w:qFormat/>
    <w:rsid w:val="00AE1B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E1BBF"/>
    <w:rPr>
      <w:rFonts w:asciiTheme="majorHAnsi" w:eastAsia="宋体" w:hAnsiTheme="majorHAnsi" w:cstheme="majorBidi"/>
      <w:b/>
      <w:bCs/>
      <w:sz w:val="32"/>
      <w:szCs w:val="32"/>
    </w:rPr>
  </w:style>
  <w:style w:type="character" w:customStyle="1" w:styleId="1Char">
    <w:name w:val="标题 1 Char"/>
    <w:basedOn w:val="a0"/>
    <w:link w:val="1"/>
    <w:uiPriority w:val="9"/>
    <w:rsid w:val="008D69D0"/>
    <w:rPr>
      <w:b/>
      <w:bCs/>
      <w:kern w:val="44"/>
      <w:sz w:val="44"/>
      <w:szCs w:val="44"/>
    </w:rPr>
  </w:style>
  <w:style w:type="paragraph" w:styleId="a5">
    <w:name w:val="Balloon Text"/>
    <w:basedOn w:val="a"/>
    <w:link w:val="Char0"/>
    <w:uiPriority w:val="99"/>
    <w:semiHidden/>
    <w:unhideWhenUsed/>
    <w:rsid w:val="00404D5B"/>
    <w:rPr>
      <w:sz w:val="18"/>
      <w:szCs w:val="18"/>
    </w:rPr>
  </w:style>
  <w:style w:type="character" w:customStyle="1" w:styleId="Char0">
    <w:name w:val="批注框文本 Char"/>
    <w:basedOn w:val="a0"/>
    <w:link w:val="a5"/>
    <w:uiPriority w:val="99"/>
    <w:semiHidden/>
    <w:rsid w:val="00404D5B"/>
    <w:rPr>
      <w:sz w:val="18"/>
      <w:szCs w:val="18"/>
    </w:rPr>
  </w:style>
  <w:style w:type="character" w:customStyle="1" w:styleId="2Char">
    <w:name w:val="标题 2 Char"/>
    <w:basedOn w:val="a0"/>
    <w:link w:val="2"/>
    <w:uiPriority w:val="9"/>
    <w:rsid w:val="00491BFE"/>
    <w:rPr>
      <w:rFonts w:asciiTheme="majorHAnsi" w:eastAsiaTheme="majorEastAsia" w:hAnsiTheme="majorHAnsi" w:cstheme="majorBidi"/>
      <w:b/>
      <w:bCs/>
      <w:sz w:val="32"/>
      <w:szCs w:val="32"/>
    </w:rPr>
  </w:style>
  <w:style w:type="paragraph" w:styleId="a6">
    <w:name w:val="List Paragraph"/>
    <w:basedOn w:val="a"/>
    <w:uiPriority w:val="34"/>
    <w:qFormat/>
    <w:rsid w:val="007D0C4A"/>
    <w:pPr>
      <w:ind w:firstLineChars="200" w:firstLine="420"/>
    </w:pPr>
  </w:style>
  <w:style w:type="character" w:customStyle="1" w:styleId="3Char">
    <w:name w:val="标题 3 Char"/>
    <w:basedOn w:val="a0"/>
    <w:link w:val="3"/>
    <w:uiPriority w:val="9"/>
    <w:rsid w:val="007F26DC"/>
    <w:rPr>
      <w:b/>
      <w:bCs/>
      <w:sz w:val="32"/>
      <w:szCs w:val="32"/>
    </w:rPr>
  </w:style>
  <w:style w:type="character" w:styleId="a7">
    <w:name w:val="Placeholder Text"/>
    <w:basedOn w:val="a0"/>
    <w:uiPriority w:val="99"/>
    <w:semiHidden/>
    <w:rsid w:val="00733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7916">
      <w:bodyDiv w:val="1"/>
      <w:marLeft w:val="0"/>
      <w:marRight w:val="0"/>
      <w:marTop w:val="0"/>
      <w:marBottom w:val="0"/>
      <w:divBdr>
        <w:top w:val="none" w:sz="0" w:space="0" w:color="auto"/>
        <w:left w:val="none" w:sz="0" w:space="0" w:color="auto"/>
        <w:bottom w:val="none" w:sz="0" w:space="0" w:color="auto"/>
        <w:right w:val="none" w:sz="0" w:space="0" w:color="auto"/>
      </w:divBdr>
    </w:div>
    <w:div w:id="112017043">
      <w:bodyDiv w:val="1"/>
      <w:marLeft w:val="0"/>
      <w:marRight w:val="0"/>
      <w:marTop w:val="0"/>
      <w:marBottom w:val="0"/>
      <w:divBdr>
        <w:top w:val="none" w:sz="0" w:space="0" w:color="auto"/>
        <w:left w:val="none" w:sz="0" w:space="0" w:color="auto"/>
        <w:bottom w:val="none" w:sz="0" w:space="0" w:color="auto"/>
        <w:right w:val="none" w:sz="0" w:space="0" w:color="auto"/>
      </w:divBdr>
    </w:div>
    <w:div w:id="132721373">
      <w:bodyDiv w:val="1"/>
      <w:marLeft w:val="0"/>
      <w:marRight w:val="0"/>
      <w:marTop w:val="0"/>
      <w:marBottom w:val="0"/>
      <w:divBdr>
        <w:top w:val="none" w:sz="0" w:space="0" w:color="auto"/>
        <w:left w:val="none" w:sz="0" w:space="0" w:color="auto"/>
        <w:bottom w:val="none" w:sz="0" w:space="0" w:color="auto"/>
        <w:right w:val="none" w:sz="0" w:space="0" w:color="auto"/>
      </w:divBdr>
    </w:div>
    <w:div w:id="261644260">
      <w:bodyDiv w:val="1"/>
      <w:marLeft w:val="0"/>
      <w:marRight w:val="0"/>
      <w:marTop w:val="0"/>
      <w:marBottom w:val="0"/>
      <w:divBdr>
        <w:top w:val="none" w:sz="0" w:space="0" w:color="auto"/>
        <w:left w:val="none" w:sz="0" w:space="0" w:color="auto"/>
        <w:bottom w:val="none" w:sz="0" w:space="0" w:color="auto"/>
        <w:right w:val="none" w:sz="0" w:space="0" w:color="auto"/>
      </w:divBdr>
    </w:div>
    <w:div w:id="534077202">
      <w:bodyDiv w:val="1"/>
      <w:marLeft w:val="0"/>
      <w:marRight w:val="0"/>
      <w:marTop w:val="0"/>
      <w:marBottom w:val="0"/>
      <w:divBdr>
        <w:top w:val="none" w:sz="0" w:space="0" w:color="auto"/>
        <w:left w:val="none" w:sz="0" w:space="0" w:color="auto"/>
        <w:bottom w:val="none" w:sz="0" w:space="0" w:color="auto"/>
        <w:right w:val="none" w:sz="0" w:space="0" w:color="auto"/>
      </w:divBdr>
    </w:div>
    <w:div w:id="752509665">
      <w:bodyDiv w:val="1"/>
      <w:marLeft w:val="0"/>
      <w:marRight w:val="0"/>
      <w:marTop w:val="0"/>
      <w:marBottom w:val="0"/>
      <w:divBdr>
        <w:top w:val="none" w:sz="0" w:space="0" w:color="auto"/>
        <w:left w:val="none" w:sz="0" w:space="0" w:color="auto"/>
        <w:bottom w:val="none" w:sz="0" w:space="0" w:color="auto"/>
        <w:right w:val="none" w:sz="0" w:space="0" w:color="auto"/>
      </w:divBdr>
    </w:div>
    <w:div w:id="796069469">
      <w:bodyDiv w:val="1"/>
      <w:marLeft w:val="0"/>
      <w:marRight w:val="0"/>
      <w:marTop w:val="0"/>
      <w:marBottom w:val="0"/>
      <w:divBdr>
        <w:top w:val="none" w:sz="0" w:space="0" w:color="auto"/>
        <w:left w:val="none" w:sz="0" w:space="0" w:color="auto"/>
        <w:bottom w:val="none" w:sz="0" w:space="0" w:color="auto"/>
        <w:right w:val="none" w:sz="0" w:space="0" w:color="auto"/>
      </w:divBdr>
    </w:div>
    <w:div w:id="882980943">
      <w:bodyDiv w:val="1"/>
      <w:marLeft w:val="0"/>
      <w:marRight w:val="0"/>
      <w:marTop w:val="0"/>
      <w:marBottom w:val="0"/>
      <w:divBdr>
        <w:top w:val="none" w:sz="0" w:space="0" w:color="auto"/>
        <w:left w:val="none" w:sz="0" w:space="0" w:color="auto"/>
        <w:bottom w:val="none" w:sz="0" w:space="0" w:color="auto"/>
        <w:right w:val="none" w:sz="0" w:space="0" w:color="auto"/>
      </w:divBdr>
    </w:div>
    <w:div w:id="1369378884">
      <w:bodyDiv w:val="1"/>
      <w:marLeft w:val="0"/>
      <w:marRight w:val="0"/>
      <w:marTop w:val="0"/>
      <w:marBottom w:val="0"/>
      <w:divBdr>
        <w:top w:val="none" w:sz="0" w:space="0" w:color="auto"/>
        <w:left w:val="none" w:sz="0" w:space="0" w:color="auto"/>
        <w:bottom w:val="none" w:sz="0" w:space="0" w:color="auto"/>
        <w:right w:val="none" w:sz="0" w:space="0" w:color="auto"/>
      </w:divBdr>
    </w:div>
    <w:div w:id="1437405349">
      <w:bodyDiv w:val="1"/>
      <w:marLeft w:val="0"/>
      <w:marRight w:val="0"/>
      <w:marTop w:val="0"/>
      <w:marBottom w:val="0"/>
      <w:divBdr>
        <w:top w:val="none" w:sz="0" w:space="0" w:color="auto"/>
        <w:left w:val="none" w:sz="0" w:space="0" w:color="auto"/>
        <w:bottom w:val="none" w:sz="0" w:space="0" w:color="auto"/>
        <w:right w:val="none" w:sz="0" w:space="0" w:color="auto"/>
      </w:divBdr>
    </w:div>
    <w:div w:id="1578901733">
      <w:bodyDiv w:val="1"/>
      <w:marLeft w:val="0"/>
      <w:marRight w:val="0"/>
      <w:marTop w:val="0"/>
      <w:marBottom w:val="0"/>
      <w:divBdr>
        <w:top w:val="none" w:sz="0" w:space="0" w:color="auto"/>
        <w:left w:val="none" w:sz="0" w:space="0" w:color="auto"/>
        <w:bottom w:val="none" w:sz="0" w:space="0" w:color="auto"/>
        <w:right w:val="none" w:sz="0" w:space="0" w:color="auto"/>
      </w:divBdr>
    </w:div>
    <w:div w:id="1799302107">
      <w:bodyDiv w:val="1"/>
      <w:marLeft w:val="0"/>
      <w:marRight w:val="0"/>
      <w:marTop w:val="0"/>
      <w:marBottom w:val="0"/>
      <w:divBdr>
        <w:top w:val="none" w:sz="0" w:space="0" w:color="auto"/>
        <w:left w:val="none" w:sz="0" w:space="0" w:color="auto"/>
        <w:bottom w:val="none" w:sz="0" w:space="0" w:color="auto"/>
        <w:right w:val="none" w:sz="0" w:space="0" w:color="auto"/>
      </w:divBdr>
    </w:div>
    <w:div w:id="1825971337">
      <w:bodyDiv w:val="1"/>
      <w:marLeft w:val="0"/>
      <w:marRight w:val="0"/>
      <w:marTop w:val="0"/>
      <w:marBottom w:val="0"/>
      <w:divBdr>
        <w:top w:val="none" w:sz="0" w:space="0" w:color="auto"/>
        <w:left w:val="none" w:sz="0" w:space="0" w:color="auto"/>
        <w:bottom w:val="none" w:sz="0" w:space="0" w:color="auto"/>
        <w:right w:val="none" w:sz="0" w:space="0" w:color="auto"/>
      </w:divBdr>
    </w:div>
    <w:div w:id="1916547075">
      <w:bodyDiv w:val="1"/>
      <w:marLeft w:val="0"/>
      <w:marRight w:val="0"/>
      <w:marTop w:val="0"/>
      <w:marBottom w:val="0"/>
      <w:divBdr>
        <w:top w:val="none" w:sz="0" w:space="0" w:color="auto"/>
        <w:left w:val="none" w:sz="0" w:space="0" w:color="auto"/>
        <w:bottom w:val="none" w:sz="0" w:space="0" w:color="auto"/>
        <w:right w:val="none" w:sz="0" w:space="0" w:color="auto"/>
      </w:divBdr>
    </w:div>
    <w:div w:id="20258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p.weixin.qq.com/s/cnd9zwdZ68BLVsOae-xp2g"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zhuanlan.zhihu.com/p/8420675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p.weixin.qq.com/s/LyU4hrj67X3BiO5NOkojgQ"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p.weixin.qq.com/s/0OTxBxriIGUXrJAe-rUyTQ"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nblogs.com/by-dream/p/940398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485</cp:revision>
  <dcterms:created xsi:type="dcterms:W3CDTF">2021-04-09T12:07:00Z</dcterms:created>
  <dcterms:modified xsi:type="dcterms:W3CDTF">2021-04-10T15:56:00Z</dcterms:modified>
</cp:coreProperties>
</file>