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FB3CE0" w:rsidP="009B2243">
      <w:pPr>
        <w:pStyle w:val="a3"/>
        <w:rPr>
          <w:rFonts w:hint="eastAsia"/>
        </w:rPr>
      </w:pPr>
      <w:r w:rsidRPr="00FB3CE0">
        <w:rPr>
          <w:rFonts w:hint="eastAsia"/>
        </w:rPr>
        <w:t>基于</w:t>
      </w:r>
      <w:r w:rsidRPr="00FB3CE0">
        <w:rPr>
          <w:rFonts w:hint="eastAsia"/>
        </w:rPr>
        <w:t>DNN+GBDT</w:t>
      </w:r>
      <w:r w:rsidRPr="00FB3CE0">
        <w:rPr>
          <w:rFonts w:hint="eastAsia"/>
        </w:rPr>
        <w:t>的</w:t>
      </w:r>
      <w:r w:rsidRPr="00FB3CE0">
        <w:rPr>
          <w:rFonts w:hint="eastAsia"/>
        </w:rPr>
        <w:t>Query</w:t>
      </w:r>
      <w:r w:rsidRPr="00FB3CE0">
        <w:rPr>
          <w:rFonts w:hint="eastAsia"/>
        </w:rPr>
        <w:t>类</w:t>
      </w:r>
      <w:proofErr w:type="gramStart"/>
      <w:r w:rsidRPr="00FB3CE0">
        <w:rPr>
          <w:rFonts w:hint="eastAsia"/>
        </w:rPr>
        <w:t>目预测</w:t>
      </w:r>
      <w:proofErr w:type="gramEnd"/>
      <w:r w:rsidRPr="00FB3CE0">
        <w:rPr>
          <w:rFonts w:hint="eastAsia"/>
        </w:rPr>
        <w:t>融合模型</w:t>
      </w:r>
    </w:p>
    <w:p w:rsidR="00711480" w:rsidRDefault="00711480" w:rsidP="000E4C4C">
      <w:pPr>
        <w:ind w:firstLine="420"/>
        <w:rPr>
          <w:rFonts w:hint="eastAsia"/>
        </w:rPr>
      </w:pPr>
      <w:r>
        <w:rPr>
          <w:rFonts w:hint="eastAsia"/>
        </w:rPr>
        <w:t>简介：用户搜索意图的理解在搜索排序体系下有着重要的作用。在搜索引擎中，分析用户的搜索</w:t>
      </w:r>
      <w:r>
        <w:rPr>
          <w:rFonts w:hint="eastAsia"/>
        </w:rPr>
        <w:t>Query</w:t>
      </w:r>
      <w:r>
        <w:rPr>
          <w:rFonts w:hint="eastAsia"/>
        </w:rPr>
        <w:t>和哪些文档类目的意图更相关，被称为</w:t>
      </w:r>
      <w:r>
        <w:rPr>
          <w:rFonts w:hint="eastAsia"/>
        </w:rPr>
        <w:t>Query</w:t>
      </w:r>
      <w:r>
        <w:rPr>
          <w:rFonts w:hint="eastAsia"/>
        </w:rPr>
        <w:t>的类目预测。本文通过集合</w:t>
      </w:r>
      <w:r>
        <w:rPr>
          <w:rFonts w:hint="eastAsia"/>
        </w:rPr>
        <w:t>Query</w:t>
      </w:r>
      <w:r>
        <w:rPr>
          <w:rFonts w:hint="eastAsia"/>
        </w:rPr>
        <w:t>的语义和行为等特征，计算得到与</w:t>
      </w:r>
      <w:r>
        <w:rPr>
          <w:rFonts w:hint="eastAsia"/>
        </w:rPr>
        <w:t>Query</w:t>
      </w:r>
      <w:r>
        <w:rPr>
          <w:rFonts w:hint="eastAsia"/>
        </w:rPr>
        <w:t>最相关的类目，并在线上得到了相关性</w:t>
      </w:r>
      <w:r>
        <w:rPr>
          <w:rFonts w:hint="eastAsia"/>
        </w:rPr>
        <w:t/>
      </w:r>
      <w:r>
        <w:rPr>
          <w:rFonts w:hint="eastAsia"/>
        </w:rPr>
        <w:t>的体验的提升。</w:t>
      </w:r>
    </w:p>
    <w:p w:rsidR="00711480" w:rsidRDefault="00711480" w:rsidP="006215C1">
      <w:pPr>
        <w:pStyle w:val="1"/>
        <w:rPr>
          <w:rFonts w:hint="eastAsia"/>
        </w:rPr>
      </w:pPr>
      <w:r>
        <w:rPr>
          <w:rFonts w:hint="eastAsia"/>
        </w:rPr>
        <w:t>1</w:t>
      </w:r>
      <w:r w:rsidR="00707EBA">
        <w:rPr>
          <w:rFonts w:hint="eastAsia"/>
        </w:rPr>
        <w:t>、</w:t>
      </w:r>
      <w:r>
        <w:rPr>
          <w:rFonts w:hint="eastAsia"/>
        </w:rPr>
        <w:t>Query</w:t>
      </w:r>
      <w:r>
        <w:rPr>
          <w:rFonts w:hint="eastAsia"/>
        </w:rPr>
        <w:t>类</w:t>
      </w:r>
      <w:proofErr w:type="gramStart"/>
      <w:r>
        <w:rPr>
          <w:rFonts w:hint="eastAsia"/>
        </w:rPr>
        <w:t>目预测</w:t>
      </w:r>
      <w:proofErr w:type="gramEnd"/>
      <w:r>
        <w:rPr>
          <w:rFonts w:hint="eastAsia"/>
        </w:rPr>
        <w:t>与分析</w:t>
      </w:r>
    </w:p>
    <w:p w:rsidR="00711480" w:rsidRDefault="00711480" w:rsidP="00715C18">
      <w:pPr>
        <w:ind w:firstLine="420"/>
        <w:rPr>
          <w:rFonts w:hint="eastAsia"/>
        </w:rPr>
      </w:pPr>
      <w:r>
        <w:rPr>
          <w:rFonts w:hint="eastAsia"/>
        </w:rPr>
        <w:t>用户搜索意图的理解在搜索排序体系下有着重要的作用。要理解用户的意图，一部分可以通过用户的关键词文本来理解语义上的意图；另一方面可以通过用户的行为积累来获得用户的潜在需求意图，即基于用户行为的意图预测。</w:t>
      </w:r>
    </w:p>
    <w:p w:rsidR="00711480" w:rsidRDefault="00711480" w:rsidP="00565AB0">
      <w:pPr>
        <w:ind w:firstLine="420"/>
        <w:rPr>
          <w:rFonts w:hint="eastAsia"/>
        </w:rPr>
      </w:pPr>
      <w:r>
        <w:rPr>
          <w:rFonts w:hint="eastAsia"/>
        </w:rPr>
        <w:t>文本意图中的类目意图预测</w:t>
      </w:r>
      <w:proofErr w:type="gramStart"/>
      <w:r>
        <w:rPr>
          <w:rFonts w:hint="eastAsia"/>
        </w:rPr>
        <w:t>是淘宝搜索</w:t>
      </w:r>
      <w:proofErr w:type="gramEnd"/>
      <w:r>
        <w:rPr>
          <w:rFonts w:hint="eastAsia"/>
        </w:rPr>
        <w:t>相关性中的重要组成部分。商品在关键词索引召回之后，在第一轮海选</w:t>
      </w:r>
      <w:proofErr w:type="gramStart"/>
      <w:r>
        <w:rPr>
          <w:rFonts w:hint="eastAsia"/>
        </w:rPr>
        <w:t>粗排阶段</w:t>
      </w:r>
      <w:proofErr w:type="gramEnd"/>
      <w:r>
        <w:rPr>
          <w:rFonts w:hint="eastAsia"/>
        </w:rPr>
        <w:t>通过类目相关性，可以优先选择更相关类目的商品进入</w:t>
      </w:r>
      <w:proofErr w:type="gramStart"/>
      <w:r>
        <w:rPr>
          <w:rFonts w:hint="eastAsia"/>
        </w:rPr>
        <w:t>第二轮精排中</w:t>
      </w:r>
      <w:proofErr w:type="gramEnd"/>
      <w:r>
        <w:rPr>
          <w:rFonts w:hint="eastAsia"/>
        </w:rPr>
        <w:t>。一方面保证排序的效率，使得排序在类</w:t>
      </w:r>
      <w:proofErr w:type="gramStart"/>
      <w:r>
        <w:rPr>
          <w:rFonts w:hint="eastAsia"/>
        </w:rPr>
        <w:t>目相关</w:t>
      </w:r>
      <w:proofErr w:type="gramEnd"/>
      <w:r>
        <w:rPr>
          <w:rFonts w:hint="eastAsia"/>
        </w:rPr>
        <w:t>的商品集合上进行；另一方面从最上层保证类目的相关性，保证用户的体验效果。</w:t>
      </w:r>
    </w:p>
    <w:p w:rsidR="00711480" w:rsidRDefault="00711480" w:rsidP="00955A5F">
      <w:pPr>
        <w:ind w:firstLine="420"/>
        <w:rPr>
          <w:rFonts w:hint="eastAsia"/>
        </w:rPr>
      </w:pPr>
      <w:r>
        <w:rPr>
          <w:rFonts w:hint="eastAsia"/>
        </w:rPr>
        <w:t>Query</w:t>
      </w:r>
      <w:r>
        <w:rPr>
          <w:rFonts w:hint="eastAsia"/>
        </w:rPr>
        <w:t>类</w:t>
      </w:r>
      <w:proofErr w:type="gramStart"/>
      <w:r>
        <w:rPr>
          <w:rFonts w:hint="eastAsia"/>
        </w:rPr>
        <w:t>目预测</w:t>
      </w:r>
      <w:proofErr w:type="gramEnd"/>
      <w:r>
        <w:rPr>
          <w:rFonts w:hint="eastAsia"/>
        </w:rPr>
        <w:t>主要目标是，分析用户的搜索</w:t>
      </w:r>
      <w:r>
        <w:rPr>
          <w:rFonts w:hint="eastAsia"/>
        </w:rPr>
        <w:t>Query</w:t>
      </w:r>
      <w:r>
        <w:rPr>
          <w:rFonts w:hint="eastAsia"/>
        </w:rPr>
        <w:t>和哪些类目的意图更相关。</w:t>
      </w:r>
      <w:r>
        <w:rPr>
          <w:rFonts w:hint="eastAsia"/>
        </w:rPr>
        <w:t>Query</w:t>
      </w:r>
      <w:r>
        <w:rPr>
          <w:rFonts w:hint="eastAsia"/>
        </w:rPr>
        <w:t>类</w:t>
      </w:r>
      <w:proofErr w:type="gramStart"/>
      <w:r>
        <w:rPr>
          <w:rFonts w:hint="eastAsia"/>
        </w:rPr>
        <w:t>目预测</w:t>
      </w:r>
      <w:proofErr w:type="gramEnd"/>
      <w:r>
        <w:rPr>
          <w:rFonts w:hint="eastAsia"/>
        </w:rPr>
        <w:t>不同于商品类</w:t>
      </w:r>
      <w:proofErr w:type="gramStart"/>
      <w:r>
        <w:rPr>
          <w:rFonts w:hint="eastAsia"/>
        </w:rPr>
        <w:t>目预测</w:t>
      </w:r>
      <w:proofErr w:type="gramEnd"/>
      <w:r>
        <w:rPr>
          <w:rFonts w:hint="eastAsia"/>
        </w:rPr>
        <w:t>和一般的文本分类问题，主要是因为</w:t>
      </w:r>
      <w:r>
        <w:rPr>
          <w:rFonts w:hint="eastAsia"/>
        </w:rPr>
        <w:t>Query</w:t>
      </w:r>
      <w:r>
        <w:rPr>
          <w:rFonts w:hint="eastAsia"/>
        </w:rPr>
        <w:t>带有的描述信息比较少，而且往往意图比较分散，也就是对于一个用户搜索的</w:t>
      </w:r>
      <w:r>
        <w:rPr>
          <w:rFonts w:hint="eastAsia"/>
        </w:rPr>
        <w:t>Query</w:t>
      </w:r>
      <w:r>
        <w:rPr>
          <w:rFonts w:hint="eastAsia"/>
        </w:rPr>
        <w:t>会有多个可能相关的类目，对预测意图的难度会比较大。例如上</w:t>
      </w:r>
      <w:proofErr w:type="gramStart"/>
      <w:r>
        <w:rPr>
          <w:rFonts w:hint="eastAsia"/>
        </w:rPr>
        <w:t>图用户</w:t>
      </w:r>
      <w:proofErr w:type="gramEnd"/>
      <w:r>
        <w:rPr>
          <w:rFonts w:hint="eastAsia"/>
        </w:rPr>
        <w:t>搜索“电脑显示器”，其中转接线就属于与用户意图不相关的类目商品。</w:t>
      </w:r>
    </w:p>
    <w:p w:rsidR="00711480" w:rsidRDefault="00AF725C" w:rsidP="004D6734">
      <w:pPr>
        <w:jc w:val="center"/>
      </w:pPr>
      <w:r>
        <w:rPr>
          <w:noProof/>
        </w:rPr>
        <w:lastRenderedPageBreak/>
        <w:drawing>
          <wp:inline distT="0" distB="0" distL="0" distR="0">
            <wp:extent cx="5274310" cy="4215720"/>
            <wp:effectExtent l="0" t="0" r="2540" b="0"/>
            <wp:docPr id="7" name="图片 7" descr="Query搜索电脑显示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Query搜索电脑显示器"/>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215720"/>
                    </a:xfrm>
                    <a:prstGeom prst="rect">
                      <a:avLst/>
                    </a:prstGeom>
                    <a:noFill/>
                    <a:ln>
                      <a:noFill/>
                    </a:ln>
                  </pic:spPr>
                </pic:pic>
              </a:graphicData>
            </a:graphic>
          </wp:inline>
        </w:drawing>
      </w:r>
    </w:p>
    <w:p w:rsidR="00711480" w:rsidRDefault="00711480" w:rsidP="00422E29">
      <w:pPr>
        <w:jc w:val="center"/>
      </w:pPr>
      <w:r>
        <w:rPr>
          <w:rFonts w:hint="eastAsia"/>
        </w:rPr>
        <w:t>Query</w:t>
      </w:r>
      <w:r>
        <w:rPr>
          <w:rFonts w:hint="eastAsia"/>
        </w:rPr>
        <w:t>搜索电脑显示器</w:t>
      </w:r>
    </w:p>
    <w:p w:rsidR="00711480" w:rsidRDefault="00711480" w:rsidP="000A7D6A">
      <w:pPr>
        <w:pStyle w:val="2"/>
        <w:rPr>
          <w:rFonts w:hint="eastAsia"/>
        </w:rPr>
      </w:pPr>
      <w:r>
        <w:rPr>
          <w:rFonts w:hint="eastAsia"/>
        </w:rPr>
        <w:t xml:space="preserve">1.1 </w:t>
      </w:r>
      <w:r>
        <w:rPr>
          <w:rFonts w:hint="eastAsia"/>
        </w:rPr>
        <w:t>线上模型实现</w:t>
      </w:r>
    </w:p>
    <w:p w:rsidR="00711480" w:rsidRDefault="00711480" w:rsidP="00F625EA">
      <w:pPr>
        <w:ind w:firstLine="420"/>
      </w:pPr>
      <w:r>
        <w:rPr>
          <w:rFonts w:hint="eastAsia"/>
        </w:rPr>
        <w:t>目前线上的版本模型主要包括点击模型和先验模型两部分。</w:t>
      </w:r>
    </w:p>
    <w:p w:rsidR="00711480" w:rsidRDefault="00711480" w:rsidP="00F625EA">
      <w:pPr>
        <w:pStyle w:val="3"/>
        <w:rPr>
          <w:rFonts w:hint="eastAsia"/>
        </w:rPr>
      </w:pPr>
      <w:r>
        <w:rPr>
          <w:rFonts w:hint="eastAsia"/>
        </w:rPr>
        <w:t xml:space="preserve">1.1.1 </w:t>
      </w:r>
      <w:r>
        <w:rPr>
          <w:rFonts w:hint="eastAsia"/>
        </w:rPr>
        <w:t>点击模型</w:t>
      </w:r>
    </w:p>
    <w:p w:rsidR="00711480" w:rsidRDefault="00711480" w:rsidP="00454D59">
      <w:pPr>
        <w:ind w:firstLine="420"/>
        <w:rPr>
          <w:rFonts w:hint="eastAsia"/>
        </w:rPr>
      </w:pPr>
      <w:r>
        <w:rPr>
          <w:rFonts w:hint="eastAsia"/>
        </w:rPr>
        <w:t>用户对于搜索的</w:t>
      </w:r>
      <w:r>
        <w:rPr>
          <w:rFonts w:hint="eastAsia"/>
        </w:rPr>
        <w:t>query</w:t>
      </w:r>
      <w:r>
        <w:rPr>
          <w:rFonts w:hint="eastAsia"/>
        </w:rPr>
        <w:t>的点击商品行为，很大程度上反应出类目的相关，即</w:t>
      </w:r>
      <w:proofErr w:type="gramStart"/>
      <w:r>
        <w:rPr>
          <w:rFonts w:hint="eastAsia"/>
        </w:rPr>
        <w:t>点击越</w:t>
      </w:r>
      <w:proofErr w:type="gramEnd"/>
      <w:r>
        <w:rPr>
          <w:rFonts w:hint="eastAsia"/>
        </w:rPr>
        <w:t>多的类目，越有可能和</w:t>
      </w:r>
      <w:r>
        <w:rPr>
          <w:rFonts w:hint="eastAsia"/>
        </w:rPr>
        <w:t>query</w:t>
      </w:r>
      <w:r>
        <w:rPr>
          <w:rFonts w:hint="eastAsia"/>
        </w:rPr>
        <w:t>的意图在</w:t>
      </w:r>
      <w:proofErr w:type="gramStart"/>
      <w:r>
        <w:rPr>
          <w:rFonts w:hint="eastAsia"/>
        </w:rPr>
        <w:t>类目维度</w:t>
      </w:r>
      <w:proofErr w:type="gramEnd"/>
      <w:r>
        <w:rPr>
          <w:rFonts w:hint="eastAsia"/>
        </w:rPr>
        <w:t>更相关。</w:t>
      </w:r>
    </w:p>
    <w:p w:rsidR="00711480" w:rsidRDefault="00711480" w:rsidP="009D2763">
      <w:pPr>
        <w:ind w:firstLine="420"/>
      </w:pPr>
      <w:r>
        <w:rPr>
          <w:rFonts w:hint="eastAsia"/>
        </w:rPr>
        <w:t>所以点击模型主要依赖于搜索词的历史行为，也就是</w:t>
      </w:r>
      <w:r>
        <w:rPr>
          <w:rFonts w:hint="eastAsia"/>
        </w:rPr>
        <w:t>Query</w:t>
      </w:r>
      <w:r>
        <w:rPr>
          <w:rFonts w:hint="eastAsia"/>
        </w:rPr>
        <w:t>在各个召回商品的类目下的历史一段时间的点击行为做了统计，并且根据各个类目的点击分配比例，通过分数阈值的规则划分类</w:t>
      </w:r>
      <w:proofErr w:type="gramStart"/>
      <w:r>
        <w:rPr>
          <w:rFonts w:hint="eastAsia"/>
        </w:rPr>
        <w:t>目相关</w:t>
      </w:r>
      <w:proofErr w:type="gramEnd"/>
      <w:r>
        <w:rPr>
          <w:rFonts w:hint="eastAsia"/>
        </w:rPr>
        <w:t>与否的档位。</w:t>
      </w:r>
    </w:p>
    <w:p w:rsidR="00711480" w:rsidRDefault="00711480" w:rsidP="00587695">
      <w:pPr>
        <w:pStyle w:val="3"/>
        <w:rPr>
          <w:rFonts w:hint="eastAsia"/>
        </w:rPr>
      </w:pPr>
      <w:r>
        <w:rPr>
          <w:rFonts w:hint="eastAsia"/>
        </w:rPr>
        <w:t xml:space="preserve">1.1.2 </w:t>
      </w:r>
      <w:r>
        <w:rPr>
          <w:rFonts w:hint="eastAsia"/>
        </w:rPr>
        <w:t>先验模型（新）</w:t>
      </w:r>
    </w:p>
    <w:p w:rsidR="00711480" w:rsidRDefault="00711480" w:rsidP="00587695">
      <w:pPr>
        <w:ind w:firstLine="420"/>
        <w:rPr>
          <w:rFonts w:hint="eastAsia"/>
        </w:rPr>
      </w:pPr>
      <w:r>
        <w:rPr>
          <w:rFonts w:hint="eastAsia"/>
        </w:rPr>
        <w:t>先验模型主要为了解决点击模型带来的马太效应问题，相似类目的点击行为差异和新发类目的商品冷启动问题。</w:t>
      </w:r>
    </w:p>
    <w:p w:rsidR="00711480" w:rsidRDefault="00711480" w:rsidP="001653C1">
      <w:pPr>
        <w:ind w:firstLine="420"/>
      </w:pPr>
      <w:r>
        <w:rPr>
          <w:rFonts w:hint="eastAsia"/>
        </w:rPr>
        <w:t>目前依赖的方法主要是是通过</w:t>
      </w:r>
      <w:r>
        <w:rPr>
          <w:rFonts w:hint="eastAsia"/>
        </w:rPr>
        <w:t>Query</w:t>
      </w:r>
      <w:r>
        <w:rPr>
          <w:rFonts w:hint="eastAsia"/>
        </w:rPr>
        <w:t>在类目下的召回结果数以及在类目下商品的占比等因素，相当于商品体量的一个估计。两个模型之后进行融合，通过规则的方式确定相关和</w:t>
      </w:r>
      <w:r>
        <w:rPr>
          <w:rFonts w:hint="eastAsia"/>
        </w:rPr>
        <w:lastRenderedPageBreak/>
        <w:t>不相关的档位阈值。</w:t>
      </w:r>
    </w:p>
    <w:p w:rsidR="00711480" w:rsidRDefault="00711480" w:rsidP="001653C1">
      <w:pPr>
        <w:pStyle w:val="3"/>
        <w:rPr>
          <w:rFonts w:hint="eastAsia"/>
        </w:rPr>
      </w:pPr>
      <w:r>
        <w:rPr>
          <w:rFonts w:hint="eastAsia"/>
        </w:rPr>
        <w:t xml:space="preserve">1.1.3 </w:t>
      </w:r>
      <w:r>
        <w:rPr>
          <w:rFonts w:hint="eastAsia"/>
        </w:rPr>
        <w:t>在线实现</w:t>
      </w:r>
    </w:p>
    <w:p w:rsidR="00711480" w:rsidRDefault="00711480" w:rsidP="001653C1">
      <w:pPr>
        <w:ind w:firstLine="420"/>
        <w:rPr>
          <w:rFonts w:hint="eastAsia"/>
        </w:rPr>
      </w:pPr>
      <w:r>
        <w:rPr>
          <w:rFonts w:hint="eastAsia"/>
        </w:rPr>
        <w:t>每天通过搜索日志中选择一段时间内的中高频</w:t>
      </w:r>
      <w:r>
        <w:rPr>
          <w:rFonts w:hint="eastAsia"/>
        </w:rPr>
        <w:t>Query</w:t>
      </w:r>
      <w:r>
        <w:rPr>
          <w:rFonts w:hint="eastAsia"/>
        </w:rPr>
        <w:t>，通过上述统计规则方法得到</w:t>
      </w:r>
      <w:r>
        <w:rPr>
          <w:rFonts w:hint="eastAsia"/>
        </w:rPr>
        <w:t>Query</w:t>
      </w:r>
      <w:r>
        <w:rPr>
          <w:rFonts w:hint="eastAsia"/>
        </w:rPr>
        <w:t>的类</w:t>
      </w:r>
      <w:proofErr w:type="gramStart"/>
      <w:r>
        <w:rPr>
          <w:rFonts w:hint="eastAsia"/>
        </w:rPr>
        <w:t>目预测</w:t>
      </w:r>
      <w:proofErr w:type="gramEnd"/>
      <w:r>
        <w:rPr>
          <w:rFonts w:hint="eastAsia"/>
        </w:rPr>
        <w:t>结果，并存储为离线词典。（在线访问时，主要依赖于这份基础数据词典。对于不在词典中的偏长尾的</w:t>
      </w:r>
      <w:r>
        <w:rPr>
          <w:rFonts w:hint="eastAsia"/>
        </w:rPr>
        <w:t>Query</w:t>
      </w:r>
      <w:r>
        <w:rPr>
          <w:rFonts w:hint="eastAsia"/>
        </w:rPr>
        <w:t>，则通过线</w:t>
      </w:r>
      <w:proofErr w:type="gramStart"/>
      <w:r>
        <w:rPr>
          <w:rFonts w:hint="eastAsia"/>
        </w:rPr>
        <w:t>上丢词的</w:t>
      </w:r>
      <w:proofErr w:type="gramEnd"/>
      <w:r>
        <w:rPr>
          <w:rFonts w:hint="eastAsia"/>
        </w:rPr>
        <w:t>长尾类</w:t>
      </w:r>
      <w:proofErr w:type="gramStart"/>
      <w:r>
        <w:rPr>
          <w:rFonts w:hint="eastAsia"/>
        </w:rPr>
        <w:t>目预测</w:t>
      </w:r>
      <w:proofErr w:type="gramEnd"/>
      <w:r>
        <w:rPr>
          <w:rFonts w:hint="eastAsia"/>
        </w:rPr>
        <w:t>逻辑进行识别，将在另一篇文章中介绍</w:t>
      </w:r>
      <w:r>
        <w:rPr>
          <w:rFonts w:hint="eastAsia"/>
        </w:rPr>
        <w:t>~</w:t>
      </w:r>
      <w:r>
        <w:rPr>
          <w:rFonts w:hint="eastAsia"/>
        </w:rPr>
        <w:t>）</w:t>
      </w:r>
    </w:p>
    <w:p w:rsidR="00711480" w:rsidRDefault="00711480" w:rsidP="00EE3FA6">
      <w:pPr>
        <w:pStyle w:val="2"/>
        <w:rPr>
          <w:rFonts w:hint="eastAsia"/>
        </w:rPr>
      </w:pPr>
      <w:r>
        <w:rPr>
          <w:rFonts w:hint="eastAsia"/>
        </w:rPr>
        <w:t xml:space="preserve">1.2 </w:t>
      </w:r>
      <w:r>
        <w:rPr>
          <w:rFonts w:hint="eastAsia"/>
        </w:rPr>
        <w:t>存在的问题与分析</w:t>
      </w:r>
    </w:p>
    <w:p w:rsidR="00711480" w:rsidRDefault="00711480" w:rsidP="006815D8">
      <w:pPr>
        <w:ind w:firstLine="420"/>
      </w:pPr>
      <w:r>
        <w:rPr>
          <w:rFonts w:hint="eastAsia"/>
        </w:rPr>
        <w:t>基于这种融合模型的方法，点击模型带来更准确的类</w:t>
      </w:r>
      <w:proofErr w:type="gramStart"/>
      <w:r>
        <w:rPr>
          <w:rFonts w:hint="eastAsia"/>
        </w:rPr>
        <w:t>目相关</w:t>
      </w:r>
      <w:proofErr w:type="gramEnd"/>
      <w:r>
        <w:rPr>
          <w:rFonts w:hint="eastAsia"/>
        </w:rPr>
        <w:t>度量，而先验模型对于行为稀疏的类目可以得到召回上的提升，使得线上的相关性效果得到一定的保障。但是在应用中还是存在着以下几个问题：</w:t>
      </w:r>
    </w:p>
    <w:p w:rsidR="00711480" w:rsidRDefault="00711480" w:rsidP="008C0B03">
      <w:pPr>
        <w:ind w:firstLine="420"/>
        <w:rPr>
          <w:rFonts w:hint="eastAsia"/>
        </w:rPr>
      </w:pPr>
      <w:r>
        <w:rPr>
          <w:rFonts w:hint="eastAsia"/>
        </w:rPr>
        <w:t>首先是点击模型，统计历史的类目点击数据对于曝光较多的</w:t>
      </w:r>
      <w:proofErr w:type="gramStart"/>
      <w:r>
        <w:rPr>
          <w:rFonts w:hint="eastAsia"/>
        </w:rPr>
        <w:t>类目会占优势</w:t>
      </w:r>
      <w:proofErr w:type="gramEnd"/>
      <w:r>
        <w:rPr>
          <w:rFonts w:hint="eastAsia"/>
        </w:rPr>
        <w:t>，</w:t>
      </w:r>
      <w:proofErr w:type="gramStart"/>
      <w:r>
        <w:rPr>
          <w:rFonts w:hint="eastAsia"/>
        </w:rPr>
        <w:t>对于类目商品</w:t>
      </w:r>
      <w:proofErr w:type="gramEnd"/>
      <w:r>
        <w:rPr>
          <w:rFonts w:hint="eastAsia"/>
        </w:rPr>
        <w:t>体量不均的情况，会使得点击分数更偏向体量大的类目；而且如果存在类目新发商品或新增类目的情况，即使点击数据在近日内有增量，但是也很难在统计值上追上已有类目，所以需要一个根据增量预估整体的方法。其次，在先验模型中的一个重要假设，就是召回的商品越多，越可能是相关的类目，其实并没有考虑语义上是否能保证相关，例如：“茶几”这个</w:t>
      </w:r>
      <w:r>
        <w:rPr>
          <w:rFonts w:hint="eastAsia"/>
        </w:rPr>
        <w:t>Query</w:t>
      </w:r>
      <w:r>
        <w:rPr>
          <w:rFonts w:hint="eastAsia"/>
        </w:rPr>
        <w:t>可以召回“纸巾盒”类目的很多商品，但其实文本语义上这两个意图并不相关。所以先验模型中对于召回的类目，要做语义上的判断和区分。最后，通过人工经</w:t>
      </w:r>
      <w:r w:rsidR="00466DF4">
        <w:rPr>
          <w:rFonts w:hint="eastAsia"/>
        </w:rPr>
        <w:t>验的规则方式将两者融合，得到最终的类目判别结果。而随着商品分布</w:t>
      </w:r>
      <w:r>
        <w:rPr>
          <w:rFonts w:hint="eastAsia"/>
        </w:rPr>
        <w:t>和用户行为的变化，固定的阈值方法难以</w:t>
      </w:r>
      <w:proofErr w:type="gramStart"/>
      <w:r>
        <w:rPr>
          <w:rFonts w:hint="eastAsia"/>
        </w:rPr>
        <w:t>满足线</w:t>
      </w:r>
      <w:proofErr w:type="gramEnd"/>
      <w:r>
        <w:rPr>
          <w:rFonts w:hint="eastAsia"/>
        </w:rPr>
        <w:t>上的准确率要求，需要有更合理的综合特征的方式。</w:t>
      </w:r>
    </w:p>
    <w:p w:rsidR="00711480" w:rsidRDefault="00711480" w:rsidP="00466DF4">
      <w:pPr>
        <w:ind w:firstLine="420"/>
        <w:rPr>
          <w:rFonts w:hint="eastAsia"/>
        </w:rPr>
      </w:pPr>
      <w:r>
        <w:rPr>
          <w:rFonts w:hint="eastAsia"/>
        </w:rPr>
        <w:t>基于以上的问题，我们提出了基于</w:t>
      </w:r>
      <w:r>
        <w:rPr>
          <w:rFonts w:hint="eastAsia"/>
        </w:rPr>
        <w:t>DNN+GBDT</w:t>
      </w:r>
      <w:r>
        <w:rPr>
          <w:rFonts w:hint="eastAsia"/>
        </w:rPr>
        <w:t>的类</w:t>
      </w:r>
      <w:proofErr w:type="gramStart"/>
      <w:r>
        <w:rPr>
          <w:rFonts w:hint="eastAsia"/>
        </w:rPr>
        <w:t>目预测</w:t>
      </w:r>
      <w:proofErr w:type="gramEnd"/>
      <w:r>
        <w:rPr>
          <w:rFonts w:hint="eastAsia"/>
        </w:rPr>
        <w:t>融合模型，对其中的问题进行优化，并得到了准确率的效果提升。在第二部分中会详细介绍每个部分。</w:t>
      </w:r>
    </w:p>
    <w:p w:rsidR="00711480" w:rsidRDefault="00D92E28" w:rsidP="00F3221F">
      <w:pPr>
        <w:pStyle w:val="1"/>
        <w:rPr>
          <w:rFonts w:hint="eastAsia"/>
        </w:rPr>
      </w:pPr>
      <w:r>
        <w:rPr>
          <w:rFonts w:hint="eastAsia"/>
        </w:rPr>
        <w:t>2</w:t>
      </w:r>
      <w:r>
        <w:rPr>
          <w:rFonts w:hint="eastAsia"/>
        </w:rPr>
        <w:t>、</w:t>
      </w:r>
      <w:r w:rsidR="00711480">
        <w:rPr>
          <w:rFonts w:hint="eastAsia"/>
        </w:rPr>
        <w:t>基于</w:t>
      </w:r>
      <w:r w:rsidR="00711480">
        <w:rPr>
          <w:rFonts w:hint="eastAsia"/>
        </w:rPr>
        <w:t>GBDT</w:t>
      </w:r>
      <w:r w:rsidR="00711480">
        <w:rPr>
          <w:rFonts w:hint="eastAsia"/>
        </w:rPr>
        <w:t>融合模型的类目预测</w:t>
      </w:r>
    </w:p>
    <w:p w:rsidR="00711480" w:rsidRDefault="00711480" w:rsidP="00D94DA9">
      <w:pPr>
        <w:pStyle w:val="2"/>
        <w:rPr>
          <w:rFonts w:hint="eastAsia"/>
        </w:rPr>
      </w:pPr>
      <w:r>
        <w:rPr>
          <w:rFonts w:hint="eastAsia"/>
        </w:rPr>
        <w:t xml:space="preserve">2.1 </w:t>
      </w:r>
      <w:r>
        <w:rPr>
          <w:rFonts w:hint="eastAsia"/>
        </w:rPr>
        <w:t>基于反馈的模型</w:t>
      </w:r>
    </w:p>
    <w:p w:rsidR="00711480" w:rsidRDefault="00711480" w:rsidP="00D94DA9">
      <w:pPr>
        <w:pStyle w:val="3"/>
        <w:rPr>
          <w:rFonts w:hint="eastAsia"/>
        </w:rPr>
      </w:pPr>
      <w:r>
        <w:rPr>
          <w:rFonts w:hint="eastAsia"/>
        </w:rPr>
        <w:t xml:space="preserve">2.1.1 </w:t>
      </w:r>
      <w:r>
        <w:rPr>
          <w:rFonts w:hint="eastAsia"/>
        </w:rPr>
        <w:t>点击模型（新）</w:t>
      </w:r>
    </w:p>
    <w:p w:rsidR="00711480" w:rsidRDefault="00711480" w:rsidP="00D94DA9">
      <w:pPr>
        <w:ind w:firstLine="420"/>
        <w:rPr>
          <w:rFonts w:hint="eastAsia"/>
        </w:rPr>
      </w:pPr>
      <w:r>
        <w:rPr>
          <w:rFonts w:hint="eastAsia"/>
        </w:rPr>
        <w:t>类似于排序中</w:t>
      </w:r>
      <w:proofErr w:type="spellStart"/>
      <w:r>
        <w:rPr>
          <w:rFonts w:hint="eastAsia"/>
        </w:rPr>
        <w:t>ctr</w:t>
      </w:r>
      <w:proofErr w:type="spellEnd"/>
      <w:r>
        <w:rPr>
          <w:rFonts w:hint="eastAsia"/>
        </w:rPr>
        <w:t>预估的方法，通过</w:t>
      </w:r>
      <w:r>
        <w:rPr>
          <w:rFonts w:hint="eastAsia"/>
        </w:rPr>
        <w:t>Query</w:t>
      </w:r>
      <w:r>
        <w:rPr>
          <w:rFonts w:hint="eastAsia"/>
        </w:rPr>
        <w:t>和类目下的商品的历史点击行为，预测</w:t>
      </w:r>
      <w:r>
        <w:rPr>
          <w:rFonts w:hint="eastAsia"/>
        </w:rPr>
        <w:t>Query</w:t>
      </w:r>
      <w:r>
        <w:rPr>
          <w:rFonts w:hint="eastAsia"/>
        </w:rPr>
        <w:t>和类目的未来的点击行为。主要使用</w:t>
      </w:r>
      <w:r>
        <w:rPr>
          <w:rFonts w:hint="eastAsia"/>
        </w:rPr>
        <w:t>Query</w:t>
      </w:r>
      <w:r>
        <w:rPr>
          <w:rFonts w:hint="eastAsia"/>
        </w:rPr>
        <w:t>历史</w:t>
      </w:r>
      <w:r>
        <w:rPr>
          <w:rFonts w:hint="eastAsia"/>
        </w:rPr>
        <w:t>7</w:t>
      </w:r>
      <w:r>
        <w:rPr>
          <w:rFonts w:hint="eastAsia"/>
        </w:rPr>
        <w:t>天、</w:t>
      </w:r>
      <w:r>
        <w:rPr>
          <w:rFonts w:hint="eastAsia"/>
        </w:rPr>
        <w:t>15</w:t>
      </w:r>
      <w:r>
        <w:rPr>
          <w:rFonts w:hint="eastAsia"/>
        </w:rPr>
        <w:t>天的曝光、点击等统计特征。</w:t>
      </w:r>
    </w:p>
    <w:p w:rsidR="00711480" w:rsidRDefault="00711480" w:rsidP="00AA0628">
      <w:pPr>
        <w:ind w:firstLine="420"/>
      </w:pPr>
      <w:r>
        <w:rPr>
          <w:rFonts w:hint="eastAsia"/>
        </w:rPr>
        <w:t>考虑到前面提到的第二个问题曝光带来的不公平点击差异，所以在回归的目标上加上了该类目下展现</w:t>
      </w:r>
      <w:proofErr w:type="spellStart"/>
      <w:r>
        <w:rPr>
          <w:rFonts w:hint="eastAsia"/>
        </w:rPr>
        <w:t>pv</w:t>
      </w:r>
      <w:proofErr w:type="spellEnd"/>
      <w:r>
        <w:rPr>
          <w:rFonts w:hint="eastAsia"/>
        </w:rPr>
        <w:t>的正则项，使得本身展现高的</w:t>
      </w:r>
      <w:proofErr w:type="gramStart"/>
      <w:r>
        <w:rPr>
          <w:rFonts w:hint="eastAsia"/>
        </w:rPr>
        <w:t>类目会在</w:t>
      </w:r>
      <w:proofErr w:type="gramEnd"/>
      <w:r>
        <w:rPr>
          <w:rFonts w:hint="eastAsia"/>
        </w:rPr>
        <w:t>未来的展现比例得到一定的弱化。</w:t>
      </w:r>
    </w:p>
    <w:p w:rsidR="00711480" w:rsidRDefault="00711480" w:rsidP="00CB5AD9">
      <w:pPr>
        <w:pStyle w:val="3"/>
        <w:rPr>
          <w:rFonts w:hint="eastAsia"/>
        </w:rPr>
      </w:pPr>
      <w:r>
        <w:rPr>
          <w:rFonts w:hint="eastAsia"/>
        </w:rPr>
        <w:lastRenderedPageBreak/>
        <w:t xml:space="preserve">2.1.2 </w:t>
      </w:r>
      <w:r>
        <w:rPr>
          <w:rFonts w:hint="eastAsia"/>
        </w:rPr>
        <w:t>价格</w:t>
      </w:r>
      <w:r>
        <w:rPr>
          <w:rFonts w:hint="eastAsia"/>
        </w:rPr>
        <w:t>&amp;</w:t>
      </w:r>
      <w:r>
        <w:rPr>
          <w:rFonts w:hint="eastAsia"/>
        </w:rPr>
        <w:t>成交模型</w:t>
      </w:r>
    </w:p>
    <w:p w:rsidR="00711480" w:rsidRDefault="00711480" w:rsidP="00CB5AD9">
      <w:pPr>
        <w:ind w:firstLine="420"/>
        <w:rPr>
          <w:rFonts w:hint="eastAsia"/>
        </w:rPr>
      </w:pPr>
      <w:r>
        <w:rPr>
          <w:rFonts w:hint="eastAsia"/>
        </w:rPr>
        <w:t>类目之间的商品的价格差异，在区分类目意图的差异上有着重要作用。</w:t>
      </w:r>
    </w:p>
    <w:p w:rsidR="00711480" w:rsidRDefault="00711480" w:rsidP="00273943">
      <w:pPr>
        <w:ind w:firstLine="420"/>
        <w:rPr>
          <w:rFonts w:hint="eastAsia"/>
        </w:rPr>
      </w:pPr>
      <w:r>
        <w:rPr>
          <w:rFonts w:hint="eastAsia"/>
        </w:rPr>
        <w:t>例如，用户搜索“手机”，自然召回的商品有主件“手机”类目和配件“手机保护套”类目，我们可以通过</w:t>
      </w:r>
      <w:r>
        <w:rPr>
          <w:rFonts w:hint="eastAsia"/>
        </w:rPr>
        <w:t>query</w:t>
      </w:r>
      <w:r>
        <w:rPr>
          <w:rFonts w:hint="eastAsia"/>
        </w:rPr>
        <w:t>下的成交价以及各个类目的商品价格加入</w:t>
      </w:r>
      <w:proofErr w:type="gramStart"/>
      <w:r>
        <w:rPr>
          <w:rFonts w:hint="eastAsia"/>
        </w:rPr>
        <w:t>到特征</w:t>
      </w:r>
      <w:proofErr w:type="gramEnd"/>
      <w:r>
        <w:rPr>
          <w:rFonts w:hint="eastAsia"/>
        </w:rPr>
        <w:t>中。</w:t>
      </w:r>
    </w:p>
    <w:p w:rsidR="00711480" w:rsidRDefault="00711480" w:rsidP="00D9682F">
      <w:pPr>
        <w:ind w:firstLine="420"/>
        <w:rPr>
          <w:rFonts w:hint="eastAsia"/>
        </w:rPr>
      </w:pPr>
      <w:r>
        <w:rPr>
          <w:rFonts w:hint="eastAsia"/>
        </w:rPr>
        <w:t>所以我们建立了一个基于成交和价格的回归模型，同样利用历史的统计信息作为特征主要包括</w:t>
      </w:r>
      <w:r w:rsidR="00863D60">
        <w:rPr>
          <w:rFonts w:hint="eastAsia"/>
        </w:rPr>
        <w:t>：</w:t>
      </w:r>
    </w:p>
    <w:p w:rsidR="00711480" w:rsidRDefault="00711480" w:rsidP="00711480">
      <w:pPr>
        <w:rPr>
          <w:rFonts w:hint="eastAsia"/>
        </w:rPr>
      </w:pPr>
      <w:proofErr w:type="gramStart"/>
      <w:r>
        <w:rPr>
          <w:rFonts w:hint="eastAsia"/>
        </w:rPr>
        <w:t>a</w:t>
      </w:r>
      <w:proofErr w:type="gramEnd"/>
      <w:r>
        <w:rPr>
          <w:rFonts w:hint="eastAsia"/>
        </w:rPr>
        <w:t>. query</w:t>
      </w:r>
      <w:r>
        <w:rPr>
          <w:rFonts w:hint="eastAsia"/>
        </w:rPr>
        <w:t>在类目下的成交价格</w:t>
      </w:r>
    </w:p>
    <w:p w:rsidR="00711480" w:rsidRDefault="00711480" w:rsidP="00711480">
      <w:pPr>
        <w:rPr>
          <w:rFonts w:hint="eastAsia"/>
        </w:rPr>
      </w:pPr>
      <w:proofErr w:type="gramStart"/>
      <w:r>
        <w:rPr>
          <w:rFonts w:hint="eastAsia"/>
        </w:rPr>
        <w:t>b</w:t>
      </w:r>
      <w:proofErr w:type="gramEnd"/>
      <w:r>
        <w:rPr>
          <w:rFonts w:hint="eastAsia"/>
        </w:rPr>
        <w:t xml:space="preserve">. </w:t>
      </w:r>
      <w:r>
        <w:rPr>
          <w:rFonts w:hint="eastAsia"/>
        </w:rPr>
        <w:t>类目下商品的价格</w:t>
      </w:r>
    </w:p>
    <w:p w:rsidR="00711480" w:rsidRDefault="00711480" w:rsidP="00711480">
      <w:pPr>
        <w:rPr>
          <w:rFonts w:hint="eastAsia"/>
        </w:rPr>
      </w:pPr>
      <w:proofErr w:type="gramStart"/>
      <w:r>
        <w:rPr>
          <w:rFonts w:hint="eastAsia"/>
        </w:rPr>
        <w:t>c</w:t>
      </w:r>
      <w:proofErr w:type="gramEnd"/>
      <w:r>
        <w:rPr>
          <w:rFonts w:hint="eastAsia"/>
        </w:rPr>
        <w:t xml:space="preserve">. </w:t>
      </w:r>
      <w:r>
        <w:rPr>
          <w:rFonts w:hint="eastAsia"/>
        </w:rPr>
        <w:t>类目的成交金额</w:t>
      </w:r>
    </w:p>
    <w:p w:rsidR="00711480" w:rsidRDefault="00711480" w:rsidP="00711480">
      <w:pPr>
        <w:rPr>
          <w:rFonts w:hint="eastAsia"/>
        </w:rPr>
      </w:pPr>
      <w:proofErr w:type="spellStart"/>
      <w:r>
        <w:rPr>
          <w:rFonts w:hint="eastAsia"/>
        </w:rPr>
        <w:t>d.query</w:t>
      </w:r>
      <w:proofErr w:type="spellEnd"/>
      <w:r>
        <w:rPr>
          <w:rFonts w:hint="eastAsia"/>
        </w:rPr>
        <w:t>的成交均价等</w:t>
      </w:r>
    </w:p>
    <w:p w:rsidR="00711480" w:rsidRDefault="00711480" w:rsidP="00120E9F">
      <w:pPr>
        <w:ind w:firstLine="420"/>
      </w:pPr>
      <w:r>
        <w:rPr>
          <w:rFonts w:hint="eastAsia"/>
        </w:rPr>
        <w:t>其中的类目下商品价格，为了排除掉过高过低的商品价格，我们在模型中使用在一段时间窗口内，该类目下成交商品价格平均值。</w:t>
      </w:r>
    </w:p>
    <w:p w:rsidR="00711480" w:rsidRDefault="00711480" w:rsidP="00667DE8">
      <w:pPr>
        <w:pStyle w:val="2"/>
        <w:rPr>
          <w:rFonts w:hint="eastAsia"/>
        </w:rPr>
      </w:pPr>
      <w:r>
        <w:rPr>
          <w:rFonts w:hint="eastAsia"/>
        </w:rPr>
        <w:t xml:space="preserve">2.2 </w:t>
      </w:r>
      <w:r>
        <w:rPr>
          <w:rFonts w:hint="eastAsia"/>
        </w:rPr>
        <w:t>基于</w:t>
      </w:r>
      <w:r>
        <w:rPr>
          <w:rFonts w:hint="eastAsia"/>
        </w:rPr>
        <w:t>DNN</w:t>
      </w:r>
      <w:r>
        <w:rPr>
          <w:rFonts w:hint="eastAsia"/>
        </w:rPr>
        <w:t>的先验模型（</w:t>
      </w:r>
      <w:r>
        <w:rPr>
          <w:rFonts w:hint="eastAsia"/>
        </w:rPr>
        <w:t>Deep Prior Model</w:t>
      </w:r>
      <w:r>
        <w:rPr>
          <w:rFonts w:hint="eastAsia"/>
        </w:rPr>
        <w:t>）</w:t>
      </w:r>
    </w:p>
    <w:p w:rsidR="00711480" w:rsidRDefault="00711480" w:rsidP="00EB1061">
      <w:pPr>
        <w:ind w:firstLine="420"/>
        <w:rPr>
          <w:rFonts w:hint="eastAsia"/>
        </w:rPr>
      </w:pPr>
      <w:r>
        <w:rPr>
          <w:rFonts w:hint="eastAsia"/>
        </w:rPr>
        <w:t>首先，对于</w:t>
      </w:r>
      <w:r>
        <w:rPr>
          <w:rFonts w:hint="eastAsia"/>
        </w:rPr>
        <w:t>Query</w:t>
      </w:r>
      <w:r>
        <w:rPr>
          <w:rFonts w:hint="eastAsia"/>
        </w:rPr>
        <w:t>能召回商品的类目的集合可以作为相关类目的一个较小候选集合；然后，对于这部分类目，需要计算词构成的语义的匹配程度的分数。在计算语义的匹配模型中，我们采用了多层神经网络的方法，通过词的</w:t>
      </w:r>
      <w:r>
        <w:rPr>
          <w:rFonts w:hint="eastAsia"/>
        </w:rPr>
        <w:t>embedding</w:t>
      </w:r>
      <w:r>
        <w:rPr>
          <w:rFonts w:hint="eastAsia"/>
        </w:rPr>
        <w:t>方式表示</w:t>
      </w:r>
      <w:r>
        <w:rPr>
          <w:rFonts w:hint="eastAsia"/>
        </w:rPr>
        <w:t>Query</w:t>
      </w:r>
      <w:r>
        <w:rPr>
          <w:rFonts w:hint="eastAsia"/>
        </w:rPr>
        <w:t>和类目，然后通过</w:t>
      </w:r>
      <w:r>
        <w:rPr>
          <w:rFonts w:hint="eastAsia"/>
        </w:rPr>
        <w:t>Query</w:t>
      </w:r>
      <w:r>
        <w:rPr>
          <w:rFonts w:hint="eastAsia"/>
        </w:rPr>
        <w:t>和类目的采样做目标，来训练这个网络。网络结构图如下：</w:t>
      </w:r>
    </w:p>
    <w:p w:rsidR="008243E3" w:rsidRDefault="00F63509" w:rsidP="00883A2B">
      <w:pPr>
        <w:jc w:val="center"/>
      </w:pPr>
      <w:r>
        <w:rPr>
          <w:noProof/>
        </w:rPr>
        <w:drawing>
          <wp:inline distT="0" distB="0" distL="0" distR="0" wp14:anchorId="54E4F0D1" wp14:editId="47684A47">
            <wp:extent cx="5095875" cy="3286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95875" cy="3286125"/>
                    </a:xfrm>
                    <a:prstGeom prst="rect">
                      <a:avLst/>
                    </a:prstGeom>
                  </pic:spPr>
                </pic:pic>
              </a:graphicData>
            </a:graphic>
          </wp:inline>
        </w:drawing>
      </w:r>
    </w:p>
    <w:p w:rsidR="00711480" w:rsidRDefault="00711480" w:rsidP="00667DE8">
      <w:pPr>
        <w:pStyle w:val="3"/>
        <w:rPr>
          <w:rFonts w:hint="eastAsia"/>
        </w:rPr>
      </w:pPr>
      <w:r>
        <w:rPr>
          <w:rFonts w:hint="eastAsia"/>
        </w:rPr>
        <w:t xml:space="preserve">2.2.1 </w:t>
      </w:r>
      <w:r>
        <w:rPr>
          <w:rFonts w:hint="eastAsia"/>
        </w:rPr>
        <w:t>特征说明</w:t>
      </w:r>
    </w:p>
    <w:p w:rsidR="00711480" w:rsidRDefault="00711480" w:rsidP="000E5EDB">
      <w:pPr>
        <w:ind w:firstLine="420"/>
        <w:rPr>
          <w:rFonts w:hint="eastAsia"/>
        </w:rPr>
      </w:pPr>
      <w:r>
        <w:rPr>
          <w:rFonts w:hint="eastAsia"/>
        </w:rPr>
        <w:t>a. Query Embedding</w:t>
      </w:r>
      <w:r>
        <w:rPr>
          <w:rFonts w:hint="eastAsia"/>
        </w:rPr>
        <w:t>：用每个词</w:t>
      </w:r>
      <w:r>
        <w:rPr>
          <w:rFonts w:hint="eastAsia"/>
        </w:rPr>
        <w:t>id</w:t>
      </w:r>
      <w:r>
        <w:rPr>
          <w:rFonts w:hint="eastAsia"/>
        </w:rPr>
        <w:t>的</w:t>
      </w:r>
      <w:r>
        <w:rPr>
          <w:rFonts w:hint="eastAsia"/>
        </w:rPr>
        <w:t>embedding</w:t>
      </w:r>
      <w:r>
        <w:rPr>
          <w:rFonts w:hint="eastAsia"/>
        </w:rPr>
        <w:t>做组合，其中加入了每个词的统计权重和意图权重。词的统计权重主要为词在</w:t>
      </w:r>
      <w:r>
        <w:rPr>
          <w:rFonts w:hint="eastAsia"/>
        </w:rPr>
        <w:t>Query</w:t>
      </w:r>
      <w:r>
        <w:rPr>
          <w:rFonts w:hint="eastAsia"/>
        </w:rPr>
        <w:t>日志中的搜索</w:t>
      </w:r>
      <w:proofErr w:type="spellStart"/>
      <w:r>
        <w:rPr>
          <w:rFonts w:hint="eastAsia"/>
        </w:rPr>
        <w:t>pv</w:t>
      </w:r>
      <w:proofErr w:type="spellEnd"/>
      <w:r>
        <w:rPr>
          <w:rFonts w:hint="eastAsia"/>
        </w:rPr>
        <w:t>；意图权重主要为词的标签</w:t>
      </w:r>
      <w:r>
        <w:rPr>
          <w:rFonts w:hint="eastAsia"/>
        </w:rPr>
        <w:lastRenderedPageBreak/>
        <w:t>信息设置的人工权重，例如品牌词、品类词、型号词可能在意图中有更高的权重。最终词的权重表示为</w:t>
      </w:r>
      <w:r>
        <w:rPr>
          <w:rFonts w:hint="eastAsia"/>
        </w:rPr>
        <w:t xml:space="preserve"> log( </w:t>
      </w:r>
      <w:proofErr w:type="spellStart"/>
      <w:r>
        <w:rPr>
          <w:rFonts w:hint="eastAsia"/>
        </w:rPr>
        <w:t>pv</w:t>
      </w:r>
      <w:proofErr w:type="spellEnd"/>
      <w:r>
        <w:rPr>
          <w:rFonts w:hint="eastAsia"/>
        </w:rPr>
        <w:t xml:space="preserve"> ) * </w:t>
      </w:r>
      <w:proofErr w:type="spellStart"/>
      <w:r>
        <w:rPr>
          <w:rFonts w:hint="eastAsia"/>
        </w:rPr>
        <w:t>tag_weight</w:t>
      </w:r>
      <w:proofErr w:type="spellEnd"/>
      <w:r>
        <w:rPr>
          <w:rFonts w:hint="eastAsia"/>
        </w:rPr>
        <w:t>。</w:t>
      </w:r>
    </w:p>
    <w:p w:rsidR="00711480" w:rsidRDefault="00711480" w:rsidP="00A65730">
      <w:pPr>
        <w:ind w:firstLine="420"/>
        <w:rPr>
          <w:rFonts w:hint="eastAsia"/>
        </w:rPr>
      </w:pPr>
      <w:proofErr w:type="gramStart"/>
      <w:r>
        <w:rPr>
          <w:rFonts w:hint="eastAsia"/>
        </w:rPr>
        <w:t>b</w:t>
      </w:r>
      <w:proofErr w:type="gramEnd"/>
      <w:r>
        <w:rPr>
          <w:rFonts w:hint="eastAsia"/>
        </w:rPr>
        <w:t>. Category Words Embedding</w:t>
      </w:r>
      <w:r>
        <w:rPr>
          <w:rFonts w:hint="eastAsia"/>
        </w:rPr>
        <w:t>：每个类目下的词，计算</w:t>
      </w:r>
      <w:proofErr w:type="spellStart"/>
      <w:r>
        <w:rPr>
          <w:rFonts w:hint="eastAsia"/>
        </w:rPr>
        <w:t>tf</w:t>
      </w:r>
      <w:proofErr w:type="spellEnd"/>
      <w:r>
        <w:rPr>
          <w:rFonts w:hint="eastAsia"/>
        </w:rPr>
        <w:t>*</w:t>
      </w:r>
      <w:proofErr w:type="spellStart"/>
      <w:r>
        <w:rPr>
          <w:rFonts w:hint="eastAsia"/>
        </w:rPr>
        <w:t>idf</w:t>
      </w:r>
      <w:proofErr w:type="spellEnd"/>
      <w:r>
        <w:rPr>
          <w:rFonts w:hint="eastAsia"/>
        </w:rPr>
        <w:t>，这里的</w:t>
      </w:r>
      <w:proofErr w:type="spellStart"/>
      <w:r>
        <w:rPr>
          <w:rFonts w:hint="eastAsia"/>
        </w:rPr>
        <w:t>idf</w:t>
      </w:r>
      <w:proofErr w:type="spellEnd"/>
      <w:r>
        <w:rPr>
          <w:rFonts w:hint="eastAsia"/>
        </w:rPr>
        <w:t>计算将每个类目作为一个</w:t>
      </w:r>
      <w:r>
        <w:rPr>
          <w:rFonts w:hint="eastAsia"/>
        </w:rPr>
        <w:t>doc</w:t>
      </w:r>
      <w:r w:rsidR="00547C4C">
        <w:rPr>
          <w:rFonts w:hint="eastAsia"/>
        </w:rPr>
        <w:t>，即在越多类目中出现的词，</w:t>
      </w:r>
      <w:r w:rsidR="00306979">
        <w:rPr>
          <w:rFonts w:hint="eastAsia"/>
        </w:rPr>
        <w:t>越</w:t>
      </w:r>
      <w:r>
        <w:rPr>
          <w:rFonts w:hint="eastAsia"/>
        </w:rPr>
        <w:t>不重要。选取每个类目下的最高权重的词来表示类目，并</w:t>
      </w:r>
      <w:proofErr w:type="gramStart"/>
      <w:r>
        <w:rPr>
          <w:rFonts w:hint="eastAsia"/>
        </w:rPr>
        <w:t>进行带权的</w:t>
      </w:r>
      <w:proofErr w:type="gramEnd"/>
      <w:r>
        <w:rPr>
          <w:rFonts w:hint="eastAsia"/>
        </w:rPr>
        <w:t>embedding</w:t>
      </w:r>
      <w:r>
        <w:rPr>
          <w:rFonts w:hint="eastAsia"/>
        </w:rPr>
        <w:t>计算（全连接）。</w:t>
      </w:r>
    </w:p>
    <w:p w:rsidR="00711480" w:rsidRDefault="00711480" w:rsidP="00566FBE">
      <w:pPr>
        <w:ind w:firstLine="420"/>
        <w:rPr>
          <w:rFonts w:hint="eastAsia"/>
        </w:rPr>
      </w:pPr>
      <w:proofErr w:type="gramStart"/>
      <w:r>
        <w:rPr>
          <w:rFonts w:hint="eastAsia"/>
        </w:rPr>
        <w:t>c</w:t>
      </w:r>
      <w:proofErr w:type="gramEnd"/>
      <w:r>
        <w:rPr>
          <w:rFonts w:hint="eastAsia"/>
        </w:rPr>
        <w:t>. Cate Id Embedding</w:t>
      </w:r>
      <w:r>
        <w:rPr>
          <w:rFonts w:hint="eastAsia"/>
        </w:rPr>
        <w:t>：类目</w:t>
      </w:r>
      <w:r>
        <w:rPr>
          <w:rFonts w:hint="eastAsia"/>
        </w:rPr>
        <w:t>id</w:t>
      </w:r>
      <w:r>
        <w:rPr>
          <w:rFonts w:hint="eastAsia"/>
        </w:rPr>
        <w:t>直接做</w:t>
      </w:r>
      <w:r>
        <w:rPr>
          <w:rFonts w:hint="eastAsia"/>
        </w:rPr>
        <w:t>embedding</w:t>
      </w:r>
    </w:p>
    <w:p w:rsidR="00711480" w:rsidRDefault="00711480" w:rsidP="00F72196">
      <w:pPr>
        <w:ind w:firstLine="420"/>
      </w:pPr>
      <w:proofErr w:type="gramStart"/>
      <w:r>
        <w:rPr>
          <w:rFonts w:hint="eastAsia"/>
        </w:rPr>
        <w:t>d</w:t>
      </w:r>
      <w:proofErr w:type="gramEnd"/>
      <w:r>
        <w:rPr>
          <w:rFonts w:hint="eastAsia"/>
        </w:rPr>
        <w:t>. Cate State Feature</w:t>
      </w:r>
      <w:r>
        <w:rPr>
          <w:rFonts w:hint="eastAsia"/>
        </w:rPr>
        <w:t>：主要为类目下商品的平均成交价等连续值统计特征。</w:t>
      </w:r>
    </w:p>
    <w:p w:rsidR="00711480" w:rsidRDefault="00711480" w:rsidP="009D3E45">
      <w:pPr>
        <w:pStyle w:val="3"/>
        <w:rPr>
          <w:rFonts w:hint="eastAsia"/>
        </w:rPr>
      </w:pPr>
      <w:r>
        <w:rPr>
          <w:rFonts w:hint="eastAsia"/>
        </w:rPr>
        <w:t xml:space="preserve">2.2.2 </w:t>
      </w:r>
      <w:r>
        <w:rPr>
          <w:rFonts w:hint="eastAsia"/>
        </w:rPr>
        <w:t>样本</w:t>
      </w:r>
      <w:r>
        <w:rPr>
          <w:rFonts w:hint="eastAsia"/>
        </w:rPr>
        <w:t>&amp;</w:t>
      </w:r>
      <w:r>
        <w:rPr>
          <w:rFonts w:hint="eastAsia"/>
        </w:rPr>
        <w:t>采样</w:t>
      </w:r>
    </w:p>
    <w:p w:rsidR="00711480" w:rsidRDefault="00711480" w:rsidP="00390C06">
      <w:pPr>
        <w:ind w:firstLine="420"/>
        <w:rPr>
          <w:rFonts w:hint="eastAsia"/>
        </w:rPr>
      </w:pPr>
      <w:r>
        <w:rPr>
          <w:rFonts w:hint="eastAsia"/>
        </w:rPr>
        <w:t>样本为</w:t>
      </w:r>
      <w:r>
        <w:rPr>
          <w:rFonts w:hint="eastAsia"/>
        </w:rPr>
        <w:t>Query</w:t>
      </w:r>
      <w:r>
        <w:rPr>
          <w:rFonts w:hint="eastAsia"/>
        </w:rPr>
        <w:t>和类目的</w:t>
      </w:r>
      <w:r>
        <w:rPr>
          <w:rFonts w:hint="eastAsia"/>
        </w:rPr>
        <w:t>pair</w:t>
      </w:r>
      <w:r>
        <w:rPr>
          <w:rFonts w:hint="eastAsia"/>
        </w:rPr>
        <w:t>对，主要来源于以下几个部分：</w:t>
      </w:r>
    </w:p>
    <w:p w:rsidR="00711480" w:rsidRDefault="00711480" w:rsidP="005B625D">
      <w:pPr>
        <w:ind w:firstLine="420"/>
        <w:rPr>
          <w:rFonts w:hint="eastAsia"/>
        </w:rPr>
      </w:pPr>
      <w:r>
        <w:rPr>
          <w:rFonts w:hint="eastAsia"/>
        </w:rPr>
        <w:t xml:space="preserve">a. </w:t>
      </w:r>
      <w:r>
        <w:rPr>
          <w:rFonts w:hint="eastAsia"/>
        </w:rPr>
        <w:t>当前类目与该类目路径名称（其中的词作为</w:t>
      </w:r>
      <w:r>
        <w:rPr>
          <w:rFonts w:hint="eastAsia"/>
        </w:rPr>
        <w:t>Query</w:t>
      </w:r>
      <w:r>
        <w:rPr>
          <w:rFonts w:hint="eastAsia"/>
        </w:rPr>
        <w:t>）为正样本；当前类目和与该类目具有相同父类目（只向上一层）的叶子类目的名称为负样本。</w:t>
      </w:r>
    </w:p>
    <w:p w:rsidR="00711480" w:rsidRDefault="00711480" w:rsidP="003E42D1">
      <w:pPr>
        <w:ind w:firstLine="420"/>
        <w:rPr>
          <w:rFonts w:hint="eastAsia"/>
        </w:rPr>
      </w:pPr>
      <w:r>
        <w:rPr>
          <w:rFonts w:hint="eastAsia"/>
        </w:rPr>
        <w:t xml:space="preserve">b. </w:t>
      </w:r>
      <w:r>
        <w:rPr>
          <w:rFonts w:hint="eastAsia"/>
        </w:rPr>
        <w:t>对于有行为的类目，每个类目下随机抽取有行为商品，对每个商品，获取其</w:t>
      </w:r>
      <w:proofErr w:type="spellStart"/>
      <w:r>
        <w:rPr>
          <w:rFonts w:hint="eastAsia"/>
        </w:rPr>
        <w:t>ctr</w:t>
      </w:r>
      <w:proofErr w:type="spellEnd"/>
      <w:r>
        <w:rPr>
          <w:rFonts w:hint="eastAsia"/>
        </w:rPr>
        <w:t>高的</w:t>
      </w:r>
      <w:r>
        <w:rPr>
          <w:rFonts w:hint="eastAsia"/>
        </w:rPr>
        <w:t>Query</w:t>
      </w:r>
      <w:r>
        <w:rPr>
          <w:rFonts w:hint="eastAsia"/>
        </w:rPr>
        <w:t>作为正样本；同时，这部分</w:t>
      </w:r>
      <w:r>
        <w:rPr>
          <w:rFonts w:hint="eastAsia"/>
        </w:rPr>
        <w:t>Query</w:t>
      </w:r>
      <w:r>
        <w:rPr>
          <w:rFonts w:hint="eastAsia"/>
        </w:rPr>
        <w:t>可以召回的非该行业或一级类目的商品类目为负样本。</w:t>
      </w:r>
    </w:p>
    <w:p w:rsidR="00711480" w:rsidRDefault="00711480" w:rsidP="00081D94">
      <w:pPr>
        <w:ind w:firstLine="420"/>
        <w:rPr>
          <w:rFonts w:hint="eastAsia"/>
        </w:rPr>
      </w:pPr>
      <w:r>
        <w:rPr>
          <w:rFonts w:hint="eastAsia"/>
        </w:rPr>
        <w:t xml:space="preserve">c. </w:t>
      </w:r>
      <w:r>
        <w:rPr>
          <w:rFonts w:hint="eastAsia"/>
        </w:rPr>
        <w:t>对于没有行为的类目和商品，对商品标题中的词做随机采样，作为正样本。此时选择组成</w:t>
      </w:r>
      <w:r>
        <w:rPr>
          <w:rFonts w:hint="eastAsia"/>
        </w:rPr>
        <w:t>Query</w:t>
      </w:r>
      <w:r>
        <w:rPr>
          <w:rFonts w:hint="eastAsia"/>
        </w:rPr>
        <w:t>的词数目有限制，选择过短的随机</w:t>
      </w:r>
      <w:r>
        <w:rPr>
          <w:rFonts w:hint="eastAsia"/>
        </w:rPr>
        <w:t>Query</w:t>
      </w:r>
      <w:r>
        <w:rPr>
          <w:rFonts w:hint="eastAsia"/>
        </w:rPr>
        <w:t>会带来很大的歧义。同时和前面的方法相同，生成的</w:t>
      </w:r>
      <w:r>
        <w:rPr>
          <w:rFonts w:hint="eastAsia"/>
        </w:rPr>
        <w:t>Query</w:t>
      </w:r>
      <w:r>
        <w:rPr>
          <w:rFonts w:hint="eastAsia"/>
        </w:rPr>
        <w:t>召回的非该行业或一级类目的商品类目为负样本。</w:t>
      </w:r>
    </w:p>
    <w:p w:rsidR="00711480" w:rsidRDefault="00711480" w:rsidP="00FF3278">
      <w:pPr>
        <w:ind w:firstLine="420"/>
        <w:rPr>
          <w:rFonts w:hint="eastAsia"/>
        </w:rPr>
      </w:pPr>
      <w:r>
        <w:rPr>
          <w:rFonts w:hint="eastAsia"/>
        </w:rPr>
        <w:t xml:space="preserve">d. </w:t>
      </w:r>
      <w:r>
        <w:rPr>
          <w:rFonts w:hint="eastAsia"/>
        </w:rPr>
        <w:t>基于少量人工规则的采样，基于类目之间的互斥关系，</w:t>
      </w:r>
      <w:r>
        <w:rPr>
          <w:rFonts w:hint="eastAsia"/>
        </w:rPr>
        <w:t>Query</w:t>
      </w:r>
      <w:r>
        <w:rPr>
          <w:rFonts w:hint="eastAsia"/>
        </w:rPr>
        <w:t>的正样本类目对应的互斥类目为负样本。</w:t>
      </w:r>
    </w:p>
    <w:p w:rsidR="00711480" w:rsidRDefault="00711480" w:rsidP="003F2634">
      <w:pPr>
        <w:pStyle w:val="3"/>
        <w:rPr>
          <w:rFonts w:hint="eastAsia"/>
        </w:rPr>
      </w:pPr>
      <w:r>
        <w:rPr>
          <w:rFonts w:hint="eastAsia"/>
        </w:rPr>
        <w:t xml:space="preserve">2.2.3 </w:t>
      </w:r>
      <w:r>
        <w:rPr>
          <w:rFonts w:hint="eastAsia"/>
        </w:rPr>
        <w:t>总结</w:t>
      </w:r>
      <w:r>
        <w:rPr>
          <w:rFonts w:hint="eastAsia"/>
        </w:rPr>
        <w:t>&amp;</w:t>
      </w:r>
      <w:r>
        <w:rPr>
          <w:rFonts w:hint="eastAsia"/>
        </w:rPr>
        <w:t>思考</w:t>
      </w:r>
    </w:p>
    <w:p w:rsidR="00713740" w:rsidRDefault="00D84C38" w:rsidP="00713740">
      <w:pPr>
        <w:ind w:firstLine="420"/>
        <w:rPr>
          <w:rFonts w:hint="eastAsia"/>
        </w:rPr>
      </w:pPr>
      <w:r>
        <w:rPr>
          <w:rFonts w:hint="eastAsia"/>
        </w:rPr>
        <w:t xml:space="preserve">1. </w:t>
      </w:r>
      <w:r w:rsidR="00711480">
        <w:rPr>
          <w:rFonts w:hint="eastAsia"/>
        </w:rPr>
        <w:t>为什么使用点击的数据？</w:t>
      </w:r>
    </w:p>
    <w:p w:rsidR="00B11639" w:rsidRDefault="00711480" w:rsidP="00B11639">
      <w:pPr>
        <w:ind w:firstLine="420"/>
        <w:rPr>
          <w:rFonts w:hint="eastAsia"/>
        </w:rPr>
      </w:pPr>
      <w:r>
        <w:rPr>
          <w:rFonts w:hint="eastAsia"/>
        </w:rPr>
        <w:t>点击的样本在准确性上有较高的保证，而且从数据的观察发现，每个类目下的高点击的</w:t>
      </w:r>
      <w:r>
        <w:rPr>
          <w:rFonts w:hint="eastAsia"/>
        </w:rPr>
        <w:t>Query</w:t>
      </w:r>
      <w:r>
        <w:rPr>
          <w:rFonts w:hint="eastAsia"/>
        </w:rPr>
        <w:t>并不一定是和类目相关，但是</w:t>
      </w:r>
      <w:proofErr w:type="spellStart"/>
      <w:r>
        <w:rPr>
          <w:rFonts w:hint="eastAsia"/>
        </w:rPr>
        <w:t>Ctr</w:t>
      </w:r>
      <w:proofErr w:type="spellEnd"/>
      <w:r>
        <w:rPr>
          <w:rFonts w:hint="eastAsia"/>
        </w:rPr>
        <w:t>高的</w:t>
      </w:r>
      <w:r>
        <w:rPr>
          <w:rFonts w:hint="eastAsia"/>
        </w:rPr>
        <w:t>query</w:t>
      </w:r>
      <w:r>
        <w:rPr>
          <w:rFonts w:hint="eastAsia"/>
        </w:rPr>
        <w:t>往往与类目的关联性很大。而且由于我们丰富了类目的表示，</w:t>
      </w:r>
      <w:proofErr w:type="gramStart"/>
      <w:r>
        <w:rPr>
          <w:rFonts w:hint="eastAsia"/>
        </w:rPr>
        <w:t>即类目</w:t>
      </w:r>
      <w:proofErr w:type="gramEnd"/>
      <w:r>
        <w:rPr>
          <w:rFonts w:hint="eastAsia"/>
        </w:rPr>
        <w:t>用词来表示的同时也增加了一定的泛化性，也就是说对于词表</w:t>
      </w:r>
      <w:proofErr w:type="gramStart"/>
      <w:r>
        <w:rPr>
          <w:rFonts w:hint="eastAsia"/>
        </w:rPr>
        <w:t>达比较</w:t>
      </w:r>
      <w:proofErr w:type="gramEnd"/>
      <w:r>
        <w:rPr>
          <w:rFonts w:hint="eastAsia"/>
        </w:rPr>
        <w:t>相似的类目，即使自身行为并不丰富，也可以通过与其表达相似的类目来学习得到和</w:t>
      </w:r>
      <w:r>
        <w:rPr>
          <w:rFonts w:hint="eastAsia"/>
        </w:rPr>
        <w:t>Query</w:t>
      </w:r>
      <w:r>
        <w:rPr>
          <w:rFonts w:hint="eastAsia"/>
        </w:rPr>
        <w:t>的关联性。</w:t>
      </w:r>
    </w:p>
    <w:p w:rsidR="00711480" w:rsidRDefault="00711480" w:rsidP="00D84C38">
      <w:pPr>
        <w:ind w:firstLine="420"/>
      </w:pPr>
      <w:r>
        <w:rPr>
          <w:rFonts w:hint="eastAsia"/>
        </w:rPr>
        <w:t>选择类目下</w:t>
      </w:r>
      <w:proofErr w:type="gramStart"/>
      <w:r>
        <w:rPr>
          <w:rFonts w:hint="eastAsia"/>
        </w:rPr>
        <w:t>各个商品</w:t>
      </w:r>
      <w:proofErr w:type="gramEnd"/>
      <w:r>
        <w:rPr>
          <w:rFonts w:hint="eastAsia"/>
        </w:rPr>
        <w:t>的</w:t>
      </w:r>
      <w:r>
        <w:rPr>
          <w:rFonts w:hint="eastAsia"/>
        </w:rPr>
        <w:t>Query</w:t>
      </w:r>
      <w:r>
        <w:rPr>
          <w:rFonts w:hint="eastAsia"/>
        </w:rPr>
        <w:t>与选择类目整体的</w:t>
      </w:r>
      <w:r>
        <w:rPr>
          <w:rFonts w:hint="eastAsia"/>
        </w:rPr>
        <w:t>Query</w:t>
      </w:r>
      <w:r>
        <w:rPr>
          <w:rFonts w:hint="eastAsia"/>
        </w:rPr>
        <w:t>，前者可以带来更丰富的特征，后者可以在统计的丰富上保证准确性。</w:t>
      </w:r>
    </w:p>
    <w:p w:rsidR="00711480" w:rsidRDefault="00711480" w:rsidP="00F96DCA">
      <w:pPr>
        <w:ind w:firstLine="420"/>
      </w:pPr>
      <w:r>
        <w:rPr>
          <w:rFonts w:hint="eastAsia"/>
        </w:rPr>
        <w:t>2.</w:t>
      </w:r>
      <w:r w:rsidR="0047283E">
        <w:rPr>
          <w:rFonts w:hint="eastAsia"/>
        </w:rPr>
        <w:t xml:space="preserve"> </w:t>
      </w:r>
      <w:r>
        <w:rPr>
          <w:rFonts w:hint="eastAsia"/>
        </w:rPr>
        <w:t>为什么不使用多分类目标的模型？</w:t>
      </w:r>
    </w:p>
    <w:p w:rsidR="00711480" w:rsidRDefault="00711480" w:rsidP="00F825C7">
      <w:pPr>
        <w:ind w:firstLine="420"/>
      </w:pPr>
      <w:r>
        <w:rPr>
          <w:rFonts w:hint="eastAsia"/>
        </w:rPr>
        <w:t>最开始设计方案时其实调研过多分类的方案，最后还是选择二分类的框架主要原因有两个：首先</w:t>
      </w:r>
      <w:r>
        <w:rPr>
          <w:rFonts w:hint="eastAsia"/>
        </w:rPr>
        <w:t xml:space="preserve"> Query</w:t>
      </w:r>
      <w:r>
        <w:rPr>
          <w:rFonts w:hint="eastAsia"/>
        </w:rPr>
        <w:t>的类</w:t>
      </w:r>
      <w:proofErr w:type="gramStart"/>
      <w:r>
        <w:rPr>
          <w:rFonts w:hint="eastAsia"/>
        </w:rPr>
        <w:t>目预测</w:t>
      </w:r>
      <w:proofErr w:type="gramEnd"/>
      <w:r>
        <w:rPr>
          <w:rFonts w:hint="eastAsia"/>
        </w:rPr>
        <w:t>不同于商品，往往会存在多个合适的类</w:t>
      </w:r>
      <w:proofErr w:type="gramStart"/>
      <w:r>
        <w:rPr>
          <w:rFonts w:hint="eastAsia"/>
        </w:rPr>
        <w:t>目预测</w:t>
      </w:r>
      <w:proofErr w:type="gramEnd"/>
      <w:r>
        <w:rPr>
          <w:rFonts w:hint="eastAsia"/>
        </w:rPr>
        <w:t>结果，所以如果采用</w:t>
      </w:r>
      <w:proofErr w:type="spellStart"/>
      <w:r>
        <w:rPr>
          <w:rFonts w:hint="eastAsia"/>
        </w:rPr>
        <w:t>Softmax</w:t>
      </w:r>
      <w:proofErr w:type="spellEnd"/>
      <w:r>
        <w:rPr>
          <w:rFonts w:hint="eastAsia"/>
        </w:rPr>
        <w:t xml:space="preserve"> loss</w:t>
      </w:r>
      <w:r>
        <w:rPr>
          <w:rFonts w:hint="eastAsia"/>
        </w:rPr>
        <w:t>的多分类，则会由于</w:t>
      </w:r>
      <w:r>
        <w:rPr>
          <w:rFonts w:hint="eastAsia"/>
        </w:rPr>
        <w:t>loss</w:t>
      </w:r>
      <w:r>
        <w:rPr>
          <w:rFonts w:hint="eastAsia"/>
        </w:rPr>
        <w:t>本身的限制，难以使得多个类</w:t>
      </w:r>
      <w:proofErr w:type="gramStart"/>
      <w:r>
        <w:rPr>
          <w:rFonts w:hint="eastAsia"/>
        </w:rPr>
        <w:t>目同时</w:t>
      </w:r>
      <w:proofErr w:type="gramEnd"/>
      <w:r>
        <w:rPr>
          <w:rFonts w:hint="eastAsia"/>
        </w:rPr>
        <w:t>为正，就算是整体的平均</w:t>
      </w:r>
      <w:r>
        <w:rPr>
          <w:rFonts w:hint="eastAsia"/>
        </w:rPr>
        <w:t>loss</w:t>
      </w:r>
      <w:r>
        <w:rPr>
          <w:rFonts w:hint="eastAsia"/>
        </w:rPr>
        <w:t>最低，对于多</w:t>
      </w:r>
      <w:r>
        <w:rPr>
          <w:rFonts w:hint="eastAsia"/>
        </w:rPr>
        <w:t>label</w:t>
      </w:r>
      <w:r>
        <w:rPr>
          <w:rFonts w:hint="eastAsia"/>
        </w:rPr>
        <w:t>的样本中的</w:t>
      </w:r>
      <w:r>
        <w:rPr>
          <w:rFonts w:hint="eastAsia"/>
        </w:rPr>
        <w:t>loss</w:t>
      </w:r>
      <w:r>
        <w:rPr>
          <w:rFonts w:hint="eastAsia"/>
        </w:rPr>
        <w:t>也是比较高；另外，最重要的一点是先验模型的计算是可以预先知道候选类目的，也就是通过召回限制，可以得到</w:t>
      </w:r>
      <w:r>
        <w:rPr>
          <w:rFonts w:hint="eastAsia"/>
        </w:rPr>
        <w:t>Query</w:t>
      </w:r>
      <w:r>
        <w:rPr>
          <w:rFonts w:hint="eastAsia"/>
        </w:rPr>
        <w:t>的候选类目在一个小的集合范围中，相比多分类的全</w:t>
      </w:r>
      <w:r>
        <w:rPr>
          <w:rFonts w:hint="eastAsia"/>
        </w:rPr>
        <w:t>label</w:t>
      </w:r>
      <w:r>
        <w:rPr>
          <w:rFonts w:hint="eastAsia"/>
        </w:rPr>
        <w:t>空间，要缩小了很多倍（</w:t>
      </w:r>
      <w:r>
        <w:rPr>
          <w:rFonts w:hint="eastAsia"/>
        </w:rPr>
        <w:t>15000-&gt;50</w:t>
      </w:r>
      <w:r>
        <w:rPr>
          <w:rFonts w:hint="eastAsia"/>
        </w:rPr>
        <w:t>），而且如果以类</w:t>
      </w:r>
      <w:proofErr w:type="gramStart"/>
      <w:r>
        <w:rPr>
          <w:rFonts w:hint="eastAsia"/>
        </w:rPr>
        <w:t>目作为</w:t>
      </w:r>
      <w:proofErr w:type="gramEnd"/>
      <w:r>
        <w:rPr>
          <w:rFonts w:hint="eastAsia"/>
        </w:rPr>
        <w:t>特征而不是</w:t>
      </w:r>
      <w:r>
        <w:rPr>
          <w:rFonts w:hint="eastAsia"/>
        </w:rPr>
        <w:t>label</w:t>
      </w:r>
      <w:r>
        <w:rPr>
          <w:rFonts w:hint="eastAsia"/>
        </w:rPr>
        <w:t>，可以得到很多类目的统计以及描述类特征。</w:t>
      </w:r>
    </w:p>
    <w:p w:rsidR="00711480" w:rsidRDefault="00711480" w:rsidP="00BC0D9A">
      <w:pPr>
        <w:pStyle w:val="2"/>
        <w:rPr>
          <w:rFonts w:hint="eastAsia"/>
        </w:rPr>
      </w:pPr>
      <w:r>
        <w:rPr>
          <w:rFonts w:hint="eastAsia"/>
        </w:rPr>
        <w:lastRenderedPageBreak/>
        <w:t>2.3</w:t>
      </w:r>
      <w:r>
        <w:rPr>
          <w:rFonts w:hint="eastAsia"/>
        </w:rPr>
        <w:t>基于</w:t>
      </w:r>
      <w:r>
        <w:rPr>
          <w:rFonts w:hint="eastAsia"/>
        </w:rPr>
        <w:t>GBDT</w:t>
      </w:r>
      <w:r>
        <w:rPr>
          <w:rFonts w:hint="eastAsia"/>
        </w:rPr>
        <w:t>的</w:t>
      </w:r>
      <w:r>
        <w:rPr>
          <w:rFonts w:hint="eastAsia"/>
        </w:rPr>
        <w:t>Ensemble</w:t>
      </w:r>
      <w:r>
        <w:rPr>
          <w:rFonts w:hint="eastAsia"/>
        </w:rPr>
        <w:t>模型</w:t>
      </w:r>
    </w:p>
    <w:p w:rsidR="00711480" w:rsidRDefault="00711480" w:rsidP="00BC0D9A">
      <w:pPr>
        <w:ind w:firstLine="420"/>
        <w:rPr>
          <w:rFonts w:hint="eastAsia"/>
        </w:rPr>
      </w:pPr>
      <w:r>
        <w:rPr>
          <w:rFonts w:hint="eastAsia"/>
        </w:rPr>
        <w:t>前面所述分别从行为反馈和商品分布得到不同维度的相关性描述，在线上版本的模型中对于各个特征采用分数的规则来决策得到最终的相关类目。我们改进了原有通过人工经验的方式设置相关性分档的规则，通过人工标注的样本，将多个特征通过</w:t>
      </w:r>
      <w:r>
        <w:rPr>
          <w:rFonts w:hint="eastAsia"/>
        </w:rPr>
        <w:t>GBDT</w:t>
      </w:r>
      <w:r>
        <w:rPr>
          <w:rFonts w:hint="eastAsia"/>
        </w:rPr>
        <w:t>模型做最后的决策分档模型。整体图如下：</w:t>
      </w:r>
    </w:p>
    <w:p w:rsidR="00C1171C" w:rsidRDefault="00C1171C" w:rsidP="00E60E10">
      <w:pPr>
        <w:jc w:val="center"/>
        <w:rPr>
          <w:rFonts w:hint="eastAsia"/>
        </w:rPr>
      </w:pPr>
      <w:r>
        <w:rPr>
          <w:noProof/>
        </w:rPr>
        <w:drawing>
          <wp:inline distT="0" distB="0" distL="0" distR="0">
            <wp:extent cx="5274310" cy="2595932"/>
            <wp:effectExtent l="0" t="0" r="2540" b="0"/>
            <wp:docPr id="8" name="图片 8" descr="GBDT Ensemb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BDT Ensemble Mod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95932"/>
                    </a:xfrm>
                    <a:prstGeom prst="rect">
                      <a:avLst/>
                    </a:prstGeom>
                    <a:noFill/>
                    <a:ln>
                      <a:noFill/>
                    </a:ln>
                  </pic:spPr>
                </pic:pic>
              </a:graphicData>
            </a:graphic>
          </wp:inline>
        </w:drawing>
      </w:r>
    </w:p>
    <w:p w:rsidR="00711480" w:rsidRDefault="00711480" w:rsidP="00E60E10">
      <w:pPr>
        <w:jc w:val="center"/>
      </w:pPr>
      <w:r>
        <w:t>GBDT Ensemble Model</w:t>
      </w:r>
    </w:p>
    <w:p w:rsidR="00711480" w:rsidRDefault="00711480" w:rsidP="00711480">
      <w:pPr>
        <w:rPr>
          <w:rFonts w:hint="eastAsia"/>
        </w:rPr>
      </w:pPr>
      <w:r>
        <w:rPr>
          <w:rFonts w:hint="eastAsia"/>
        </w:rPr>
        <w:t>目前在</w:t>
      </w:r>
      <w:r>
        <w:rPr>
          <w:rFonts w:hint="eastAsia"/>
        </w:rPr>
        <w:t>GBDT</w:t>
      </w:r>
      <w:r>
        <w:rPr>
          <w:rFonts w:hint="eastAsia"/>
        </w:rPr>
        <w:t>的特征包括：</w:t>
      </w:r>
    </w:p>
    <w:p w:rsidR="00711480" w:rsidRDefault="00711480" w:rsidP="005F72AB">
      <w:pPr>
        <w:pStyle w:val="a5"/>
        <w:numPr>
          <w:ilvl w:val="0"/>
          <w:numId w:val="1"/>
        </w:numPr>
        <w:ind w:firstLineChars="0"/>
        <w:rPr>
          <w:rFonts w:hint="eastAsia"/>
        </w:rPr>
      </w:pPr>
      <w:r>
        <w:rPr>
          <w:rFonts w:hint="eastAsia"/>
        </w:rPr>
        <w:t>先验模型分数</w:t>
      </w:r>
      <w:r>
        <w:rPr>
          <w:rFonts w:hint="eastAsia"/>
        </w:rPr>
        <w:t>(Deep Prior Score)</w:t>
      </w:r>
    </w:p>
    <w:p w:rsidR="00711480" w:rsidRDefault="00711480" w:rsidP="005F72AB">
      <w:pPr>
        <w:pStyle w:val="a5"/>
        <w:numPr>
          <w:ilvl w:val="0"/>
          <w:numId w:val="1"/>
        </w:numPr>
        <w:ind w:firstLineChars="0"/>
        <w:rPr>
          <w:rFonts w:hint="eastAsia"/>
        </w:rPr>
      </w:pPr>
      <w:r>
        <w:rPr>
          <w:rFonts w:hint="eastAsia"/>
        </w:rPr>
        <w:t>点击分数、价格</w:t>
      </w:r>
      <w:r>
        <w:rPr>
          <w:rFonts w:hint="eastAsia"/>
        </w:rPr>
        <w:t>&amp;</w:t>
      </w:r>
      <w:r>
        <w:rPr>
          <w:rFonts w:hint="eastAsia"/>
        </w:rPr>
        <w:t>成交分数，在</w:t>
      </w:r>
      <w:r>
        <w:rPr>
          <w:rFonts w:hint="eastAsia"/>
        </w:rPr>
        <w:t>Query</w:t>
      </w:r>
      <w:r>
        <w:rPr>
          <w:rFonts w:hint="eastAsia"/>
        </w:rPr>
        <w:t>下所有类目的归一化、比例等。</w:t>
      </w:r>
    </w:p>
    <w:p w:rsidR="00711480" w:rsidRDefault="00711480" w:rsidP="005F72AB">
      <w:pPr>
        <w:pStyle w:val="a5"/>
        <w:numPr>
          <w:ilvl w:val="0"/>
          <w:numId w:val="1"/>
        </w:numPr>
        <w:ind w:firstLineChars="0"/>
        <w:rPr>
          <w:rFonts w:hint="eastAsia"/>
        </w:rPr>
      </w:pPr>
      <w:r>
        <w:rPr>
          <w:rFonts w:hint="eastAsia"/>
        </w:rPr>
        <w:t>Query</w:t>
      </w:r>
      <w:r>
        <w:rPr>
          <w:rFonts w:hint="eastAsia"/>
        </w:rPr>
        <w:t>召回类目下的商品数、占</w:t>
      </w:r>
      <w:r>
        <w:rPr>
          <w:rFonts w:hint="eastAsia"/>
        </w:rPr>
        <w:t>Query</w:t>
      </w:r>
      <w:r>
        <w:rPr>
          <w:rFonts w:hint="eastAsia"/>
        </w:rPr>
        <w:t>的商品数比例、</w:t>
      </w:r>
      <w:proofErr w:type="gramStart"/>
      <w:r>
        <w:rPr>
          <w:rFonts w:hint="eastAsia"/>
        </w:rPr>
        <w:t>占类目下</w:t>
      </w:r>
      <w:proofErr w:type="gramEnd"/>
      <w:r>
        <w:rPr>
          <w:rFonts w:hint="eastAsia"/>
        </w:rPr>
        <w:t>的</w:t>
      </w:r>
      <w:proofErr w:type="gramStart"/>
      <w:r>
        <w:rPr>
          <w:rFonts w:hint="eastAsia"/>
        </w:rPr>
        <w:t>总商品</w:t>
      </w:r>
      <w:proofErr w:type="gramEnd"/>
      <w:r>
        <w:rPr>
          <w:rFonts w:hint="eastAsia"/>
        </w:rPr>
        <w:t>比例。</w:t>
      </w:r>
    </w:p>
    <w:p w:rsidR="00711480" w:rsidRDefault="00711480" w:rsidP="005F72AB">
      <w:pPr>
        <w:pStyle w:val="a5"/>
        <w:numPr>
          <w:ilvl w:val="0"/>
          <w:numId w:val="1"/>
        </w:numPr>
        <w:ind w:firstLineChars="0"/>
        <w:rPr>
          <w:rFonts w:hint="eastAsia"/>
        </w:rPr>
      </w:pPr>
      <w:r>
        <w:rPr>
          <w:rFonts w:hint="eastAsia"/>
        </w:rPr>
        <w:t>Query</w:t>
      </w:r>
      <w:r>
        <w:rPr>
          <w:rFonts w:hint="eastAsia"/>
        </w:rPr>
        <w:t>分词长度、</w:t>
      </w:r>
      <w:r>
        <w:rPr>
          <w:rFonts w:hint="eastAsia"/>
        </w:rPr>
        <w:t>Query</w:t>
      </w:r>
      <w:r>
        <w:rPr>
          <w:rFonts w:hint="eastAsia"/>
        </w:rPr>
        <w:t>召回的类目总数（描述宽泛性的</w:t>
      </w:r>
      <w:r>
        <w:rPr>
          <w:rFonts w:hint="eastAsia"/>
        </w:rPr>
        <w:t>Query</w:t>
      </w:r>
      <w:r>
        <w:rPr>
          <w:rFonts w:hint="eastAsia"/>
        </w:rPr>
        <w:t>）</w:t>
      </w:r>
    </w:p>
    <w:p w:rsidR="00711480" w:rsidRDefault="00711480" w:rsidP="005F72AB">
      <w:pPr>
        <w:pStyle w:val="a5"/>
        <w:numPr>
          <w:ilvl w:val="0"/>
          <w:numId w:val="1"/>
        </w:numPr>
        <w:ind w:firstLineChars="0"/>
        <w:rPr>
          <w:rFonts w:hint="eastAsia"/>
        </w:rPr>
      </w:pPr>
      <w:r>
        <w:rPr>
          <w:rFonts w:hint="eastAsia"/>
        </w:rPr>
        <w:t>类目所属的一级类目、行业等</w:t>
      </w:r>
    </w:p>
    <w:p w:rsidR="00711480" w:rsidRDefault="00A047E0" w:rsidP="00EE726B">
      <w:pPr>
        <w:pStyle w:val="1"/>
        <w:rPr>
          <w:rFonts w:hint="eastAsia"/>
        </w:rPr>
      </w:pPr>
      <w:r>
        <w:rPr>
          <w:rFonts w:hint="eastAsia"/>
        </w:rPr>
        <w:t>3</w:t>
      </w:r>
      <w:r>
        <w:rPr>
          <w:rFonts w:hint="eastAsia"/>
        </w:rPr>
        <w:t>、</w:t>
      </w:r>
      <w:r w:rsidR="00711480">
        <w:rPr>
          <w:rFonts w:hint="eastAsia"/>
        </w:rPr>
        <w:t>模型效果与分析</w:t>
      </w:r>
    </w:p>
    <w:p w:rsidR="00711480" w:rsidRDefault="00711480" w:rsidP="00C463FA">
      <w:pPr>
        <w:pStyle w:val="2"/>
        <w:rPr>
          <w:rFonts w:hint="eastAsia"/>
        </w:rPr>
      </w:pPr>
      <w:r>
        <w:rPr>
          <w:rFonts w:hint="eastAsia"/>
        </w:rPr>
        <w:t xml:space="preserve">3.1 </w:t>
      </w:r>
      <w:r>
        <w:rPr>
          <w:rFonts w:hint="eastAsia"/>
        </w:rPr>
        <w:t>数据效果</w:t>
      </w:r>
      <w:r>
        <w:rPr>
          <w:rFonts w:hint="eastAsia"/>
        </w:rPr>
        <w:t xml:space="preserve"> &amp; </w:t>
      </w:r>
      <w:r>
        <w:rPr>
          <w:rFonts w:hint="eastAsia"/>
        </w:rPr>
        <w:t>页面效果</w:t>
      </w:r>
    </w:p>
    <w:p w:rsidR="00711480" w:rsidRDefault="00711480" w:rsidP="005863D6">
      <w:pPr>
        <w:ind w:firstLine="420"/>
        <w:rPr>
          <w:rFonts w:hint="eastAsia"/>
        </w:rPr>
      </w:pPr>
      <w:r>
        <w:rPr>
          <w:rFonts w:hint="eastAsia"/>
        </w:rPr>
        <w:t>新老版本效果对比，</w:t>
      </w:r>
      <w:r>
        <w:rPr>
          <w:rFonts w:hint="eastAsia"/>
        </w:rPr>
        <w:t>Query</w:t>
      </w:r>
      <w:r>
        <w:rPr>
          <w:rFonts w:hint="eastAsia"/>
        </w:rPr>
        <w:t>搜索“电脑显示器”，类</w:t>
      </w:r>
      <w:proofErr w:type="gramStart"/>
      <w:r>
        <w:rPr>
          <w:rFonts w:hint="eastAsia"/>
        </w:rPr>
        <w:t>目预测</w:t>
      </w:r>
      <w:proofErr w:type="gramEnd"/>
      <w:r>
        <w:rPr>
          <w:rFonts w:hint="eastAsia"/>
        </w:rPr>
        <w:t>的结果对比（上图为老版本，下图为新版本）</w:t>
      </w:r>
    </w:p>
    <w:p w:rsidR="00711480" w:rsidRDefault="00F460E1" w:rsidP="009B4168">
      <w:pPr>
        <w:jc w:val="center"/>
        <w:rPr>
          <w:rFonts w:hint="eastAsia"/>
        </w:rPr>
      </w:pPr>
      <w:r>
        <w:rPr>
          <w:noProof/>
        </w:rPr>
        <w:lastRenderedPageBreak/>
        <w:drawing>
          <wp:inline distT="0" distB="0" distL="0" distR="0">
            <wp:extent cx="5274310" cy="2525670"/>
            <wp:effectExtent l="0" t="0" r="2540" b="8255"/>
            <wp:docPr id="9" name="图片 9" descr="Query=电脑显示器，原始类目预测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ery=电脑显示器，原始类目预测结果"/>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25670"/>
                    </a:xfrm>
                    <a:prstGeom prst="rect">
                      <a:avLst/>
                    </a:prstGeom>
                    <a:noFill/>
                    <a:ln>
                      <a:noFill/>
                    </a:ln>
                  </pic:spPr>
                </pic:pic>
              </a:graphicData>
            </a:graphic>
          </wp:inline>
        </w:drawing>
      </w:r>
    </w:p>
    <w:p w:rsidR="00113DEF" w:rsidRPr="00113DEF" w:rsidRDefault="00113DEF" w:rsidP="00680F18">
      <w:pPr>
        <w:jc w:val="center"/>
      </w:pPr>
      <w:r>
        <w:rPr>
          <w:rFonts w:hint="eastAsia"/>
        </w:rPr>
        <w:t>Query=</w:t>
      </w:r>
      <w:r>
        <w:rPr>
          <w:rFonts w:hint="eastAsia"/>
        </w:rPr>
        <w:t>电脑显示器，原始类</w:t>
      </w:r>
      <w:proofErr w:type="gramStart"/>
      <w:r>
        <w:rPr>
          <w:rFonts w:hint="eastAsia"/>
        </w:rPr>
        <w:t>目预测</w:t>
      </w:r>
      <w:proofErr w:type="gramEnd"/>
      <w:r>
        <w:rPr>
          <w:rFonts w:hint="eastAsia"/>
        </w:rPr>
        <w:t>结果</w:t>
      </w:r>
    </w:p>
    <w:p w:rsidR="00711480" w:rsidRDefault="00A63DBD" w:rsidP="007F3CFE">
      <w:pPr>
        <w:jc w:val="center"/>
      </w:pPr>
      <w:r>
        <w:rPr>
          <w:noProof/>
        </w:rPr>
        <w:drawing>
          <wp:inline distT="0" distB="0" distL="0" distR="0">
            <wp:extent cx="5274310" cy="3355733"/>
            <wp:effectExtent l="0" t="0" r="2540" b="0"/>
            <wp:docPr id="10" name="图片 10" descr="Query=&quot;电脑显示器&quot;，新版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Query=&quot;电脑显示器&quot;，新版结果"/>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55733"/>
                    </a:xfrm>
                    <a:prstGeom prst="rect">
                      <a:avLst/>
                    </a:prstGeom>
                    <a:noFill/>
                    <a:ln>
                      <a:noFill/>
                    </a:ln>
                  </pic:spPr>
                </pic:pic>
              </a:graphicData>
            </a:graphic>
          </wp:inline>
        </w:drawing>
      </w:r>
    </w:p>
    <w:p w:rsidR="00711480" w:rsidRDefault="00711480" w:rsidP="0051542E">
      <w:pPr>
        <w:jc w:val="center"/>
        <w:rPr>
          <w:rFonts w:hint="eastAsia"/>
        </w:rPr>
      </w:pPr>
      <w:r>
        <w:rPr>
          <w:rFonts w:hint="eastAsia"/>
        </w:rPr>
        <w:t>Query="</w:t>
      </w:r>
      <w:r>
        <w:rPr>
          <w:rFonts w:hint="eastAsia"/>
        </w:rPr>
        <w:t>电脑显示器</w:t>
      </w:r>
      <w:r>
        <w:rPr>
          <w:rFonts w:hint="eastAsia"/>
        </w:rPr>
        <w:t>"</w:t>
      </w:r>
      <w:r>
        <w:rPr>
          <w:rFonts w:hint="eastAsia"/>
        </w:rPr>
        <w:t>，新版结果</w:t>
      </w:r>
    </w:p>
    <w:p w:rsidR="00711480" w:rsidRDefault="00711480" w:rsidP="00B17076">
      <w:pPr>
        <w:ind w:firstLine="420"/>
        <w:rPr>
          <w:rFonts w:hint="eastAsia"/>
        </w:rPr>
      </w:pPr>
      <w:r>
        <w:rPr>
          <w:rFonts w:hint="eastAsia"/>
        </w:rPr>
        <w:t>在页面</w:t>
      </w:r>
      <w:r>
        <w:rPr>
          <w:rFonts w:hint="eastAsia"/>
        </w:rPr>
        <w:t>BTS</w:t>
      </w:r>
      <w:r>
        <w:rPr>
          <w:rFonts w:hint="eastAsia"/>
        </w:rPr>
        <w:t>的商品类目对比效果：</w:t>
      </w:r>
    </w:p>
    <w:p w:rsidR="00B629F6" w:rsidRPr="00B629F6" w:rsidRDefault="00B629F6" w:rsidP="00581558">
      <w:pPr>
        <w:jc w:val="center"/>
        <w:rPr>
          <w:rFonts w:hint="eastAsia"/>
        </w:rPr>
      </w:pPr>
      <w:r>
        <w:rPr>
          <w:noProof/>
        </w:rPr>
        <w:drawing>
          <wp:inline distT="0" distB="0" distL="0" distR="0">
            <wp:extent cx="5274310" cy="328867"/>
            <wp:effectExtent l="0" t="0" r="0" b="0"/>
            <wp:docPr id="11" name="图片 11" descr="测试桶中未出现不相关类目的商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测试桶中未出现不相关类目的商品"/>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28867"/>
                    </a:xfrm>
                    <a:prstGeom prst="rect">
                      <a:avLst/>
                    </a:prstGeom>
                    <a:noFill/>
                    <a:ln>
                      <a:noFill/>
                    </a:ln>
                  </pic:spPr>
                </pic:pic>
              </a:graphicData>
            </a:graphic>
          </wp:inline>
        </w:drawing>
      </w:r>
    </w:p>
    <w:p w:rsidR="00711480" w:rsidRDefault="00711480" w:rsidP="0058027F">
      <w:pPr>
        <w:jc w:val="center"/>
        <w:rPr>
          <w:rFonts w:hint="eastAsia"/>
        </w:rPr>
      </w:pPr>
      <w:r>
        <w:rPr>
          <w:rFonts w:hint="eastAsia"/>
        </w:rPr>
        <w:t>测试桶中未出现不相关类目的商品</w:t>
      </w:r>
    </w:p>
    <w:p w:rsidR="00711480" w:rsidRDefault="00711480" w:rsidP="00711480">
      <w:r>
        <w:rPr>
          <w:rFonts w:hint="eastAsia"/>
        </w:rPr>
        <w:t>基准桶中的配件不相关类目已经在测试桶中不出现。</w:t>
      </w:r>
    </w:p>
    <w:p w:rsidR="00711480" w:rsidRDefault="00711480" w:rsidP="00F0113E">
      <w:pPr>
        <w:pStyle w:val="2"/>
        <w:rPr>
          <w:rFonts w:hint="eastAsia"/>
        </w:rPr>
      </w:pPr>
      <w:r>
        <w:rPr>
          <w:rFonts w:hint="eastAsia"/>
        </w:rPr>
        <w:t xml:space="preserve">3.2 </w:t>
      </w:r>
      <w:r>
        <w:rPr>
          <w:rFonts w:hint="eastAsia"/>
        </w:rPr>
        <w:t>指标效果</w:t>
      </w:r>
    </w:p>
    <w:p w:rsidR="00711480" w:rsidRDefault="00711480" w:rsidP="003F3F0A">
      <w:pPr>
        <w:ind w:firstLine="420"/>
      </w:pPr>
      <w:r>
        <w:rPr>
          <w:rFonts w:hint="eastAsia"/>
        </w:rPr>
        <w:t>先验模型的训练中用人工标注的样本作为</w:t>
      </w:r>
      <w:r>
        <w:rPr>
          <w:rFonts w:hint="eastAsia"/>
        </w:rPr>
        <w:t>validation</w:t>
      </w:r>
      <w:r>
        <w:rPr>
          <w:rFonts w:hint="eastAsia"/>
        </w:rPr>
        <w:t>集合，通过网络参数以及样本的分布调整，模型在验证集合的</w:t>
      </w:r>
      <w:proofErr w:type="spellStart"/>
      <w:r>
        <w:rPr>
          <w:rFonts w:hint="eastAsia"/>
        </w:rPr>
        <w:t>auc</w:t>
      </w:r>
      <w:proofErr w:type="spellEnd"/>
      <w:r>
        <w:rPr>
          <w:rFonts w:hint="eastAsia"/>
        </w:rPr>
        <w:t>可以达到</w:t>
      </w:r>
      <w:r>
        <w:rPr>
          <w:rFonts w:hint="eastAsia"/>
        </w:rPr>
        <w:t>0.8</w:t>
      </w:r>
      <w:r>
        <w:rPr>
          <w:rFonts w:hint="eastAsia"/>
        </w:rPr>
        <w:t>。</w:t>
      </w:r>
    </w:p>
    <w:p w:rsidR="00711480" w:rsidRDefault="00711480" w:rsidP="00654158">
      <w:pPr>
        <w:ind w:firstLine="420"/>
        <w:rPr>
          <w:rFonts w:hint="eastAsia"/>
        </w:rPr>
      </w:pPr>
      <w:r>
        <w:rPr>
          <w:rFonts w:hint="eastAsia"/>
        </w:rPr>
        <w:t>人工评测整体模型时会根据算法产生的类目档位相关（</w:t>
      </w:r>
      <w:r>
        <w:rPr>
          <w:rFonts w:hint="eastAsia"/>
        </w:rPr>
        <w:t>2</w:t>
      </w:r>
      <w:r>
        <w:rPr>
          <w:rFonts w:hint="eastAsia"/>
        </w:rPr>
        <w:t>档）、不相关（</w:t>
      </w:r>
      <w:r>
        <w:rPr>
          <w:rFonts w:hint="eastAsia"/>
        </w:rPr>
        <w:t>1</w:t>
      </w:r>
      <w:r>
        <w:rPr>
          <w:rFonts w:hint="eastAsia"/>
        </w:rPr>
        <w:t>档）进行准确率和召回率的判别，主要关注的是</w:t>
      </w:r>
      <w:r>
        <w:rPr>
          <w:rFonts w:hint="eastAsia"/>
        </w:rPr>
        <w:t>2</w:t>
      </w:r>
      <w:proofErr w:type="gramStart"/>
      <w:r>
        <w:rPr>
          <w:rFonts w:hint="eastAsia"/>
        </w:rPr>
        <w:t>档类目的</w:t>
      </w:r>
      <w:proofErr w:type="gramEnd"/>
      <w:r>
        <w:rPr>
          <w:rFonts w:hint="eastAsia"/>
        </w:rPr>
        <w:t>准确率和召回率。样本抽取时为了更好的暴露</w:t>
      </w:r>
      <w:r>
        <w:rPr>
          <w:rFonts w:hint="eastAsia"/>
        </w:rPr>
        <w:lastRenderedPageBreak/>
        <w:t>各个行业中可能存在的问题，采用分别对每个行业下按照</w:t>
      </w:r>
      <w:r>
        <w:rPr>
          <w:rFonts w:hint="eastAsia"/>
        </w:rPr>
        <w:t xml:space="preserve">Query </w:t>
      </w:r>
      <w:proofErr w:type="spellStart"/>
      <w:r>
        <w:rPr>
          <w:rFonts w:hint="eastAsia"/>
        </w:rPr>
        <w:t>pv</w:t>
      </w:r>
      <w:proofErr w:type="spellEnd"/>
      <w:r>
        <w:rPr>
          <w:rFonts w:hint="eastAsia"/>
        </w:rPr>
        <w:t>分布进行采样的方法。在评测样本中，新方法相比老的方法在</w:t>
      </w:r>
      <w:r>
        <w:rPr>
          <w:rFonts w:hint="eastAsia"/>
        </w:rPr>
        <w:t>2</w:t>
      </w:r>
      <w:r>
        <w:rPr>
          <w:rFonts w:hint="eastAsia"/>
        </w:rPr>
        <w:t>档准确率上有</w:t>
      </w:r>
      <w:r>
        <w:rPr>
          <w:rFonts w:hint="eastAsia"/>
        </w:rPr>
        <w:t>10%</w:t>
      </w:r>
      <w:r>
        <w:rPr>
          <w:rFonts w:hint="eastAsia"/>
        </w:rPr>
        <w:t>左右的提升（</w:t>
      </w:r>
      <w:r>
        <w:rPr>
          <w:rFonts w:hint="eastAsia"/>
        </w:rPr>
        <w:t>68.51%-&gt;78.75%</w:t>
      </w:r>
      <w:r>
        <w:rPr>
          <w:rFonts w:hint="eastAsia"/>
        </w:rPr>
        <w:t>），召回率略有下降</w:t>
      </w:r>
      <w:r>
        <w:rPr>
          <w:rFonts w:hint="eastAsia"/>
        </w:rPr>
        <w:t>1.61%(60.98%-&gt;59.37%)</w:t>
      </w:r>
      <w:r>
        <w:rPr>
          <w:rFonts w:hint="eastAsia"/>
        </w:rPr>
        <w:t>。（因为评测采样的数据样本是每个行业的覆盖量在同样的量级，所以对于较难的长尾行业的数据也会放大，相比线上真实的流量比例，是偏难的一种评测方法）。目前整体的模型数据已经</w:t>
      </w:r>
      <w:proofErr w:type="gramStart"/>
      <w:r>
        <w:rPr>
          <w:rFonts w:hint="eastAsia"/>
        </w:rPr>
        <w:t>在主搜</w:t>
      </w:r>
      <w:proofErr w:type="gramEnd"/>
      <w:r>
        <w:rPr>
          <w:rFonts w:hint="eastAsia"/>
        </w:rPr>
        <w:t>PC</w:t>
      </w:r>
      <w:r>
        <w:rPr>
          <w:rFonts w:hint="eastAsia"/>
        </w:rPr>
        <w:t>开始</w:t>
      </w:r>
      <w:r>
        <w:rPr>
          <w:rFonts w:hint="eastAsia"/>
        </w:rPr>
        <w:t>BTS</w:t>
      </w:r>
      <w:r>
        <w:rPr>
          <w:rFonts w:hint="eastAsia"/>
        </w:rPr>
        <w:t>。</w:t>
      </w:r>
    </w:p>
    <w:p w:rsidR="00711480" w:rsidRDefault="00711480" w:rsidP="0098115E">
      <w:pPr>
        <w:ind w:firstLine="420"/>
        <w:rPr>
          <w:rFonts w:hint="eastAsia"/>
        </w:rPr>
      </w:pPr>
      <w:r>
        <w:rPr>
          <w:rFonts w:hint="eastAsia"/>
        </w:rPr>
        <w:t>从效果看对于覆盖率的提升空间还比较大，主要源于一些宽泛</w:t>
      </w:r>
      <w:r>
        <w:rPr>
          <w:rFonts w:hint="eastAsia"/>
        </w:rPr>
        <w:t>Query</w:t>
      </w:r>
      <w:r>
        <w:rPr>
          <w:rFonts w:hint="eastAsia"/>
        </w:rPr>
        <w:t>例如搜索品牌、宽泛描述的品类等问题，对于子品类</w:t>
      </w:r>
      <w:proofErr w:type="gramStart"/>
      <w:r>
        <w:rPr>
          <w:rFonts w:hint="eastAsia"/>
        </w:rPr>
        <w:t>类</w:t>
      </w:r>
      <w:proofErr w:type="gramEnd"/>
      <w:r>
        <w:rPr>
          <w:rFonts w:hint="eastAsia"/>
        </w:rPr>
        <w:t>目的覆盖率需要在先验模型的采样优化中多加考虑；而且在一些长尾行业的类目上的预测准确率还是需要提升，因为行为比较稀疏，需要更多的商品分布特征。</w:t>
      </w:r>
    </w:p>
    <w:p w:rsidR="002D34ED" w:rsidRPr="00711480" w:rsidRDefault="00711480" w:rsidP="00AA7786">
      <w:pPr>
        <w:ind w:firstLine="420"/>
        <w:rPr>
          <w:rFonts w:hint="eastAsia"/>
        </w:rPr>
      </w:pPr>
      <w:bookmarkStart w:id="0" w:name="_GoBack"/>
      <w:bookmarkEnd w:id="0"/>
      <w:r>
        <w:rPr>
          <w:rFonts w:hint="eastAsia"/>
        </w:rPr>
        <w:t>后续的优化空间主要在先验模型的部分和整体模型的调优，现在只有基于</w:t>
      </w:r>
      <w:r>
        <w:rPr>
          <w:rFonts w:hint="eastAsia"/>
        </w:rPr>
        <w:t>DNN</w:t>
      </w:r>
      <w:r>
        <w:rPr>
          <w:rFonts w:hint="eastAsia"/>
        </w:rPr>
        <w:t>的网络，后续可以考虑更有局部特征能力的</w:t>
      </w:r>
      <w:r>
        <w:rPr>
          <w:rFonts w:hint="eastAsia"/>
        </w:rPr>
        <w:t>CNN</w:t>
      </w:r>
      <w:r>
        <w:rPr>
          <w:rFonts w:hint="eastAsia"/>
        </w:rPr>
        <w:t>和全局性表示的</w:t>
      </w:r>
      <w:r>
        <w:rPr>
          <w:rFonts w:hint="eastAsia"/>
        </w:rPr>
        <w:t>LSTM</w:t>
      </w:r>
      <w:r>
        <w:rPr>
          <w:rFonts w:hint="eastAsia"/>
        </w:rPr>
        <w:t>作为</w:t>
      </w:r>
      <w:r>
        <w:rPr>
          <w:rFonts w:hint="eastAsia"/>
        </w:rPr>
        <w:t>Query</w:t>
      </w:r>
      <w:r>
        <w:rPr>
          <w:rFonts w:hint="eastAsia"/>
        </w:rPr>
        <w:t>和类目的表示。目前由于受限于人工标注样本的数量限制，没有办法做到</w:t>
      </w:r>
      <w:r>
        <w:rPr>
          <w:rFonts w:hint="eastAsia"/>
        </w:rPr>
        <w:t>end to end</w:t>
      </w:r>
      <w:r>
        <w:rPr>
          <w:rFonts w:hint="eastAsia"/>
        </w:rPr>
        <w:t>的整体框架模型，这个也是后续值得优化的一个方向。</w:t>
      </w:r>
    </w:p>
    <w:p w:rsidR="002D34ED" w:rsidRDefault="002D34ED">
      <w:pPr>
        <w:rPr>
          <w:rFonts w:hint="eastAsia"/>
        </w:rPr>
      </w:pPr>
    </w:p>
    <w:p w:rsidR="002D34ED" w:rsidRDefault="002D34ED">
      <w:pPr>
        <w:rPr>
          <w:rFonts w:hint="eastAsia"/>
        </w:rPr>
      </w:pPr>
    </w:p>
    <w:p w:rsidR="002D34ED" w:rsidRDefault="002D34ED"/>
    <w:sectPr w:rsidR="002D34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721D8"/>
    <w:multiLevelType w:val="hybridMultilevel"/>
    <w:tmpl w:val="18A612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8E3"/>
    <w:rsid w:val="00081D94"/>
    <w:rsid w:val="000A7D6A"/>
    <w:rsid w:val="000E4C4C"/>
    <w:rsid w:val="000E5EDB"/>
    <w:rsid w:val="00113DEF"/>
    <w:rsid w:val="00120E9F"/>
    <w:rsid w:val="001308B0"/>
    <w:rsid w:val="00144707"/>
    <w:rsid w:val="001653C1"/>
    <w:rsid w:val="001B42C3"/>
    <w:rsid w:val="001E3C19"/>
    <w:rsid w:val="0021725D"/>
    <w:rsid w:val="00253740"/>
    <w:rsid w:val="00273943"/>
    <w:rsid w:val="002D34ED"/>
    <w:rsid w:val="00306979"/>
    <w:rsid w:val="00390C06"/>
    <w:rsid w:val="003C6B5F"/>
    <w:rsid w:val="003E42D1"/>
    <w:rsid w:val="003F2634"/>
    <w:rsid w:val="003F3F0A"/>
    <w:rsid w:val="0042126E"/>
    <w:rsid w:val="00422E29"/>
    <w:rsid w:val="004238E3"/>
    <w:rsid w:val="00454D59"/>
    <w:rsid w:val="00466DF4"/>
    <w:rsid w:val="0047283E"/>
    <w:rsid w:val="004B4974"/>
    <w:rsid w:val="004D6734"/>
    <w:rsid w:val="004F6A66"/>
    <w:rsid w:val="0051542E"/>
    <w:rsid w:val="00522AFB"/>
    <w:rsid w:val="00535785"/>
    <w:rsid w:val="00547C4C"/>
    <w:rsid w:val="00565AB0"/>
    <w:rsid w:val="00566FBE"/>
    <w:rsid w:val="0058027F"/>
    <w:rsid w:val="00581558"/>
    <w:rsid w:val="005863D6"/>
    <w:rsid w:val="00587695"/>
    <w:rsid w:val="0059475C"/>
    <w:rsid w:val="005B4A2A"/>
    <w:rsid w:val="005B625D"/>
    <w:rsid w:val="005D636F"/>
    <w:rsid w:val="005F72AB"/>
    <w:rsid w:val="006215C1"/>
    <w:rsid w:val="00654158"/>
    <w:rsid w:val="00667DE8"/>
    <w:rsid w:val="00680F18"/>
    <w:rsid w:val="006815D8"/>
    <w:rsid w:val="006942EE"/>
    <w:rsid w:val="00707EBA"/>
    <w:rsid w:val="00711480"/>
    <w:rsid w:val="00713740"/>
    <w:rsid w:val="00715C18"/>
    <w:rsid w:val="007434D9"/>
    <w:rsid w:val="007F3CFE"/>
    <w:rsid w:val="008243E3"/>
    <w:rsid w:val="00863D60"/>
    <w:rsid w:val="00883A2B"/>
    <w:rsid w:val="008C0B03"/>
    <w:rsid w:val="008D07F9"/>
    <w:rsid w:val="00916E7D"/>
    <w:rsid w:val="00955A5F"/>
    <w:rsid w:val="0098115E"/>
    <w:rsid w:val="009B2243"/>
    <w:rsid w:val="009B4168"/>
    <w:rsid w:val="009D2763"/>
    <w:rsid w:val="009D31AB"/>
    <w:rsid w:val="009D3E45"/>
    <w:rsid w:val="00A047E0"/>
    <w:rsid w:val="00A3376A"/>
    <w:rsid w:val="00A43CF6"/>
    <w:rsid w:val="00A63DBD"/>
    <w:rsid w:val="00A65730"/>
    <w:rsid w:val="00AA0628"/>
    <w:rsid w:val="00AA7786"/>
    <w:rsid w:val="00AB1060"/>
    <w:rsid w:val="00AC41A6"/>
    <w:rsid w:val="00AF725C"/>
    <w:rsid w:val="00B11639"/>
    <w:rsid w:val="00B17076"/>
    <w:rsid w:val="00B43E6F"/>
    <w:rsid w:val="00B629F6"/>
    <w:rsid w:val="00BC0D9A"/>
    <w:rsid w:val="00C06573"/>
    <w:rsid w:val="00C1171C"/>
    <w:rsid w:val="00C463FA"/>
    <w:rsid w:val="00C56823"/>
    <w:rsid w:val="00CB5AD9"/>
    <w:rsid w:val="00CC05B4"/>
    <w:rsid w:val="00D84C38"/>
    <w:rsid w:val="00D92E28"/>
    <w:rsid w:val="00D94DA9"/>
    <w:rsid w:val="00D9682F"/>
    <w:rsid w:val="00E60E10"/>
    <w:rsid w:val="00E639BE"/>
    <w:rsid w:val="00E6783F"/>
    <w:rsid w:val="00EA79BD"/>
    <w:rsid w:val="00EB1061"/>
    <w:rsid w:val="00EE3FA6"/>
    <w:rsid w:val="00EE726B"/>
    <w:rsid w:val="00EF04E7"/>
    <w:rsid w:val="00F0113E"/>
    <w:rsid w:val="00F3221F"/>
    <w:rsid w:val="00F460E1"/>
    <w:rsid w:val="00F625EA"/>
    <w:rsid w:val="00F63509"/>
    <w:rsid w:val="00F72101"/>
    <w:rsid w:val="00F72196"/>
    <w:rsid w:val="00F825C7"/>
    <w:rsid w:val="00F96DCA"/>
    <w:rsid w:val="00FA3081"/>
    <w:rsid w:val="00FB25DE"/>
    <w:rsid w:val="00FB3CE0"/>
    <w:rsid w:val="00FF3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15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7D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25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B224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B2243"/>
    <w:rPr>
      <w:rFonts w:asciiTheme="majorHAnsi" w:eastAsia="宋体" w:hAnsiTheme="majorHAnsi" w:cstheme="majorBidi"/>
      <w:b/>
      <w:bCs/>
      <w:sz w:val="32"/>
      <w:szCs w:val="32"/>
    </w:rPr>
  </w:style>
  <w:style w:type="character" w:customStyle="1" w:styleId="1Char">
    <w:name w:val="标题 1 Char"/>
    <w:basedOn w:val="a0"/>
    <w:link w:val="1"/>
    <w:uiPriority w:val="9"/>
    <w:rsid w:val="006215C1"/>
    <w:rPr>
      <w:b/>
      <w:bCs/>
      <w:kern w:val="44"/>
      <w:sz w:val="44"/>
      <w:szCs w:val="44"/>
    </w:rPr>
  </w:style>
  <w:style w:type="paragraph" w:styleId="a4">
    <w:name w:val="Balloon Text"/>
    <w:basedOn w:val="a"/>
    <w:link w:val="Char0"/>
    <w:uiPriority w:val="99"/>
    <w:semiHidden/>
    <w:unhideWhenUsed/>
    <w:rsid w:val="00AF725C"/>
    <w:rPr>
      <w:sz w:val="18"/>
      <w:szCs w:val="18"/>
    </w:rPr>
  </w:style>
  <w:style w:type="character" w:customStyle="1" w:styleId="Char0">
    <w:name w:val="批注框文本 Char"/>
    <w:basedOn w:val="a0"/>
    <w:link w:val="a4"/>
    <w:uiPriority w:val="99"/>
    <w:semiHidden/>
    <w:rsid w:val="00AF725C"/>
    <w:rPr>
      <w:sz w:val="18"/>
      <w:szCs w:val="18"/>
    </w:rPr>
  </w:style>
  <w:style w:type="character" w:customStyle="1" w:styleId="2Char">
    <w:name w:val="标题 2 Char"/>
    <w:basedOn w:val="a0"/>
    <w:link w:val="2"/>
    <w:uiPriority w:val="9"/>
    <w:rsid w:val="000A7D6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25EA"/>
    <w:rPr>
      <w:b/>
      <w:bCs/>
      <w:sz w:val="32"/>
      <w:szCs w:val="32"/>
    </w:rPr>
  </w:style>
  <w:style w:type="paragraph" w:styleId="a5">
    <w:name w:val="List Paragraph"/>
    <w:basedOn w:val="a"/>
    <w:uiPriority w:val="34"/>
    <w:qFormat/>
    <w:rsid w:val="005F72A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15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7D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25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B224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B2243"/>
    <w:rPr>
      <w:rFonts w:asciiTheme="majorHAnsi" w:eastAsia="宋体" w:hAnsiTheme="majorHAnsi" w:cstheme="majorBidi"/>
      <w:b/>
      <w:bCs/>
      <w:sz w:val="32"/>
      <w:szCs w:val="32"/>
    </w:rPr>
  </w:style>
  <w:style w:type="character" w:customStyle="1" w:styleId="1Char">
    <w:name w:val="标题 1 Char"/>
    <w:basedOn w:val="a0"/>
    <w:link w:val="1"/>
    <w:uiPriority w:val="9"/>
    <w:rsid w:val="006215C1"/>
    <w:rPr>
      <w:b/>
      <w:bCs/>
      <w:kern w:val="44"/>
      <w:sz w:val="44"/>
      <w:szCs w:val="44"/>
    </w:rPr>
  </w:style>
  <w:style w:type="paragraph" w:styleId="a4">
    <w:name w:val="Balloon Text"/>
    <w:basedOn w:val="a"/>
    <w:link w:val="Char0"/>
    <w:uiPriority w:val="99"/>
    <w:semiHidden/>
    <w:unhideWhenUsed/>
    <w:rsid w:val="00AF725C"/>
    <w:rPr>
      <w:sz w:val="18"/>
      <w:szCs w:val="18"/>
    </w:rPr>
  </w:style>
  <w:style w:type="character" w:customStyle="1" w:styleId="Char0">
    <w:name w:val="批注框文本 Char"/>
    <w:basedOn w:val="a0"/>
    <w:link w:val="a4"/>
    <w:uiPriority w:val="99"/>
    <w:semiHidden/>
    <w:rsid w:val="00AF725C"/>
    <w:rPr>
      <w:sz w:val="18"/>
      <w:szCs w:val="18"/>
    </w:rPr>
  </w:style>
  <w:style w:type="character" w:customStyle="1" w:styleId="2Char">
    <w:name w:val="标题 2 Char"/>
    <w:basedOn w:val="a0"/>
    <w:link w:val="2"/>
    <w:uiPriority w:val="9"/>
    <w:rsid w:val="000A7D6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25EA"/>
    <w:rPr>
      <w:b/>
      <w:bCs/>
      <w:sz w:val="32"/>
      <w:szCs w:val="32"/>
    </w:rPr>
  </w:style>
  <w:style w:type="paragraph" w:styleId="a5">
    <w:name w:val="List Paragraph"/>
    <w:basedOn w:val="a"/>
    <w:uiPriority w:val="34"/>
    <w:qFormat/>
    <w:rsid w:val="005F72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484764">
      <w:bodyDiv w:val="1"/>
      <w:marLeft w:val="0"/>
      <w:marRight w:val="0"/>
      <w:marTop w:val="0"/>
      <w:marBottom w:val="0"/>
      <w:divBdr>
        <w:top w:val="none" w:sz="0" w:space="0" w:color="auto"/>
        <w:left w:val="none" w:sz="0" w:space="0" w:color="auto"/>
        <w:bottom w:val="none" w:sz="0" w:space="0" w:color="auto"/>
        <w:right w:val="none" w:sz="0" w:space="0" w:color="auto"/>
      </w:divBdr>
      <w:divsChild>
        <w:div w:id="1486782454">
          <w:marLeft w:val="0"/>
          <w:marRight w:val="0"/>
          <w:marTop w:val="330"/>
          <w:marBottom w:val="480"/>
          <w:divBdr>
            <w:top w:val="none" w:sz="0" w:space="0" w:color="auto"/>
            <w:left w:val="none" w:sz="0" w:space="0" w:color="auto"/>
            <w:bottom w:val="none" w:sz="0" w:space="0" w:color="auto"/>
            <w:right w:val="none" w:sz="0" w:space="0" w:color="auto"/>
          </w:divBdr>
        </w:div>
        <w:div w:id="801658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155</cp:revision>
  <dcterms:created xsi:type="dcterms:W3CDTF">2021-01-12T07:05:00Z</dcterms:created>
  <dcterms:modified xsi:type="dcterms:W3CDTF">2021-01-12T08:59:00Z</dcterms:modified>
</cp:coreProperties>
</file>