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77D3" w:rsidRDefault="0029373C" w:rsidP="000822AC">
      <w:pPr>
        <w:pStyle w:val="a3"/>
        <w:rPr>
          <w:rFonts w:hint="eastAsia"/>
        </w:rPr>
      </w:pPr>
      <w:r w:rsidRPr="0029373C">
        <w:rPr>
          <w:rFonts w:hint="eastAsia"/>
        </w:rPr>
        <w:t>Query</w:t>
      </w:r>
      <w:r w:rsidRPr="0029373C">
        <w:rPr>
          <w:rFonts w:hint="eastAsia"/>
        </w:rPr>
        <w:t>意图方法（</w:t>
      </w:r>
      <w:r w:rsidRPr="0029373C">
        <w:rPr>
          <w:rFonts w:hint="eastAsia"/>
        </w:rPr>
        <w:t>2</w:t>
      </w:r>
      <w:r w:rsidRPr="0029373C">
        <w:rPr>
          <w:rFonts w:hint="eastAsia"/>
        </w:rPr>
        <w:t>）</w:t>
      </w:r>
      <w:r w:rsidRPr="0029373C">
        <w:rPr>
          <w:rFonts w:hint="eastAsia"/>
        </w:rPr>
        <w:t xml:space="preserve">- </w:t>
      </w:r>
      <w:r w:rsidRPr="0029373C">
        <w:rPr>
          <w:rFonts w:hint="eastAsia"/>
        </w:rPr>
        <w:t>基于文本分类</w:t>
      </w:r>
    </w:p>
    <w:p w:rsidR="00FE27A9" w:rsidRDefault="00FE27A9" w:rsidP="00DF3680">
      <w:pPr>
        <w:ind w:firstLine="420"/>
        <w:rPr>
          <w:rFonts w:hint="eastAsia"/>
        </w:rPr>
      </w:pPr>
      <w:r>
        <w:rPr>
          <w:rFonts w:hint="eastAsia"/>
        </w:rPr>
        <w:t>在</w:t>
      </w:r>
      <w:r w:rsidRPr="00F772F5">
        <w:rPr>
          <w:rFonts w:hint="eastAsia"/>
          <w:b/>
          <w:color w:val="FF0000"/>
        </w:rPr>
        <w:t>Query</w:t>
      </w:r>
      <w:r w:rsidRPr="00F772F5">
        <w:rPr>
          <w:rFonts w:hint="eastAsia"/>
          <w:b/>
          <w:color w:val="FF0000"/>
        </w:rPr>
        <w:t>意图方法（</w:t>
      </w:r>
      <w:r w:rsidRPr="00F772F5">
        <w:rPr>
          <w:rFonts w:hint="eastAsia"/>
          <w:b/>
          <w:color w:val="FF0000"/>
        </w:rPr>
        <w:t>1</w:t>
      </w:r>
      <w:r w:rsidRPr="00F772F5">
        <w:rPr>
          <w:rFonts w:hint="eastAsia"/>
          <w:b/>
          <w:color w:val="FF0000"/>
        </w:rPr>
        <w:t>）</w:t>
      </w:r>
      <w:r w:rsidRPr="00F772F5">
        <w:rPr>
          <w:rFonts w:hint="eastAsia"/>
          <w:b/>
          <w:color w:val="FF0000"/>
        </w:rPr>
        <w:t xml:space="preserve">- </w:t>
      </w:r>
      <w:r w:rsidRPr="00F772F5">
        <w:rPr>
          <w:rFonts w:hint="eastAsia"/>
          <w:b/>
          <w:color w:val="FF0000"/>
        </w:rPr>
        <w:t>基于片段意图</w:t>
      </w:r>
      <w:r>
        <w:rPr>
          <w:rFonts w:hint="eastAsia"/>
        </w:rPr>
        <w:t>一文中介绍了基于片段的意图计算。本文进一步介绍一种采用文本分类方法对</w:t>
      </w:r>
      <w:r>
        <w:rPr>
          <w:rFonts w:hint="eastAsia"/>
        </w:rPr>
        <w:t>query</w:t>
      </w:r>
      <w:r>
        <w:rPr>
          <w:rFonts w:hint="eastAsia"/>
        </w:rPr>
        <w:t>进行意图分类，目前是将</w:t>
      </w:r>
      <w:r>
        <w:rPr>
          <w:rFonts w:hint="eastAsia"/>
        </w:rPr>
        <w:t>query</w:t>
      </w:r>
      <w:r>
        <w:rPr>
          <w:rFonts w:hint="eastAsia"/>
        </w:rPr>
        <w:t>分类到预定义意图系统中的一个或多个类中。</w:t>
      </w:r>
    </w:p>
    <w:p w:rsidR="00FE27A9" w:rsidRDefault="00FE27A9" w:rsidP="00392059">
      <w:pPr>
        <w:ind w:firstLine="420"/>
        <w:rPr>
          <w:rFonts w:hint="eastAsia"/>
        </w:rPr>
      </w:pPr>
      <w:r>
        <w:rPr>
          <w:rFonts w:hint="eastAsia"/>
        </w:rPr>
        <w:t>相比于文章，</w:t>
      </w:r>
      <w:r>
        <w:rPr>
          <w:rFonts w:hint="eastAsia"/>
        </w:rPr>
        <w:t>80%</w:t>
      </w:r>
      <w:r>
        <w:rPr>
          <w:rFonts w:hint="eastAsia"/>
        </w:rPr>
        <w:t>的</w:t>
      </w:r>
      <w:r>
        <w:rPr>
          <w:rFonts w:hint="eastAsia"/>
        </w:rPr>
        <w:t>query</w:t>
      </w:r>
      <w:r>
        <w:rPr>
          <w:rFonts w:hint="eastAsia"/>
        </w:rPr>
        <w:t>通常都是短文本，同时意图的类别比较多都对准确的</w:t>
      </w:r>
      <w:r>
        <w:rPr>
          <w:rFonts w:hint="eastAsia"/>
        </w:rPr>
        <w:t>query</w:t>
      </w:r>
      <w:r>
        <w:rPr>
          <w:rFonts w:hint="eastAsia"/>
        </w:rPr>
        <w:t>意图分类提出了挑战：</w:t>
      </w:r>
    </w:p>
    <w:p w:rsidR="00FE27A9" w:rsidRDefault="00FE27A9" w:rsidP="00606D8B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缺少标注数据集，同时人工标注样本成本较高，需要尽可能自动化构造样本并减少人的参与；</w:t>
      </w:r>
    </w:p>
    <w:p w:rsidR="00FE27A9" w:rsidRDefault="00FE27A9" w:rsidP="00606D8B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短文</w:t>
      </w:r>
      <w:proofErr w:type="gramStart"/>
      <w:r>
        <w:rPr>
          <w:rFonts w:hint="eastAsia"/>
        </w:rPr>
        <w:t>本造成</w:t>
      </w:r>
      <w:proofErr w:type="gramEnd"/>
      <w:r>
        <w:rPr>
          <w:rFonts w:hint="eastAsia"/>
        </w:rPr>
        <w:t>特征比较稀疏，需要引入外部资源来补充和丰富</w:t>
      </w:r>
      <w:r>
        <w:rPr>
          <w:rFonts w:hint="eastAsia"/>
        </w:rPr>
        <w:t>query</w:t>
      </w:r>
      <w:r>
        <w:rPr>
          <w:rFonts w:hint="eastAsia"/>
        </w:rPr>
        <w:t>的特征表示；</w:t>
      </w:r>
    </w:p>
    <w:p w:rsidR="00FE27A9" w:rsidRDefault="00FE27A9" w:rsidP="00606D8B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query</w:t>
      </w:r>
      <w:r>
        <w:rPr>
          <w:rFonts w:hint="eastAsia"/>
        </w:rPr>
        <w:t>存在强实体词误导分类准确性，比如包含“宝宝”的</w:t>
      </w:r>
      <w:r>
        <w:rPr>
          <w:rFonts w:hint="eastAsia"/>
        </w:rPr>
        <w:t>query</w:t>
      </w:r>
      <w:r>
        <w:rPr>
          <w:rFonts w:hint="eastAsia"/>
        </w:rPr>
        <w:t>大概率被分成母婴类，即使是非母婴意图的</w:t>
      </w:r>
      <w:r>
        <w:rPr>
          <w:rFonts w:hint="eastAsia"/>
        </w:rPr>
        <w:t>query</w:t>
      </w:r>
      <w:r>
        <w:rPr>
          <w:rFonts w:hint="eastAsia"/>
        </w:rPr>
        <w:t>“亲亲我的宝贝”、“天线宝宝”等；</w:t>
      </w:r>
    </w:p>
    <w:p w:rsidR="00FE27A9" w:rsidRDefault="00FE27A9" w:rsidP="00F5768D">
      <w:pPr>
        <w:ind w:firstLine="420"/>
        <w:rPr>
          <w:rFonts w:hint="eastAsia"/>
        </w:rPr>
      </w:pPr>
      <w:r>
        <w:rPr>
          <w:rFonts w:hint="eastAsia"/>
        </w:rPr>
        <w:t>介绍具体优化思路前，先给出一些较难的</w:t>
      </w:r>
      <w:r>
        <w:rPr>
          <w:rFonts w:hint="eastAsia"/>
        </w:rPr>
        <w:t>query</w:t>
      </w:r>
      <w:proofErr w:type="gramStart"/>
      <w:r>
        <w:rPr>
          <w:rFonts w:hint="eastAsia"/>
        </w:rPr>
        <w:t>及误识别</w:t>
      </w:r>
      <w:proofErr w:type="gramEnd"/>
      <w:r>
        <w:rPr>
          <w:rFonts w:hint="eastAsia"/>
        </w:rPr>
        <w:t>类别：</w:t>
      </w:r>
    </w:p>
    <w:p w:rsidR="00FE27A9" w:rsidRDefault="00FE27A9" w:rsidP="00E00D94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面朝大海、春暖花开</w:t>
      </w:r>
      <w:r>
        <w:rPr>
          <w:rFonts w:hint="eastAsia"/>
        </w:rPr>
        <w:t xml:space="preserve"> - </w:t>
      </w:r>
      <w:r>
        <w:rPr>
          <w:rFonts w:hint="eastAsia"/>
        </w:rPr>
        <w:t>旅游</w:t>
      </w:r>
    </w:p>
    <w:p w:rsidR="00FE27A9" w:rsidRDefault="00FE27A9" w:rsidP="00E00D94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医生表情包</w:t>
      </w:r>
      <w:r>
        <w:rPr>
          <w:rFonts w:hint="eastAsia"/>
        </w:rPr>
        <w:t xml:space="preserve">  - </w:t>
      </w:r>
      <w:r>
        <w:rPr>
          <w:rFonts w:hint="eastAsia"/>
        </w:rPr>
        <w:t>医疗</w:t>
      </w:r>
    </w:p>
    <w:p w:rsidR="00FE27A9" w:rsidRDefault="00FE27A9" w:rsidP="00E00D94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怎么恢复聊天记录</w:t>
      </w:r>
      <w:r>
        <w:rPr>
          <w:rFonts w:hint="eastAsia"/>
        </w:rPr>
        <w:t xml:space="preserve"> - </w:t>
      </w:r>
      <w:r>
        <w:rPr>
          <w:rFonts w:hint="eastAsia"/>
        </w:rPr>
        <w:t>健康</w:t>
      </w:r>
    </w:p>
    <w:p w:rsidR="00FE27A9" w:rsidRDefault="00FE27A9" w:rsidP="00E00D94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华侨城集团招聘</w:t>
      </w:r>
      <w:r>
        <w:rPr>
          <w:rFonts w:hint="eastAsia"/>
        </w:rPr>
        <w:t xml:space="preserve">  - </w:t>
      </w:r>
      <w:r>
        <w:rPr>
          <w:rFonts w:hint="eastAsia"/>
        </w:rPr>
        <w:t>旅游</w:t>
      </w:r>
    </w:p>
    <w:p w:rsidR="00FE27A9" w:rsidRDefault="00FE27A9" w:rsidP="00E00D94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烧烤店爆炸</w:t>
      </w:r>
      <w:r>
        <w:rPr>
          <w:rFonts w:hint="eastAsia"/>
        </w:rPr>
        <w:t xml:space="preserve"> - </w:t>
      </w:r>
      <w:r>
        <w:rPr>
          <w:rFonts w:hint="eastAsia"/>
        </w:rPr>
        <w:t>美食</w:t>
      </w:r>
    </w:p>
    <w:p w:rsidR="00FE27A9" w:rsidRDefault="00FE27A9" w:rsidP="007B355E">
      <w:pPr>
        <w:ind w:firstLine="420"/>
        <w:rPr>
          <w:rFonts w:hint="eastAsia"/>
        </w:rPr>
      </w:pPr>
      <w:r>
        <w:rPr>
          <w:rFonts w:hint="eastAsia"/>
        </w:rPr>
        <w:t>下图给出了</w:t>
      </w:r>
      <w:r>
        <w:rPr>
          <w:rFonts w:hint="eastAsia"/>
        </w:rPr>
        <w:t>query</w:t>
      </w:r>
      <w:r>
        <w:rPr>
          <w:rFonts w:hint="eastAsia"/>
        </w:rPr>
        <w:t>意图分类的一般流程，相比于模型的选择，意图分类的瓶颈更在于如何获取标注样本和进行特征扩展。因此本文重点从样本获取、特征扩展这两点介绍一些优化意图分类的方法。</w:t>
      </w:r>
    </w:p>
    <w:p w:rsidR="00FE27A9" w:rsidRDefault="00D44F3B" w:rsidP="00E6097E">
      <w:pPr>
        <w:jc w:val="center"/>
      </w:pPr>
      <w:r>
        <w:rPr>
          <w:noProof/>
        </w:rPr>
        <w:drawing>
          <wp:inline distT="0" distB="0" distL="0" distR="0" wp14:anchorId="6FF706C2" wp14:editId="769A91B4">
            <wp:extent cx="4067175" cy="11811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7A9" w:rsidRDefault="008D4B5A" w:rsidP="00A94000">
      <w:pPr>
        <w:pStyle w:val="1"/>
        <w:rPr>
          <w:rFonts w:hint="eastAsia"/>
        </w:rPr>
      </w:pPr>
      <w:r>
        <w:rPr>
          <w:rFonts w:hint="eastAsia"/>
        </w:rPr>
        <w:t>1</w:t>
      </w:r>
      <w:r w:rsidR="00FE27A9">
        <w:rPr>
          <w:rFonts w:hint="eastAsia"/>
        </w:rPr>
        <w:t>、样本获取</w:t>
      </w:r>
    </w:p>
    <w:p w:rsidR="009E10A9" w:rsidRDefault="001F7C87" w:rsidP="0049705D">
      <w:pPr>
        <w:pStyle w:val="2"/>
        <w:rPr>
          <w:rFonts w:hint="eastAsia"/>
        </w:rPr>
      </w:pPr>
      <w:r>
        <w:rPr>
          <w:rFonts w:hint="eastAsia"/>
        </w:rPr>
        <w:t xml:space="preserve">1.1 </w:t>
      </w:r>
      <w:r w:rsidR="009E10A9">
        <w:rPr>
          <w:rFonts w:hint="eastAsia"/>
        </w:rPr>
        <w:t>百度元搜</w:t>
      </w:r>
    </w:p>
    <w:p w:rsidR="00FE27A9" w:rsidRDefault="00FE27A9" w:rsidP="00BD7FD4">
      <w:pPr>
        <w:ind w:firstLine="420"/>
        <w:rPr>
          <w:rFonts w:hint="eastAsia"/>
        </w:rPr>
      </w:pPr>
      <w:r>
        <w:rPr>
          <w:rFonts w:hint="eastAsia"/>
        </w:rPr>
        <w:t>抓取</w:t>
      </w:r>
      <w:r>
        <w:rPr>
          <w:rFonts w:hint="eastAsia"/>
        </w:rPr>
        <w:t>query</w:t>
      </w:r>
      <w:r>
        <w:rPr>
          <w:rFonts w:hint="eastAsia"/>
        </w:rPr>
        <w:t>在百度的搜索结果，根据结果项的内容（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、站点名）可对</w:t>
      </w:r>
      <w:r>
        <w:rPr>
          <w:rFonts w:hint="eastAsia"/>
        </w:rPr>
        <w:t>query</w:t>
      </w:r>
      <w:r>
        <w:rPr>
          <w:rFonts w:hint="eastAsia"/>
        </w:rPr>
        <w:t>意图自动标注，这种方法不依赖于私有资源（如点击日志），同时百度展示结果已经融合很多先验信息，对有歧义的短实体</w:t>
      </w:r>
      <w:r>
        <w:rPr>
          <w:rFonts w:hint="eastAsia"/>
        </w:rPr>
        <w:t>query</w:t>
      </w:r>
      <w:r>
        <w:rPr>
          <w:rFonts w:hint="eastAsia"/>
        </w:rPr>
        <w:t>有自动消</w:t>
      </w:r>
      <w:proofErr w:type="gramStart"/>
      <w:r>
        <w:rPr>
          <w:rFonts w:hint="eastAsia"/>
        </w:rPr>
        <w:t>歧</w:t>
      </w:r>
      <w:proofErr w:type="gramEnd"/>
      <w:r>
        <w:rPr>
          <w:rFonts w:hint="eastAsia"/>
        </w:rPr>
        <w:t>的作用。</w:t>
      </w:r>
    </w:p>
    <w:p w:rsidR="00FE27A9" w:rsidRPr="00BD7133" w:rsidRDefault="00966D4C" w:rsidP="008B36D8">
      <w:pPr>
        <w:jc w:val="center"/>
      </w:pPr>
      <w:r>
        <w:rPr>
          <w:noProof/>
        </w:rPr>
        <w:lastRenderedPageBreak/>
        <w:drawing>
          <wp:inline distT="0" distB="0" distL="0" distR="0" wp14:anchorId="21D6BB30" wp14:editId="06F1A6C4">
            <wp:extent cx="4410075" cy="25241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7A9" w:rsidRDefault="00FE27A9" w:rsidP="00E95783">
      <w:pPr>
        <w:ind w:firstLine="420"/>
        <w:rPr>
          <w:rFonts w:hint="eastAsia"/>
        </w:rPr>
      </w:pPr>
      <w:r>
        <w:rPr>
          <w:rFonts w:hint="eastAsia"/>
        </w:rPr>
        <w:t>如上图，从</w:t>
      </w:r>
      <w:r>
        <w:rPr>
          <w:rFonts w:hint="eastAsia"/>
        </w:rPr>
        <w:t>query</w:t>
      </w:r>
      <w:r>
        <w:rPr>
          <w:rFonts w:hint="eastAsia"/>
        </w:rPr>
        <w:t>“无问西东电影”结果中的标题和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可看出其意图是影视，同时位于右侧的知识图谱展示（“大话天仙”、“前任</w:t>
      </w:r>
      <w:r>
        <w:rPr>
          <w:rFonts w:hint="eastAsia"/>
        </w:rPr>
        <w:t>2</w:t>
      </w:r>
      <w:r>
        <w:rPr>
          <w:rFonts w:hint="eastAsia"/>
        </w:rPr>
        <w:t>”）也可以看成影视意图的正例。</w:t>
      </w:r>
    </w:p>
    <w:p w:rsidR="00AA7CBA" w:rsidRDefault="00AA7CBA" w:rsidP="004545BC">
      <w:pPr>
        <w:pStyle w:val="2"/>
        <w:rPr>
          <w:rFonts w:hint="eastAsia"/>
        </w:rPr>
      </w:pPr>
      <w:r>
        <w:rPr>
          <w:rFonts w:hint="eastAsia"/>
        </w:rPr>
        <w:t xml:space="preserve">1.2 </w:t>
      </w:r>
      <w:r>
        <w:rPr>
          <w:rFonts w:hint="eastAsia"/>
        </w:rPr>
        <w:t>点击日志</w:t>
      </w:r>
    </w:p>
    <w:p w:rsidR="00FE27A9" w:rsidRDefault="00FE27A9" w:rsidP="004D0A12">
      <w:pPr>
        <w:ind w:firstLine="420"/>
        <w:rPr>
          <w:rFonts w:hint="eastAsia"/>
        </w:rPr>
      </w:pPr>
      <w:r>
        <w:rPr>
          <w:rFonts w:hint="eastAsia"/>
        </w:rPr>
        <w:t>搜索点击日志记录用户搜索的展示和点击结果，其点击行为相比于百度</w:t>
      </w:r>
      <w:proofErr w:type="gramStart"/>
      <w:r>
        <w:rPr>
          <w:rFonts w:hint="eastAsia"/>
        </w:rPr>
        <w:t>元搜中</w:t>
      </w:r>
      <w:proofErr w:type="gramEnd"/>
      <w:r>
        <w:rPr>
          <w:rFonts w:hint="eastAsia"/>
        </w:rPr>
        <w:t>的展示行为更能反映</w:t>
      </w:r>
      <w:r>
        <w:rPr>
          <w:rFonts w:hint="eastAsia"/>
        </w:rPr>
        <w:t>query</w:t>
      </w:r>
      <w:r>
        <w:rPr>
          <w:rFonts w:hint="eastAsia"/>
        </w:rPr>
        <w:t>的意图，因此可类似的分析点击</w:t>
      </w:r>
      <w:r>
        <w:rPr>
          <w:rFonts w:hint="eastAsia"/>
        </w:rPr>
        <w:t>doc</w:t>
      </w:r>
      <w:r>
        <w:rPr>
          <w:rFonts w:hint="eastAsia"/>
        </w:rPr>
        <w:t>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和标题来生成一些有标注的</w:t>
      </w:r>
      <w:r>
        <w:rPr>
          <w:rFonts w:hint="eastAsia"/>
        </w:rPr>
        <w:t>query</w:t>
      </w:r>
      <w:r>
        <w:rPr>
          <w:rFonts w:hint="eastAsia"/>
        </w:rPr>
        <w:t>意图样本。这种方法需要能获取到用户点击日志，在冷启动阶段采用</w:t>
      </w:r>
      <w:proofErr w:type="gramStart"/>
      <w:r>
        <w:rPr>
          <w:rFonts w:hint="eastAsia"/>
        </w:rPr>
        <w:t>百度元搜的</w:t>
      </w:r>
      <w:proofErr w:type="gramEnd"/>
      <w:r>
        <w:rPr>
          <w:rFonts w:hint="eastAsia"/>
        </w:rPr>
        <w:t>方式是个更好的选择。</w:t>
      </w:r>
    </w:p>
    <w:p w:rsidR="00EE2CD2" w:rsidRDefault="00EE2CD2" w:rsidP="00123805">
      <w:pPr>
        <w:pStyle w:val="2"/>
        <w:rPr>
          <w:rFonts w:hint="eastAsia"/>
        </w:rPr>
      </w:pPr>
      <w:r>
        <w:rPr>
          <w:rFonts w:hint="eastAsia"/>
        </w:rPr>
        <w:t>1.3</w:t>
      </w:r>
      <w:r>
        <w:rPr>
          <w:rFonts w:hint="eastAsia"/>
        </w:rPr>
        <w:t>数据增强</w:t>
      </w:r>
    </w:p>
    <w:p w:rsidR="00FE27A9" w:rsidRDefault="00FE27A9" w:rsidP="00702532">
      <w:pPr>
        <w:ind w:firstLine="420"/>
        <w:rPr>
          <w:rFonts w:hint="eastAsia"/>
        </w:rPr>
      </w:pPr>
      <w:r>
        <w:rPr>
          <w:rFonts w:hint="eastAsia"/>
        </w:rPr>
        <w:t>数据增强在深度学习模型中经常被采用的方法，有利于提高样本的多样性、不仅仅是重采样达到正负例的平衡、针对性构造一些难区分的样本。本文介绍一种基于类别特征词数</w:t>
      </w:r>
      <w:proofErr w:type="gramStart"/>
      <w:r>
        <w:rPr>
          <w:rFonts w:hint="eastAsia"/>
        </w:rPr>
        <w:t>据增强</w:t>
      </w:r>
      <w:proofErr w:type="gramEnd"/>
      <w:r>
        <w:rPr>
          <w:rFonts w:hint="eastAsia"/>
        </w:rPr>
        <w:t>方法，首先挖掘一批类别特征词（比如医疗中的“医生、增生、疾病、预防”，然后找出包含特征词的一些</w:t>
      </w:r>
      <w:r>
        <w:rPr>
          <w:rFonts w:hint="eastAsia"/>
        </w:rPr>
        <w:t>query</w:t>
      </w:r>
      <w:r>
        <w:rPr>
          <w:rFonts w:hint="eastAsia"/>
        </w:rPr>
        <w:t>同时基于</w:t>
      </w:r>
      <w:proofErr w:type="gramStart"/>
      <w:r>
        <w:rPr>
          <w:rFonts w:hint="eastAsia"/>
        </w:rPr>
        <w:t>元搜结果</w:t>
      </w:r>
      <w:proofErr w:type="gramEnd"/>
      <w:r>
        <w:rPr>
          <w:rFonts w:hint="eastAsia"/>
        </w:rPr>
        <w:t>获取</w:t>
      </w:r>
      <w:r>
        <w:rPr>
          <w:rFonts w:hint="eastAsia"/>
        </w:rPr>
        <w:t>query</w:t>
      </w:r>
      <w:r>
        <w:rPr>
          <w:rFonts w:hint="eastAsia"/>
        </w:rPr>
        <w:t>的意图结果，此时可有偏的选取一批非医疗类意图的</w:t>
      </w:r>
      <w:r>
        <w:rPr>
          <w:rFonts w:hint="eastAsia"/>
        </w:rPr>
        <w:t>query</w:t>
      </w:r>
      <w:r>
        <w:rPr>
          <w:rFonts w:hint="eastAsia"/>
        </w:rPr>
        <w:t>来增强医疗意图的负例，比如“医生表情包”是表情包</w:t>
      </w:r>
      <w:r>
        <w:rPr>
          <w:rFonts w:hint="eastAsia"/>
        </w:rPr>
        <w:t>/</w:t>
      </w:r>
      <w:r>
        <w:rPr>
          <w:rFonts w:hint="eastAsia"/>
        </w:rPr>
        <w:t>图片意图、“城野医生”是美容意图，“吉格斯医生”是影视意图，这样更能丰富样本的多样性和特征词的上下文模式，缓解强实体词对意图分类的影响。实际增强中，可针对性的选取一些易混淆的冲突类别，比如“游戏”和“旅游”，“游戏”和“军事”。</w:t>
      </w:r>
    </w:p>
    <w:p w:rsidR="00FE27A9" w:rsidRDefault="0087081C" w:rsidP="007442C6">
      <w:pPr>
        <w:pStyle w:val="1"/>
        <w:rPr>
          <w:rFonts w:hint="eastAsia"/>
        </w:rPr>
      </w:pPr>
      <w:r>
        <w:rPr>
          <w:rFonts w:hint="eastAsia"/>
        </w:rPr>
        <w:t>2</w:t>
      </w:r>
      <w:r w:rsidR="00FE27A9">
        <w:rPr>
          <w:rFonts w:hint="eastAsia"/>
        </w:rPr>
        <w:t>、特征扩展</w:t>
      </w:r>
    </w:p>
    <w:p w:rsidR="007442C6" w:rsidRDefault="007442C6" w:rsidP="00D8213B">
      <w:pPr>
        <w:pStyle w:val="2"/>
        <w:rPr>
          <w:rFonts w:hint="eastAsia"/>
        </w:rPr>
      </w:pPr>
      <w:r>
        <w:rPr>
          <w:rFonts w:hint="eastAsia"/>
        </w:rPr>
        <w:t xml:space="preserve">2.1 </w:t>
      </w:r>
      <w:r>
        <w:rPr>
          <w:rFonts w:hint="eastAsia"/>
        </w:rPr>
        <w:t>短文本</w:t>
      </w:r>
    </w:p>
    <w:p w:rsidR="00FE27A9" w:rsidRDefault="00FE27A9" w:rsidP="007442C6">
      <w:pPr>
        <w:ind w:firstLine="420"/>
        <w:rPr>
          <w:rFonts w:hint="eastAsia"/>
        </w:rPr>
      </w:pPr>
      <w:r>
        <w:rPr>
          <w:rFonts w:hint="eastAsia"/>
        </w:rPr>
        <w:t>query</w:t>
      </w:r>
      <w:r>
        <w:rPr>
          <w:rFonts w:hint="eastAsia"/>
        </w:rPr>
        <w:t>大部分都是短文本，尤其是头部</w:t>
      </w:r>
      <w:r>
        <w:rPr>
          <w:rFonts w:hint="eastAsia"/>
        </w:rPr>
        <w:t>query</w:t>
      </w:r>
      <w:r>
        <w:rPr>
          <w:rFonts w:hint="eastAsia"/>
        </w:rPr>
        <w:t>，其信息量少并且存在较多的歧义性，使得</w:t>
      </w:r>
      <w:proofErr w:type="gramStart"/>
      <w:r>
        <w:rPr>
          <w:rFonts w:hint="eastAsia"/>
        </w:rPr>
        <w:t>很难只</w:t>
      </w:r>
      <w:proofErr w:type="gramEnd"/>
      <w:r>
        <w:rPr>
          <w:rFonts w:hint="eastAsia"/>
        </w:rPr>
        <w:t>从文本本身信息推断其主要意图。通常做法是对</w:t>
      </w:r>
      <w:r>
        <w:rPr>
          <w:rFonts w:hint="eastAsia"/>
        </w:rPr>
        <w:t>query</w:t>
      </w:r>
      <w:r>
        <w:rPr>
          <w:rFonts w:hint="eastAsia"/>
        </w:rPr>
        <w:t>去扩充文本，扩充文本的方式有很多种，常用的做法是</w:t>
      </w:r>
      <w:proofErr w:type="gramStart"/>
      <w:r>
        <w:rPr>
          <w:rFonts w:hint="eastAsia"/>
        </w:rPr>
        <w:t>基于元搜的</w:t>
      </w:r>
      <w:proofErr w:type="gramEnd"/>
      <w:r>
        <w:rPr>
          <w:rFonts w:hint="eastAsia"/>
        </w:rPr>
        <w:t>结果或点击日志作为</w:t>
      </w:r>
      <w:r>
        <w:rPr>
          <w:rFonts w:hint="eastAsia"/>
        </w:rPr>
        <w:t>query</w:t>
      </w:r>
      <w:r>
        <w:rPr>
          <w:rFonts w:hint="eastAsia"/>
        </w:rPr>
        <w:t>的文本扩展，此外还有查</w:t>
      </w:r>
      <w:r>
        <w:rPr>
          <w:rFonts w:hint="eastAsia"/>
        </w:rPr>
        <w:lastRenderedPageBreak/>
        <w:t>询知识图谱的相关节点来扩展，比如</w:t>
      </w:r>
      <w:proofErr w:type="gramStart"/>
      <w:r>
        <w:rPr>
          <w:rFonts w:hint="eastAsia"/>
        </w:rPr>
        <w:t>搜</w:t>
      </w:r>
      <w:proofErr w:type="gramEnd"/>
      <w:r>
        <w:rPr>
          <w:rFonts w:hint="eastAsia"/>
        </w:rPr>
        <w:t>“城野医生”可获取相关节点“森田药妆”、“资生堂”等节点。最后基于扩充的文本进行特征抽取来表示</w:t>
      </w:r>
      <w:r>
        <w:rPr>
          <w:rFonts w:hint="eastAsia"/>
        </w:rPr>
        <w:t>query</w:t>
      </w:r>
      <w:r>
        <w:rPr>
          <w:rFonts w:hint="eastAsia"/>
        </w:rPr>
        <w:t>。</w:t>
      </w:r>
    </w:p>
    <w:p w:rsidR="003D0553" w:rsidRDefault="003D0553" w:rsidP="003B5C61">
      <w:pPr>
        <w:pStyle w:val="2"/>
        <w:rPr>
          <w:rFonts w:hint="eastAsia"/>
        </w:rPr>
      </w:pPr>
      <w:r>
        <w:rPr>
          <w:rFonts w:hint="eastAsia"/>
        </w:rPr>
        <w:t xml:space="preserve">2.2 </w:t>
      </w:r>
      <w:r>
        <w:rPr>
          <w:rFonts w:hint="eastAsia"/>
        </w:rPr>
        <w:t>内容型实体</w:t>
      </w:r>
      <w:bookmarkStart w:id="0" w:name="_GoBack"/>
      <w:bookmarkEnd w:id="0"/>
    </w:p>
    <w:p w:rsidR="004B0EB4" w:rsidRPr="00FE27A9" w:rsidRDefault="00FE27A9" w:rsidP="00BE3422">
      <w:pPr>
        <w:ind w:firstLine="420"/>
        <w:rPr>
          <w:rFonts w:hint="eastAsia"/>
        </w:rPr>
      </w:pPr>
      <w:r>
        <w:rPr>
          <w:rFonts w:hint="eastAsia"/>
        </w:rPr>
        <w:t>query</w:t>
      </w:r>
      <w:r>
        <w:rPr>
          <w:rFonts w:hint="eastAsia"/>
        </w:rPr>
        <w:t>中包含大量的内容实体，比如“爱情公寓资源”中的“公寓”，这种内容实体对意图识别无意义，并且会干扰模型的学习。常用的做法是采用知识嵌入的方法，首先根据知识图谱来识别“爱情公寓”，将“爱情公寓”替换成</w:t>
      </w:r>
      <w:r>
        <w:rPr>
          <w:rFonts w:hint="eastAsia"/>
        </w:rPr>
        <w:t>_ENTITY_</w:t>
      </w:r>
      <w:r>
        <w:rPr>
          <w:rFonts w:hint="eastAsia"/>
        </w:rPr>
        <w:t>特殊标记，然后再进行模型学习。</w:t>
      </w:r>
    </w:p>
    <w:p w:rsidR="004B0EB4" w:rsidRDefault="004B0EB4" w:rsidP="004B0EB4">
      <w:pPr>
        <w:rPr>
          <w:rFonts w:hint="eastAsia"/>
        </w:rPr>
      </w:pPr>
    </w:p>
    <w:p w:rsidR="004B0EB4" w:rsidRPr="004B0EB4" w:rsidRDefault="004B0EB4" w:rsidP="004B0EB4"/>
    <w:sectPr w:rsidR="004B0EB4" w:rsidRPr="004B0E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A737F7"/>
    <w:multiLevelType w:val="hybridMultilevel"/>
    <w:tmpl w:val="92B242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B3B6C15"/>
    <w:multiLevelType w:val="hybridMultilevel"/>
    <w:tmpl w:val="63A4EC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AA5"/>
    <w:rsid w:val="000822AC"/>
    <w:rsid w:val="000B7065"/>
    <w:rsid w:val="00123805"/>
    <w:rsid w:val="001F7C87"/>
    <w:rsid w:val="00245153"/>
    <w:rsid w:val="00253740"/>
    <w:rsid w:val="0029373C"/>
    <w:rsid w:val="00392059"/>
    <w:rsid w:val="003B5C61"/>
    <w:rsid w:val="003D0553"/>
    <w:rsid w:val="00413D00"/>
    <w:rsid w:val="004545BC"/>
    <w:rsid w:val="0049705D"/>
    <w:rsid w:val="004B0EB4"/>
    <w:rsid w:val="004D0A12"/>
    <w:rsid w:val="00512C1E"/>
    <w:rsid w:val="00606D8B"/>
    <w:rsid w:val="00702532"/>
    <w:rsid w:val="007442C6"/>
    <w:rsid w:val="007B355E"/>
    <w:rsid w:val="0087081C"/>
    <w:rsid w:val="008B36D8"/>
    <w:rsid w:val="008D01F9"/>
    <w:rsid w:val="008D4B5A"/>
    <w:rsid w:val="008E744D"/>
    <w:rsid w:val="00966D4C"/>
    <w:rsid w:val="009E10A9"/>
    <w:rsid w:val="009F3D43"/>
    <w:rsid w:val="00A06ECE"/>
    <w:rsid w:val="00A94000"/>
    <w:rsid w:val="00AA7CBA"/>
    <w:rsid w:val="00AC55E5"/>
    <w:rsid w:val="00BD7133"/>
    <w:rsid w:val="00BD7FD4"/>
    <w:rsid w:val="00BE3422"/>
    <w:rsid w:val="00C56823"/>
    <w:rsid w:val="00D44F3B"/>
    <w:rsid w:val="00D8213B"/>
    <w:rsid w:val="00DF3680"/>
    <w:rsid w:val="00E00D94"/>
    <w:rsid w:val="00E6097E"/>
    <w:rsid w:val="00E95783"/>
    <w:rsid w:val="00EE2CD2"/>
    <w:rsid w:val="00F5768D"/>
    <w:rsid w:val="00F772F5"/>
    <w:rsid w:val="00F96AA5"/>
    <w:rsid w:val="00FE2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940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970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822A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822AC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606D8B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D44F3B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D44F3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9400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9705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940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970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822A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822AC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606D8B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D44F3B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D44F3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9400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9705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77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229</Words>
  <Characters>1307</Characters>
  <Application>Microsoft Office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zhaopin</dc:creator>
  <cp:keywords/>
  <dc:description/>
  <cp:lastModifiedBy>zhaopin</cp:lastModifiedBy>
  <cp:revision>77</cp:revision>
  <dcterms:created xsi:type="dcterms:W3CDTF">2021-01-12T06:25:00Z</dcterms:created>
  <dcterms:modified xsi:type="dcterms:W3CDTF">2021-01-12T07:03:00Z</dcterms:modified>
</cp:coreProperties>
</file>