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EC4CDE" w:rsidP="00AD526B">
      <w:pPr>
        <w:pStyle w:val="a3"/>
      </w:pPr>
      <w:r w:rsidRPr="00EC4CDE">
        <w:rPr>
          <w:rFonts w:hint="eastAsia"/>
        </w:rPr>
        <w:t>短文本相似度</w:t>
      </w:r>
      <w:r w:rsidRPr="00EC4CDE">
        <w:rPr>
          <w:rFonts w:hint="eastAsia"/>
        </w:rPr>
        <w:t>-CNN_SIM</w:t>
      </w:r>
    </w:p>
    <w:p w:rsidR="00B62D2C" w:rsidRDefault="00B62D2C" w:rsidP="00B62D2C">
      <w:r>
        <w:rPr>
          <w:rFonts w:hint="eastAsia"/>
        </w:rPr>
        <w:t>原文来自：</w:t>
      </w:r>
      <w:proofErr w:type="gramStart"/>
      <w:r>
        <w:rPr>
          <w:rFonts w:hint="eastAsia"/>
        </w:rPr>
        <w:t>微信公众号</w:t>
      </w:r>
      <w:proofErr w:type="gramEnd"/>
      <w:r>
        <w:rPr>
          <w:rFonts w:hint="eastAsia"/>
        </w:rPr>
        <w:t>：</w:t>
      </w:r>
      <w:r>
        <w:rPr>
          <w:rFonts w:hint="eastAsia"/>
        </w:rPr>
        <w:t>CS</w:t>
      </w:r>
      <w:r>
        <w:rPr>
          <w:rFonts w:hint="eastAsia"/>
        </w:rPr>
        <w:t>的陋室（</w:t>
      </w:r>
      <w:proofErr w:type="spellStart"/>
      <w:r w:rsidRPr="003C66E5">
        <w:t>chashaoroom</w:t>
      </w:r>
      <w:proofErr w:type="spellEnd"/>
      <w:r>
        <w:rPr>
          <w:rFonts w:hint="eastAsia"/>
        </w:rPr>
        <w:t>）</w:t>
      </w:r>
    </w:p>
    <w:p w:rsidR="00B62D2C" w:rsidRDefault="00B62D2C" w:rsidP="00B62D2C">
      <w:r>
        <w:rPr>
          <w:rFonts w:hint="eastAsia"/>
        </w:rPr>
        <w:t>欢迎关注</w:t>
      </w:r>
      <w:proofErr w:type="gramStart"/>
      <w:r>
        <w:rPr>
          <w:rFonts w:hint="eastAsia"/>
        </w:rPr>
        <w:t>微信公众号</w:t>
      </w:r>
      <w:proofErr w:type="gramEnd"/>
      <w:r>
        <w:rPr>
          <w:rFonts w:hint="eastAsia"/>
        </w:rPr>
        <w:t>：鸿</w:t>
      </w:r>
      <w:proofErr w:type="gramStart"/>
      <w:r>
        <w:rPr>
          <w:rFonts w:hint="eastAsia"/>
        </w:rPr>
        <w:t>煊</w:t>
      </w:r>
      <w:proofErr w:type="gramEnd"/>
      <w:r>
        <w:rPr>
          <w:rFonts w:hint="eastAsia"/>
        </w:rPr>
        <w:t>的学习笔记（</w:t>
      </w:r>
      <w:proofErr w:type="spellStart"/>
      <w:r w:rsidRPr="00875680">
        <w:t>Techs_AI</w:t>
      </w:r>
      <w:proofErr w:type="spellEnd"/>
      <w:r>
        <w:rPr>
          <w:rFonts w:hint="eastAsia"/>
        </w:rPr>
        <w:t>）</w:t>
      </w:r>
    </w:p>
    <w:p w:rsidR="007A7938" w:rsidRPr="00B62D2C" w:rsidRDefault="007A7938" w:rsidP="00E132BF">
      <w:pPr>
        <w:ind w:firstLine="420"/>
      </w:pPr>
    </w:p>
    <w:p w:rsidR="008038AC" w:rsidRDefault="008038AC" w:rsidP="00E132BF">
      <w:pPr>
        <w:ind w:firstLine="420"/>
      </w:pPr>
      <w:r>
        <w:rPr>
          <w:rFonts w:hint="eastAsia"/>
        </w:rPr>
        <w:t>今天和大家分享一篇有关文本相似度的经典文章。</w:t>
      </w:r>
      <w:proofErr w:type="spellStart"/>
      <w:r>
        <w:t>Severyn</w:t>
      </w:r>
      <w:proofErr w:type="spellEnd"/>
      <w:r>
        <w:t xml:space="preserve"> </w:t>
      </w:r>
      <w:proofErr w:type="gramStart"/>
      <w:r>
        <w:t>A ,</w:t>
      </w:r>
      <w:proofErr w:type="gramEnd"/>
      <w:r>
        <w:t xml:space="preserve"> </w:t>
      </w:r>
      <w:proofErr w:type="spellStart"/>
      <w:r>
        <w:t>Moschitti</w:t>
      </w:r>
      <w:proofErr w:type="spellEnd"/>
      <w:r>
        <w:t xml:space="preserve"> A . Learning to Rank Short Text Pairs with Convolutional Deep Neural Networks[C]. </w:t>
      </w:r>
      <w:proofErr w:type="gramStart"/>
      <w:r>
        <w:t>the</w:t>
      </w:r>
      <w:proofErr w:type="gramEnd"/>
      <w:r>
        <w:t xml:space="preserve"> 38th International ACM SIGIR Conference. </w:t>
      </w:r>
      <w:proofErr w:type="gramStart"/>
      <w:r>
        <w:t>ACM, 2015.</w:t>
      </w:r>
      <w:proofErr w:type="gramEnd"/>
    </w:p>
    <w:p w:rsidR="008038AC" w:rsidRPr="00AF54FC" w:rsidRDefault="008038AC" w:rsidP="00AF54FC">
      <w:pPr>
        <w:ind w:firstLine="420"/>
      </w:pPr>
      <w:r>
        <w:rPr>
          <w:rFonts w:hint="eastAsia"/>
        </w:rPr>
        <w:t>有关实现，幸运地在</w:t>
      </w:r>
      <w:proofErr w:type="spellStart"/>
      <w:r>
        <w:rPr>
          <w:rFonts w:hint="eastAsia"/>
        </w:rPr>
        <w:t>github</w:t>
      </w:r>
      <w:proofErr w:type="spellEnd"/>
      <w:r>
        <w:rPr>
          <w:rFonts w:hint="eastAsia"/>
        </w:rPr>
        <w:t>上找</w:t>
      </w:r>
      <w:r w:rsidR="00E343DB">
        <w:rPr>
          <w:rFonts w:hint="eastAsia"/>
        </w:rPr>
        <w:t>到了一个方案，大家可以参考，此处我就不谈代码而主要谈论文内容啦：</w:t>
      </w:r>
      <w:r>
        <w:t>https://github</w:t>
      </w:r>
      <w:r w:rsidR="00AF54FC">
        <w:t>.com/zhangzibin/PairCNN-Ranking</w:t>
      </w:r>
    </w:p>
    <w:p w:rsidR="008038AC" w:rsidRDefault="00AF54FC" w:rsidP="00C90F95">
      <w:pPr>
        <w:pStyle w:val="1"/>
      </w:pPr>
      <w:r>
        <w:rPr>
          <w:rFonts w:hint="eastAsia"/>
        </w:rPr>
        <w:t>1</w:t>
      </w:r>
      <w:r>
        <w:rPr>
          <w:rFonts w:hint="eastAsia"/>
        </w:rPr>
        <w:t>、</w:t>
      </w:r>
      <w:r w:rsidR="00771474">
        <w:rPr>
          <w:rFonts w:hint="eastAsia"/>
        </w:rPr>
        <w:t>目录</w:t>
      </w:r>
      <w:bookmarkStart w:id="0" w:name="_GoBack"/>
      <w:bookmarkEnd w:id="0"/>
    </w:p>
    <w:p w:rsidR="008038AC" w:rsidRDefault="008038AC" w:rsidP="00AC0BF8">
      <w:pPr>
        <w:pStyle w:val="a6"/>
        <w:numPr>
          <w:ilvl w:val="0"/>
          <w:numId w:val="1"/>
        </w:numPr>
        <w:ind w:firstLineChars="0"/>
      </w:pPr>
      <w:r>
        <w:rPr>
          <w:rFonts w:hint="eastAsia"/>
        </w:rPr>
        <w:t>文本相似度</w:t>
      </w:r>
    </w:p>
    <w:p w:rsidR="008038AC" w:rsidRDefault="008038AC" w:rsidP="00AC0BF8">
      <w:pPr>
        <w:pStyle w:val="a6"/>
        <w:numPr>
          <w:ilvl w:val="0"/>
          <w:numId w:val="1"/>
        </w:numPr>
        <w:ind w:firstLineChars="0"/>
      </w:pPr>
      <w:r>
        <w:rPr>
          <w:rFonts w:hint="eastAsia"/>
        </w:rPr>
        <w:t>论文详解</w:t>
      </w:r>
    </w:p>
    <w:p w:rsidR="008038AC" w:rsidRDefault="008038AC" w:rsidP="004B47FD">
      <w:pPr>
        <w:pStyle w:val="a6"/>
        <w:numPr>
          <w:ilvl w:val="0"/>
          <w:numId w:val="4"/>
        </w:numPr>
        <w:ind w:firstLineChars="0"/>
      </w:pPr>
      <w:r>
        <w:rPr>
          <w:rFonts w:hint="eastAsia"/>
        </w:rPr>
        <w:t>研究背景</w:t>
      </w:r>
    </w:p>
    <w:p w:rsidR="008038AC" w:rsidRDefault="008038AC" w:rsidP="004B47FD">
      <w:pPr>
        <w:pStyle w:val="a6"/>
        <w:numPr>
          <w:ilvl w:val="0"/>
          <w:numId w:val="4"/>
        </w:numPr>
        <w:ind w:firstLineChars="0"/>
      </w:pPr>
      <w:r>
        <w:rPr>
          <w:rFonts w:hint="eastAsia"/>
        </w:rPr>
        <w:t>学习排序</w:t>
      </w:r>
    </w:p>
    <w:p w:rsidR="008038AC" w:rsidRDefault="008038AC" w:rsidP="004B47FD">
      <w:pPr>
        <w:pStyle w:val="a6"/>
        <w:numPr>
          <w:ilvl w:val="0"/>
          <w:numId w:val="4"/>
        </w:numPr>
        <w:ind w:firstLineChars="0"/>
      </w:pPr>
      <w:r>
        <w:rPr>
          <w:rFonts w:hint="eastAsia"/>
        </w:rPr>
        <w:t>主体模型</w:t>
      </w:r>
    </w:p>
    <w:p w:rsidR="008038AC" w:rsidRDefault="008038AC" w:rsidP="004B47FD">
      <w:pPr>
        <w:pStyle w:val="a6"/>
        <w:numPr>
          <w:ilvl w:val="0"/>
          <w:numId w:val="4"/>
        </w:numPr>
        <w:ind w:firstLineChars="0"/>
      </w:pPr>
      <w:r>
        <w:rPr>
          <w:rFonts w:hint="eastAsia"/>
        </w:rPr>
        <w:t>实验结果与结论</w:t>
      </w:r>
      <w:r>
        <w:rPr>
          <w:rFonts w:hint="eastAsia"/>
        </w:rPr>
        <w:t xml:space="preserve"> </w:t>
      </w:r>
    </w:p>
    <w:p w:rsidR="008038AC" w:rsidRDefault="00E853A5" w:rsidP="00F80D1E">
      <w:pPr>
        <w:pStyle w:val="1"/>
      </w:pPr>
      <w:r>
        <w:rPr>
          <w:rFonts w:hint="eastAsia"/>
        </w:rPr>
        <w:t>2</w:t>
      </w:r>
      <w:r>
        <w:rPr>
          <w:rFonts w:hint="eastAsia"/>
        </w:rPr>
        <w:t>、</w:t>
      </w:r>
      <w:r w:rsidR="008038AC">
        <w:rPr>
          <w:rFonts w:hint="eastAsia"/>
        </w:rPr>
        <w:t>文本相似度</w:t>
      </w:r>
    </w:p>
    <w:p w:rsidR="008038AC" w:rsidRDefault="008038AC" w:rsidP="00A03183">
      <w:pPr>
        <w:ind w:firstLine="420"/>
      </w:pPr>
      <w:r>
        <w:rPr>
          <w:rFonts w:hint="eastAsia"/>
        </w:rPr>
        <w:t>先来简单介绍一下文本相似度，文本相似度是</w:t>
      </w:r>
      <w:r>
        <w:rPr>
          <w:rFonts w:hint="eastAsia"/>
        </w:rPr>
        <w:t>NLP</w:t>
      </w:r>
      <w:r>
        <w:rPr>
          <w:rFonts w:hint="eastAsia"/>
        </w:rPr>
        <w:t>下的一个分支问题，用于衡量两段文本的相似度，在搜索、问答、阅读理解等方面有很广泛的应用。传统的简单方法是通过</w:t>
      </w:r>
      <w:proofErr w:type="gramStart"/>
      <w:r>
        <w:rPr>
          <w:rFonts w:hint="eastAsia"/>
        </w:rPr>
        <w:t>词袋模型求距离</w:t>
      </w:r>
      <w:proofErr w:type="gramEnd"/>
      <w:r>
        <w:rPr>
          <w:rFonts w:hint="eastAsia"/>
        </w:rPr>
        <w:t>来计算，但是这种方式是针对词汇级别的，同义词等都很难识别，而后又有了</w:t>
      </w:r>
      <w:r>
        <w:rPr>
          <w:rFonts w:hint="eastAsia"/>
        </w:rPr>
        <w:t>embedding</w:t>
      </w:r>
      <w:r>
        <w:rPr>
          <w:rFonts w:hint="eastAsia"/>
        </w:rPr>
        <w:t>模型文本句向量求相似度的方法，目前在一些场景其实也有使用，但是仍旧不是最好的方法，主要因为这个相似度的大小无法主观控制，类似的内容</w:t>
      </w:r>
      <w:r>
        <w:rPr>
          <w:rFonts w:hint="eastAsia"/>
        </w:rPr>
        <w:t>"</w:t>
      </w:r>
      <w:r>
        <w:rPr>
          <w:rFonts w:hint="eastAsia"/>
        </w:rPr>
        <w:t>我想吃肯德基</w:t>
      </w:r>
      <w:r>
        <w:rPr>
          <w:rFonts w:hint="eastAsia"/>
        </w:rPr>
        <w:t>"</w:t>
      </w:r>
      <w:r>
        <w:rPr>
          <w:rFonts w:hint="eastAsia"/>
        </w:rPr>
        <w:t>和</w:t>
      </w:r>
      <w:r>
        <w:rPr>
          <w:rFonts w:hint="eastAsia"/>
        </w:rPr>
        <w:t>"</w:t>
      </w:r>
      <w:r>
        <w:rPr>
          <w:rFonts w:hint="eastAsia"/>
        </w:rPr>
        <w:t>我想吃</w:t>
      </w:r>
      <w:r>
        <w:rPr>
          <w:rFonts w:hint="eastAsia"/>
        </w:rPr>
        <w:t>KFC</w:t>
      </w:r>
      <w:proofErr w:type="gramStart"/>
      <w:r>
        <w:rPr>
          <w:rFonts w:hint="eastAsia"/>
        </w:rPr>
        <w:t>”</w:t>
      </w:r>
      <w:proofErr w:type="gramEnd"/>
      <w:r>
        <w:rPr>
          <w:rFonts w:hint="eastAsia"/>
        </w:rPr>
        <w:t>之类的可能无法直接识别，所以尝试使用监督学习就成了一个重要思路，通过监督学习的方式就能够有效控制相似度的计算。</w:t>
      </w:r>
    </w:p>
    <w:p w:rsidR="008038AC" w:rsidRDefault="008038AC" w:rsidP="00665AF8">
      <w:pPr>
        <w:ind w:firstLine="420"/>
      </w:pPr>
      <w:r>
        <w:rPr>
          <w:rFonts w:hint="eastAsia"/>
        </w:rPr>
        <w:t>从这个角度，监督学习实质上是一种人为定义，然后通过构造函数逼近的方式进行计算和转化，此处，我们对一个匹配对，假设为</w:t>
      </w:r>
      <w:r>
        <w:rPr>
          <w:rFonts w:hint="eastAsia"/>
        </w:rPr>
        <w:t>"query-document"</w:t>
      </w:r>
      <w:r w:rsidR="00F05652">
        <w:rPr>
          <w:rFonts w:hint="eastAsia"/>
        </w:rPr>
        <w:t>，我们可以人</w:t>
      </w:r>
      <w:r>
        <w:rPr>
          <w:rFonts w:hint="eastAsia"/>
        </w:rPr>
        <w:t>为给他们标注一个相似度，例如</w:t>
      </w:r>
      <w:r>
        <w:rPr>
          <w:rFonts w:hint="eastAsia"/>
        </w:rPr>
        <w:t>"0"</w:t>
      </w:r>
      <w:r>
        <w:rPr>
          <w:rFonts w:hint="eastAsia"/>
        </w:rPr>
        <w:t>表示不相似，</w:t>
      </w:r>
      <w:r>
        <w:rPr>
          <w:rFonts w:hint="eastAsia"/>
        </w:rPr>
        <w:t>"1"</w:t>
      </w:r>
      <w:r>
        <w:rPr>
          <w:rFonts w:hint="eastAsia"/>
        </w:rPr>
        <w:t>表示相似，然后就可以把两个文本放入模型中即可进行模型计算，这就是基于监督学习的相似度计算，其实这个思想能用在很多领域，通过构造</w:t>
      </w:r>
      <w:r w:rsidR="00546330">
        <w:rPr>
          <w:rFonts w:hint="eastAsia"/>
        </w:rPr>
        <w:t>成</w:t>
      </w:r>
      <w:r>
        <w:rPr>
          <w:rFonts w:hint="eastAsia"/>
        </w:rPr>
        <w:t>监督学习的方式来提升对某个问题的掌控能力，这也是监督学习目前比较流行的一个原因吧。</w:t>
      </w:r>
    </w:p>
    <w:p w:rsidR="008038AC" w:rsidRDefault="00C438F3" w:rsidP="00395B94">
      <w:pPr>
        <w:pStyle w:val="1"/>
      </w:pPr>
      <w:r>
        <w:rPr>
          <w:rFonts w:hint="eastAsia"/>
        </w:rPr>
        <w:lastRenderedPageBreak/>
        <w:t>3</w:t>
      </w:r>
      <w:r>
        <w:rPr>
          <w:rFonts w:hint="eastAsia"/>
        </w:rPr>
        <w:t>、</w:t>
      </w:r>
      <w:r w:rsidR="008038AC">
        <w:rPr>
          <w:rFonts w:hint="eastAsia"/>
        </w:rPr>
        <w:t>论文详解</w:t>
      </w:r>
    </w:p>
    <w:p w:rsidR="008038AC" w:rsidRDefault="00395B94" w:rsidP="00395B94">
      <w:pPr>
        <w:pStyle w:val="2"/>
      </w:pPr>
      <w:r>
        <w:rPr>
          <w:rFonts w:hint="eastAsia"/>
        </w:rPr>
        <w:t xml:space="preserve">3.1 </w:t>
      </w:r>
      <w:r w:rsidR="008038AC">
        <w:rPr>
          <w:rFonts w:hint="eastAsia"/>
        </w:rPr>
        <w:t>研究背景</w:t>
      </w:r>
    </w:p>
    <w:p w:rsidR="008038AC" w:rsidRDefault="008038AC" w:rsidP="00395B94">
      <w:pPr>
        <w:ind w:firstLine="420"/>
      </w:pPr>
      <w:r>
        <w:rPr>
          <w:rFonts w:hint="eastAsia"/>
        </w:rPr>
        <w:t>文章本身是从</w:t>
      </w:r>
      <w:r>
        <w:rPr>
          <w:rFonts w:hint="eastAsia"/>
        </w:rPr>
        <w:t>LTR(learning to rank)</w:t>
      </w:r>
      <w:r>
        <w:rPr>
          <w:rFonts w:hint="eastAsia"/>
        </w:rPr>
        <w:t>的角度去讨论的，谈及文本相似度的计算，主要讨论了基于句法和语义特征的文本相似度的优缺点，优点在于准确性不错，但是缺点在于对外部知识甚至是知识库的依赖导致运算速度等受到限制，而深度学习的方法则更具优势，结合</w:t>
      </w:r>
      <w:r>
        <w:rPr>
          <w:rFonts w:hint="eastAsia"/>
        </w:rPr>
        <w:t>embedding</w:t>
      </w:r>
      <w:r>
        <w:rPr>
          <w:rFonts w:hint="eastAsia"/>
        </w:rPr>
        <w:t>等方式能降低对外部知识，尤其是结构化知识的依赖。</w:t>
      </w:r>
    </w:p>
    <w:p w:rsidR="008038AC" w:rsidRDefault="00AF0CC6" w:rsidP="00FF3FFE">
      <w:pPr>
        <w:pStyle w:val="2"/>
      </w:pPr>
      <w:r>
        <w:rPr>
          <w:rFonts w:hint="eastAsia"/>
        </w:rPr>
        <w:t xml:space="preserve">3.2 </w:t>
      </w:r>
      <w:r w:rsidR="008038AC">
        <w:rPr>
          <w:rFonts w:hint="eastAsia"/>
        </w:rPr>
        <w:t>学习排序</w:t>
      </w:r>
    </w:p>
    <w:p w:rsidR="008038AC" w:rsidRDefault="008038AC" w:rsidP="00FF3FFE">
      <w:pPr>
        <w:ind w:firstLine="420"/>
      </w:pPr>
      <w:r>
        <w:rPr>
          <w:rFonts w:hint="eastAsia"/>
        </w:rPr>
        <w:t>文章对</w:t>
      </w:r>
      <w:r>
        <w:rPr>
          <w:rFonts w:hint="eastAsia"/>
        </w:rPr>
        <w:t>LTR</w:t>
      </w:r>
      <w:r w:rsidR="0084066D">
        <w:rPr>
          <w:rFonts w:hint="eastAsia"/>
        </w:rPr>
        <w:t>(learning to rank)</w:t>
      </w:r>
      <w:r>
        <w:rPr>
          <w:rFonts w:hint="eastAsia"/>
        </w:rPr>
        <w:t>进行了简单的概述。</w:t>
      </w:r>
    </w:p>
    <w:p w:rsidR="008038AC" w:rsidRDefault="008038AC" w:rsidP="00C07F08">
      <w:pPr>
        <w:ind w:firstLine="420"/>
      </w:pPr>
      <w:r>
        <w:rPr>
          <w:rFonts w:hint="eastAsia"/>
        </w:rPr>
        <w:t>LTR(Learning to rank)</w:t>
      </w:r>
      <w:r>
        <w:rPr>
          <w:rFonts w:hint="eastAsia"/>
        </w:rPr>
        <w:t>是一个研究排序的具体问题，在现实中已经有广泛应用，例如推荐系统中的排序、搜索系统中的排序等，该问题的解决方法被分为</w:t>
      </w:r>
      <w:r>
        <w:rPr>
          <w:rFonts w:hint="eastAsia"/>
        </w:rPr>
        <w:t>3</w:t>
      </w:r>
      <w:r>
        <w:rPr>
          <w:rFonts w:hint="eastAsia"/>
        </w:rPr>
        <w:t>类，</w:t>
      </w:r>
      <w:r>
        <w:rPr>
          <w:rFonts w:hint="eastAsia"/>
        </w:rPr>
        <w:t>pointwise</w:t>
      </w:r>
      <w:r>
        <w:rPr>
          <w:rFonts w:hint="eastAsia"/>
        </w:rPr>
        <w:t>、</w:t>
      </w:r>
      <w:r>
        <w:rPr>
          <w:rFonts w:hint="eastAsia"/>
        </w:rPr>
        <w:t>pairwise</w:t>
      </w:r>
      <w:r>
        <w:rPr>
          <w:rFonts w:hint="eastAsia"/>
        </w:rPr>
        <w:t>和</w:t>
      </w:r>
      <w:proofErr w:type="spellStart"/>
      <w:r>
        <w:rPr>
          <w:rFonts w:hint="eastAsia"/>
        </w:rPr>
        <w:t>listwise</w:t>
      </w:r>
      <w:proofErr w:type="spellEnd"/>
      <w:r>
        <w:rPr>
          <w:rFonts w:hint="eastAsia"/>
        </w:rPr>
        <w:t>。</w:t>
      </w:r>
    </w:p>
    <w:p w:rsidR="008038AC" w:rsidRDefault="008038AC" w:rsidP="00D436C9">
      <w:pPr>
        <w:ind w:firstLine="420"/>
      </w:pPr>
      <w:r>
        <w:rPr>
          <w:rFonts w:hint="eastAsia"/>
        </w:rPr>
        <w:t>pointwise</w:t>
      </w:r>
      <w:r>
        <w:rPr>
          <w:rFonts w:hint="eastAsia"/>
        </w:rPr>
        <w:t>是对每个待排序的条目进行打分，根据大分大小进行排序，现行推荐系统的</w:t>
      </w:r>
      <w:r>
        <w:rPr>
          <w:rFonts w:hint="eastAsia"/>
        </w:rPr>
        <w:t>CTR</w:t>
      </w:r>
      <w:r>
        <w:rPr>
          <w:rFonts w:hint="eastAsia"/>
        </w:rPr>
        <w:t>预估就是目前一个比较典型的</w:t>
      </w:r>
      <w:r>
        <w:rPr>
          <w:rFonts w:hint="eastAsia"/>
        </w:rPr>
        <w:t>pointwise</w:t>
      </w:r>
      <w:r>
        <w:rPr>
          <w:rFonts w:hint="eastAsia"/>
        </w:rPr>
        <w:t>方法。</w:t>
      </w:r>
    </w:p>
    <w:p w:rsidR="008038AC" w:rsidRDefault="008038AC" w:rsidP="00D436C9">
      <w:pPr>
        <w:ind w:firstLine="420"/>
      </w:pPr>
      <w:r>
        <w:rPr>
          <w:rFonts w:hint="eastAsia"/>
        </w:rPr>
        <w:t>pairwise</w:t>
      </w:r>
      <w:r>
        <w:rPr>
          <w:rFonts w:hint="eastAsia"/>
        </w:rPr>
        <w:t>是指，两两对比待排序条目，然后根据对比结果进行重排序。</w:t>
      </w:r>
    </w:p>
    <w:p w:rsidR="008038AC" w:rsidRDefault="008038AC" w:rsidP="003A6A75">
      <w:pPr>
        <w:ind w:firstLine="420"/>
      </w:pPr>
      <w:proofErr w:type="spellStart"/>
      <w:r>
        <w:rPr>
          <w:rFonts w:hint="eastAsia"/>
        </w:rPr>
        <w:t>listwise</w:t>
      </w:r>
      <w:proofErr w:type="spellEnd"/>
      <w:r>
        <w:rPr>
          <w:rFonts w:hint="eastAsia"/>
        </w:rPr>
        <w:t>是指，以待排序列表整体为单位进行的排序方法。</w:t>
      </w:r>
    </w:p>
    <w:p w:rsidR="008038AC" w:rsidRDefault="00700551" w:rsidP="00DB578F">
      <w:pPr>
        <w:pStyle w:val="2"/>
      </w:pPr>
      <w:r>
        <w:rPr>
          <w:rFonts w:hint="eastAsia"/>
        </w:rPr>
        <w:t xml:space="preserve">3.3 </w:t>
      </w:r>
      <w:r w:rsidR="008038AC">
        <w:rPr>
          <w:rFonts w:hint="eastAsia"/>
        </w:rPr>
        <w:t>主体模型</w:t>
      </w:r>
    </w:p>
    <w:p w:rsidR="008038AC" w:rsidRDefault="008038AC" w:rsidP="001248B4">
      <w:pPr>
        <w:ind w:firstLine="420"/>
      </w:pPr>
      <w:r>
        <w:rPr>
          <w:rFonts w:hint="eastAsia"/>
        </w:rPr>
        <w:t>整个模型其实可以用文中的一张图简要表示。</w:t>
      </w:r>
    </w:p>
    <w:p w:rsidR="008038AC" w:rsidRDefault="00176625" w:rsidP="000F3A8F">
      <w:pPr>
        <w:jc w:val="center"/>
      </w:pPr>
      <w:r>
        <w:rPr>
          <w:noProof/>
        </w:rPr>
        <w:drawing>
          <wp:inline distT="0" distB="0" distL="0" distR="0" wp14:anchorId="165B55FD" wp14:editId="0A991AF0">
            <wp:extent cx="5274310" cy="301624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16246"/>
                    </a:xfrm>
                    <a:prstGeom prst="rect">
                      <a:avLst/>
                    </a:prstGeom>
                  </pic:spPr>
                </pic:pic>
              </a:graphicData>
            </a:graphic>
          </wp:inline>
        </w:drawing>
      </w:r>
    </w:p>
    <w:p w:rsidR="008038AC" w:rsidRDefault="008038AC" w:rsidP="000F3A8F">
      <w:pPr>
        <w:ind w:firstLine="420"/>
      </w:pPr>
      <w:r>
        <w:rPr>
          <w:rFonts w:hint="eastAsia"/>
        </w:rPr>
        <w:t>对于两套文本的输入，</w:t>
      </w:r>
      <w:proofErr w:type="gramStart"/>
      <w:r>
        <w:rPr>
          <w:rFonts w:hint="eastAsia"/>
        </w:rPr>
        <w:t>很基本</w:t>
      </w:r>
      <w:proofErr w:type="gramEnd"/>
      <w:r>
        <w:rPr>
          <w:rFonts w:hint="eastAsia"/>
        </w:rPr>
        <w:t>的采用</w:t>
      </w:r>
      <w:r>
        <w:rPr>
          <w:rFonts w:hint="eastAsia"/>
        </w:rPr>
        <w:t>embedding</w:t>
      </w:r>
      <w:r>
        <w:rPr>
          <w:rFonts w:hint="eastAsia"/>
        </w:rPr>
        <w:t>方案将文本转化为句子矩阵</w:t>
      </w:r>
      <w:r>
        <w:rPr>
          <w:rFonts w:hint="eastAsia"/>
        </w:rPr>
        <w:t>(</w:t>
      </w:r>
      <w:r>
        <w:rPr>
          <w:rFonts w:hint="eastAsia"/>
        </w:rPr>
        <w:t>此处文章用的是</w:t>
      </w:r>
      <w:r>
        <w:rPr>
          <w:rFonts w:hint="eastAsia"/>
        </w:rPr>
        <w:t>w2v)</w:t>
      </w:r>
      <w:r>
        <w:rPr>
          <w:rFonts w:hint="eastAsia"/>
        </w:rPr>
        <w:t>。</w:t>
      </w:r>
    </w:p>
    <w:p w:rsidR="008038AC" w:rsidRDefault="008038AC" w:rsidP="001B5254">
      <w:pPr>
        <w:ind w:firstLine="420"/>
      </w:pPr>
      <w:r>
        <w:rPr>
          <w:rFonts w:hint="eastAsia"/>
        </w:rPr>
        <w:lastRenderedPageBreak/>
        <w:t>然后用卷积</w:t>
      </w:r>
      <w:r>
        <w:rPr>
          <w:rFonts w:hint="eastAsia"/>
        </w:rPr>
        <w:t>+</w:t>
      </w:r>
      <w:r>
        <w:rPr>
          <w:rFonts w:hint="eastAsia"/>
        </w:rPr>
        <w:t>池化的方法进行特征提取，卷积一块没使用</w:t>
      </w:r>
      <w:r>
        <w:rPr>
          <w:rFonts w:hint="eastAsia"/>
        </w:rPr>
        <w:t>1</w:t>
      </w:r>
      <w:r>
        <w:rPr>
          <w:rFonts w:hint="eastAsia"/>
        </w:rPr>
        <w:t>维卷积，而是用</w:t>
      </w:r>
      <w:r>
        <w:rPr>
          <w:rFonts w:hint="eastAsia"/>
        </w:rPr>
        <w:t>2</w:t>
      </w:r>
      <w:r>
        <w:rPr>
          <w:rFonts w:hint="eastAsia"/>
        </w:rPr>
        <w:t>维卷积的方式体现</w:t>
      </w:r>
      <w:r>
        <w:rPr>
          <w:rFonts w:hint="eastAsia"/>
        </w:rPr>
        <w:t>bi-gram</w:t>
      </w:r>
      <w:r>
        <w:rPr>
          <w:rFonts w:hint="eastAsia"/>
        </w:rPr>
        <w:t>甚至</w:t>
      </w:r>
      <w:r>
        <w:rPr>
          <w:rFonts w:hint="eastAsia"/>
        </w:rPr>
        <w:t>tri-gram</w:t>
      </w:r>
      <w:r>
        <w:rPr>
          <w:rFonts w:hint="eastAsia"/>
        </w:rPr>
        <w:t>。</w:t>
      </w:r>
    </w:p>
    <w:p w:rsidR="008038AC" w:rsidRDefault="008038AC" w:rsidP="00B002B1">
      <w:pPr>
        <w:ind w:firstLine="420"/>
      </w:pPr>
      <w:r>
        <w:rPr>
          <w:rFonts w:hint="eastAsia"/>
        </w:rPr>
        <w:t>卷积</w:t>
      </w:r>
      <w:r>
        <w:rPr>
          <w:rFonts w:hint="eastAsia"/>
        </w:rPr>
        <w:t>+</w:t>
      </w:r>
      <w:proofErr w:type="gramStart"/>
      <w:r>
        <w:rPr>
          <w:rFonts w:hint="eastAsia"/>
        </w:rPr>
        <w:t>池化后</w:t>
      </w:r>
      <w:proofErr w:type="gramEnd"/>
      <w:r>
        <w:rPr>
          <w:rFonts w:hint="eastAsia"/>
        </w:rPr>
        <w:t>实质上两个句子已经转为了两个句向量，句向量就可以开始进行相似度衡量了，这块应该是我觉得的从</w:t>
      </w:r>
      <w:proofErr w:type="gramStart"/>
      <w:r>
        <w:rPr>
          <w:rFonts w:hint="eastAsia"/>
        </w:rPr>
        <w:t>本文学</w:t>
      </w:r>
      <w:proofErr w:type="gramEnd"/>
      <w:r>
        <w:rPr>
          <w:rFonts w:hint="eastAsia"/>
        </w:rPr>
        <w:t>到最大的点了。文中构造一个相似矩阵</w:t>
      </w:r>
      <w:r>
        <w:rPr>
          <w:rFonts w:hint="eastAsia"/>
        </w:rPr>
        <w:t>M</w:t>
      </w:r>
      <w:r>
        <w:rPr>
          <w:rFonts w:hint="eastAsia"/>
        </w:rPr>
        <w:t>，用于计算两者的相似度，这个相似矩阵</w:t>
      </w:r>
      <w:r>
        <w:rPr>
          <w:rFonts w:hint="eastAsia"/>
        </w:rPr>
        <w:t>M</w:t>
      </w:r>
      <w:r>
        <w:rPr>
          <w:rFonts w:hint="eastAsia"/>
        </w:rPr>
        <w:t>。</w:t>
      </w:r>
    </w:p>
    <w:p w:rsidR="008038AC" w:rsidRDefault="0078678E" w:rsidP="0078678E">
      <w:pPr>
        <w:jc w:val="center"/>
      </w:pPr>
      <w:r>
        <w:rPr>
          <w:noProof/>
        </w:rPr>
        <w:drawing>
          <wp:inline distT="0" distB="0" distL="0" distR="0" wp14:anchorId="070907AC" wp14:editId="00780EC8">
            <wp:extent cx="2312665" cy="3275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21662" cy="328820"/>
                    </a:xfrm>
                    <a:prstGeom prst="rect">
                      <a:avLst/>
                    </a:prstGeom>
                  </pic:spPr>
                </pic:pic>
              </a:graphicData>
            </a:graphic>
          </wp:inline>
        </w:drawing>
      </w:r>
    </w:p>
    <w:p w:rsidR="008038AC" w:rsidRDefault="008038AC" w:rsidP="0078678E">
      <w:pPr>
        <w:ind w:firstLine="420"/>
      </w:pPr>
      <w:r>
        <w:rPr>
          <w:rFonts w:hint="eastAsia"/>
        </w:rPr>
        <w:t>然后，将计算得到的相似度、两个句向量、以及额外特征进行拼接组合，得到一个向量，这个向量内涵盖了相似度、</w:t>
      </w:r>
      <w:r>
        <w:rPr>
          <w:rFonts w:hint="eastAsia"/>
        </w:rPr>
        <w:t>query</w:t>
      </w:r>
      <w:r>
        <w:rPr>
          <w:rFonts w:hint="eastAsia"/>
        </w:rPr>
        <w:t>句向量、</w:t>
      </w:r>
      <w:r>
        <w:rPr>
          <w:rFonts w:hint="eastAsia"/>
        </w:rPr>
        <w:t>document</w:t>
      </w:r>
      <w:r>
        <w:rPr>
          <w:rFonts w:hint="eastAsia"/>
        </w:rPr>
        <w:t>句向量以及额外特征</w:t>
      </w:r>
      <w:r>
        <w:rPr>
          <w:rFonts w:hint="eastAsia"/>
        </w:rPr>
        <w:t>4</w:t>
      </w:r>
      <w:r>
        <w:rPr>
          <w:rFonts w:hint="eastAsia"/>
        </w:rPr>
        <w:t>各方面信息，通过全连接</w:t>
      </w:r>
      <w:proofErr w:type="gramStart"/>
      <w:r>
        <w:rPr>
          <w:rFonts w:hint="eastAsia"/>
        </w:rPr>
        <w:t>层计算</w:t>
      </w:r>
      <w:proofErr w:type="gramEnd"/>
      <w:r>
        <w:rPr>
          <w:rFonts w:hint="eastAsia"/>
        </w:rPr>
        <w:t>后最终到达输出层，整个深度学习模型完成。</w:t>
      </w:r>
    </w:p>
    <w:p w:rsidR="008038AC" w:rsidRDefault="008038AC" w:rsidP="006C6565">
      <w:pPr>
        <w:ind w:firstLine="420"/>
      </w:pPr>
      <w:r>
        <w:rPr>
          <w:rFonts w:hint="eastAsia"/>
        </w:rPr>
        <w:t>训练使用的损失函数是分类常用的交叉</w:t>
      </w:r>
      <w:proofErr w:type="gramStart"/>
      <w:r>
        <w:rPr>
          <w:rFonts w:hint="eastAsia"/>
        </w:rPr>
        <w:t>熵</w:t>
      </w:r>
      <w:proofErr w:type="gramEnd"/>
      <w:r>
        <w:rPr>
          <w:rFonts w:hint="eastAsia"/>
        </w:rPr>
        <w:t>损失函数，配以</w:t>
      </w:r>
      <w:r>
        <w:rPr>
          <w:rFonts w:hint="eastAsia"/>
        </w:rPr>
        <w:t>L2</w:t>
      </w:r>
      <w:r>
        <w:rPr>
          <w:rFonts w:hint="eastAsia"/>
        </w:rPr>
        <w:t>正则，用</w:t>
      </w:r>
      <w:proofErr w:type="spellStart"/>
      <w:r>
        <w:rPr>
          <w:rFonts w:hint="eastAsia"/>
        </w:rPr>
        <w:t>adadelta</w:t>
      </w:r>
      <w:proofErr w:type="spellEnd"/>
      <w:r>
        <w:rPr>
          <w:rFonts w:hint="eastAsia"/>
        </w:rPr>
        <w:t>进行训练。</w:t>
      </w:r>
    </w:p>
    <w:p w:rsidR="008038AC" w:rsidRDefault="00F527BB" w:rsidP="00F527BB">
      <w:pPr>
        <w:jc w:val="center"/>
      </w:pPr>
      <w:r>
        <w:rPr>
          <w:noProof/>
        </w:rPr>
        <w:drawing>
          <wp:inline distT="0" distB="0" distL="0" distR="0" wp14:anchorId="2AA9222D" wp14:editId="3590DB2F">
            <wp:extent cx="4647062" cy="57173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0221" cy="573358"/>
                    </a:xfrm>
                    <a:prstGeom prst="rect">
                      <a:avLst/>
                    </a:prstGeom>
                  </pic:spPr>
                </pic:pic>
              </a:graphicData>
            </a:graphic>
          </wp:inline>
        </w:drawing>
      </w:r>
    </w:p>
    <w:p w:rsidR="008038AC" w:rsidRDefault="007C55E8" w:rsidP="00020DCE">
      <w:pPr>
        <w:pStyle w:val="2"/>
      </w:pPr>
      <w:r>
        <w:rPr>
          <w:rFonts w:hint="eastAsia"/>
        </w:rPr>
        <w:t xml:space="preserve">3.4 </w:t>
      </w:r>
      <w:r w:rsidR="008038AC">
        <w:rPr>
          <w:rFonts w:hint="eastAsia"/>
        </w:rPr>
        <w:t>实验结果与结论</w:t>
      </w:r>
    </w:p>
    <w:p w:rsidR="008038AC" w:rsidRDefault="008038AC" w:rsidP="00C11910">
      <w:pPr>
        <w:ind w:firstLine="420"/>
      </w:pPr>
      <w:r>
        <w:rPr>
          <w:rFonts w:hint="eastAsia"/>
        </w:rPr>
        <w:t>其实实验结果本身不重要，重要的是实验结果中体现的现象以及作者的解释，根据实验结果以及作者的讨论，本模型的特点主要如下：</w:t>
      </w:r>
    </w:p>
    <w:p w:rsidR="008038AC" w:rsidRDefault="008038AC" w:rsidP="003F3D15">
      <w:pPr>
        <w:pStyle w:val="a6"/>
        <w:numPr>
          <w:ilvl w:val="0"/>
          <w:numId w:val="6"/>
        </w:numPr>
        <w:ind w:firstLineChars="0"/>
      </w:pPr>
      <w:r>
        <w:rPr>
          <w:rFonts w:hint="eastAsia"/>
        </w:rPr>
        <w:t>不需要手动特征工程，也几乎不需要预处理和外部资源</w:t>
      </w:r>
    </w:p>
    <w:p w:rsidR="008038AC" w:rsidRDefault="008038AC" w:rsidP="003F3D15">
      <w:pPr>
        <w:pStyle w:val="a6"/>
        <w:numPr>
          <w:ilvl w:val="0"/>
          <w:numId w:val="6"/>
        </w:numPr>
        <w:ind w:firstLineChars="0"/>
      </w:pPr>
      <w:r>
        <w:rPr>
          <w:rFonts w:hint="eastAsia"/>
        </w:rPr>
        <w:t>在多个准确性指标下性能提升，</w:t>
      </w:r>
      <w:r>
        <w:rPr>
          <w:rFonts w:hint="eastAsia"/>
        </w:rPr>
        <w:t>P@30</w:t>
      </w:r>
      <w:r>
        <w:rPr>
          <w:rFonts w:hint="eastAsia"/>
        </w:rPr>
        <w:t>、</w:t>
      </w:r>
      <w:r>
        <w:rPr>
          <w:rFonts w:hint="eastAsia"/>
        </w:rPr>
        <w:t>MAP</w:t>
      </w:r>
    </w:p>
    <w:p w:rsidR="00EC4CDE" w:rsidRDefault="008038AC" w:rsidP="003F3D15">
      <w:pPr>
        <w:pStyle w:val="a6"/>
        <w:numPr>
          <w:ilvl w:val="0"/>
          <w:numId w:val="6"/>
        </w:numPr>
        <w:ind w:firstLineChars="0"/>
      </w:pPr>
      <w:r>
        <w:rPr>
          <w:rFonts w:hint="eastAsia"/>
        </w:rPr>
        <w:t>对较好的</w:t>
      </w:r>
      <w:r>
        <w:rPr>
          <w:rFonts w:hint="eastAsia"/>
        </w:rPr>
        <w:t>embedding</w:t>
      </w:r>
      <w:r>
        <w:rPr>
          <w:rFonts w:hint="eastAsia"/>
        </w:rPr>
        <w:t>方案有一定的依赖性</w:t>
      </w:r>
    </w:p>
    <w:p w:rsidR="00EC4CDE" w:rsidRDefault="00EC4CDE"/>
    <w:p w:rsidR="00EC4CDE" w:rsidRDefault="00EC4CDE"/>
    <w:sectPr w:rsidR="00EC4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796" w:rsidRDefault="00FA0796" w:rsidP="0056447E">
      <w:r>
        <w:separator/>
      </w:r>
    </w:p>
  </w:endnote>
  <w:endnote w:type="continuationSeparator" w:id="0">
    <w:p w:rsidR="00FA0796" w:rsidRDefault="00FA0796" w:rsidP="00564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796" w:rsidRDefault="00FA0796" w:rsidP="0056447E">
      <w:r>
        <w:separator/>
      </w:r>
    </w:p>
  </w:footnote>
  <w:footnote w:type="continuationSeparator" w:id="0">
    <w:p w:rsidR="00FA0796" w:rsidRDefault="00FA0796" w:rsidP="005644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0F11"/>
    <w:multiLevelType w:val="hybridMultilevel"/>
    <w:tmpl w:val="56DC96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9BC6AFA"/>
    <w:multiLevelType w:val="hybridMultilevel"/>
    <w:tmpl w:val="7E68C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8AA2ABE"/>
    <w:multiLevelType w:val="hybridMultilevel"/>
    <w:tmpl w:val="D5384D0A"/>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16255D"/>
    <w:multiLevelType w:val="hybridMultilevel"/>
    <w:tmpl w:val="24842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FF1669C"/>
    <w:multiLevelType w:val="hybridMultilevel"/>
    <w:tmpl w:val="5302D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FF55EEF"/>
    <w:multiLevelType w:val="hybridMultilevel"/>
    <w:tmpl w:val="A0E0624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B3E"/>
    <w:rsid w:val="00020DCE"/>
    <w:rsid w:val="000F3A8F"/>
    <w:rsid w:val="001248B4"/>
    <w:rsid w:val="00176625"/>
    <w:rsid w:val="001B5254"/>
    <w:rsid w:val="00253740"/>
    <w:rsid w:val="00280DC1"/>
    <w:rsid w:val="00395B94"/>
    <w:rsid w:val="003A6A75"/>
    <w:rsid w:val="003B1B3E"/>
    <w:rsid w:val="003F3D15"/>
    <w:rsid w:val="004B47FD"/>
    <w:rsid w:val="00546330"/>
    <w:rsid w:val="0056447E"/>
    <w:rsid w:val="00665AF8"/>
    <w:rsid w:val="006C6565"/>
    <w:rsid w:val="00700551"/>
    <w:rsid w:val="00747DC7"/>
    <w:rsid w:val="00771474"/>
    <w:rsid w:val="00774044"/>
    <w:rsid w:val="0078678E"/>
    <w:rsid w:val="007A7938"/>
    <w:rsid w:val="007C55E8"/>
    <w:rsid w:val="008038AC"/>
    <w:rsid w:val="0084066D"/>
    <w:rsid w:val="009A5BC9"/>
    <w:rsid w:val="00A03183"/>
    <w:rsid w:val="00A665CE"/>
    <w:rsid w:val="00AC0BF8"/>
    <w:rsid w:val="00AD526B"/>
    <w:rsid w:val="00AF0CC6"/>
    <w:rsid w:val="00AF54FC"/>
    <w:rsid w:val="00B002B1"/>
    <w:rsid w:val="00B62D2C"/>
    <w:rsid w:val="00B8450D"/>
    <w:rsid w:val="00C07F08"/>
    <w:rsid w:val="00C11910"/>
    <w:rsid w:val="00C438F3"/>
    <w:rsid w:val="00C56823"/>
    <w:rsid w:val="00C90F95"/>
    <w:rsid w:val="00CE3DC4"/>
    <w:rsid w:val="00D436C9"/>
    <w:rsid w:val="00DB578F"/>
    <w:rsid w:val="00E132BF"/>
    <w:rsid w:val="00E23281"/>
    <w:rsid w:val="00E343DB"/>
    <w:rsid w:val="00E853A5"/>
    <w:rsid w:val="00EC4CDE"/>
    <w:rsid w:val="00EE27B4"/>
    <w:rsid w:val="00F05652"/>
    <w:rsid w:val="00F527BB"/>
    <w:rsid w:val="00F80D1E"/>
    <w:rsid w:val="00FA0796"/>
    <w:rsid w:val="00FF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0F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5B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D526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D526B"/>
    <w:rPr>
      <w:rFonts w:asciiTheme="majorHAnsi" w:eastAsia="宋体" w:hAnsiTheme="majorHAnsi" w:cstheme="majorBidi"/>
      <w:b/>
      <w:bCs/>
      <w:sz w:val="32"/>
      <w:szCs w:val="32"/>
    </w:rPr>
  </w:style>
  <w:style w:type="paragraph" w:styleId="a4">
    <w:name w:val="header"/>
    <w:basedOn w:val="a"/>
    <w:link w:val="Char0"/>
    <w:uiPriority w:val="99"/>
    <w:unhideWhenUsed/>
    <w:rsid w:val="005644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6447E"/>
    <w:rPr>
      <w:sz w:val="18"/>
      <w:szCs w:val="18"/>
    </w:rPr>
  </w:style>
  <w:style w:type="paragraph" w:styleId="a5">
    <w:name w:val="footer"/>
    <w:basedOn w:val="a"/>
    <w:link w:val="Char1"/>
    <w:uiPriority w:val="99"/>
    <w:unhideWhenUsed/>
    <w:rsid w:val="0056447E"/>
    <w:pPr>
      <w:tabs>
        <w:tab w:val="center" w:pos="4153"/>
        <w:tab w:val="right" w:pos="8306"/>
      </w:tabs>
      <w:snapToGrid w:val="0"/>
      <w:jc w:val="left"/>
    </w:pPr>
    <w:rPr>
      <w:sz w:val="18"/>
      <w:szCs w:val="18"/>
    </w:rPr>
  </w:style>
  <w:style w:type="character" w:customStyle="1" w:styleId="Char1">
    <w:name w:val="页脚 Char"/>
    <w:basedOn w:val="a0"/>
    <w:link w:val="a5"/>
    <w:uiPriority w:val="99"/>
    <w:rsid w:val="0056447E"/>
    <w:rPr>
      <w:sz w:val="18"/>
      <w:szCs w:val="18"/>
    </w:rPr>
  </w:style>
  <w:style w:type="character" w:customStyle="1" w:styleId="1Char">
    <w:name w:val="标题 1 Char"/>
    <w:basedOn w:val="a0"/>
    <w:link w:val="1"/>
    <w:uiPriority w:val="9"/>
    <w:rsid w:val="00C90F95"/>
    <w:rPr>
      <w:b/>
      <w:bCs/>
      <w:kern w:val="44"/>
      <w:sz w:val="44"/>
      <w:szCs w:val="44"/>
    </w:rPr>
  </w:style>
  <w:style w:type="paragraph" w:styleId="a6">
    <w:name w:val="List Paragraph"/>
    <w:basedOn w:val="a"/>
    <w:uiPriority w:val="34"/>
    <w:qFormat/>
    <w:rsid w:val="00AC0BF8"/>
    <w:pPr>
      <w:ind w:firstLineChars="200" w:firstLine="420"/>
    </w:pPr>
  </w:style>
  <w:style w:type="character" w:customStyle="1" w:styleId="2Char">
    <w:name w:val="标题 2 Char"/>
    <w:basedOn w:val="a0"/>
    <w:link w:val="2"/>
    <w:uiPriority w:val="9"/>
    <w:rsid w:val="00395B94"/>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176625"/>
    <w:rPr>
      <w:sz w:val="18"/>
      <w:szCs w:val="18"/>
    </w:rPr>
  </w:style>
  <w:style w:type="character" w:customStyle="1" w:styleId="Char2">
    <w:name w:val="批注框文本 Char"/>
    <w:basedOn w:val="a0"/>
    <w:link w:val="a7"/>
    <w:uiPriority w:val="99"/>
    <w:semiHidden/>
    <w:rsid w:val="001766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0F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5B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D526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D526B"/>
    <w:rPr>
      <w:rFonts w:asciiTheme="majorHAnsi" w:eastAsia="宋体" w:hAnsiTheme="majorHAnsi" w:cstheme="majorBidi"/>
      <w:b/>
      <w:bCs/>
      <w:sz w:val="32"/>
      <w:szCs w:val="32"/>
    </w:rPr>
  </w:style>
  <w:style w:type="paragraph" w:styleId="a4">
    <w:name w:val="header"/>
    <w:basedOn w:val="a"/>
    <w:link w:val="Char0"/>
    <w:uiPriority w:val="99"/>
    <w:unhideWhenUsed/>
    <w:rsid w:val="005644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6447E"/>
    <w:rPr>
      <w:sz w:val="18"/>
      <w:szCs w:val="18"/>
    </w:rPr>
  </w:style>
  <w:style w:type="paragraph" w:styleId="a5">
    <w:name w:val="footer"/>
    <w:basedOn w:val="a"/>
    <w:link w:val="Char1"/>
    <w:uiPriority w:val="99"/>
    <w:unhideWhenUsed/>
    <w:rsid w:val="0056447E"/>
    <w:pPr>
      <w:tabs>
        <w:tab w:val="center" w:pos="4153"/>
        <w:tab w:val="right" w:pos="8306"/>
      </w:tabs>
      <w:snapToGrid w:val="0"/>
      <w:jc w:val="left"/>
    </w:pPr>
    <w:rPr>
      <w:sz w:val="18"/>
      <w:szCs w:val="18"/>
    </w:rPr>
  </w:style>
  <w:style w:type="character" w:customStyle="1" w:styleId="Char1">
    <w:name w:val="页脚 Char"/>
    <w:basedOn w:val="a0"/>
    <w:link w:val="a5"/>
    <w:uiPriority w:val="99"/>
    <w:rsid w:val="0056447E"/>
    <w:rPr>
      <w:sz w:val="18"/>
      <w:szCs w:val="18"/>
    </w:rPr>
  </w:style>
  <w:style w:type="character" w:customStyle="1" w:styleId="1Char">
    <w:name w:val="标题 1 Char"/>
    <w:basedOn w:val="a0"/>
    <w:link w:val="1"/>
    <w:uiPriority w:val="9"/>
    <w:rsid w:val="00C90F95"/>
    <w:rPr>
      <w:b/>
      <w:bCs/>
      <w:kern w:val="44"/>
      <w:sz w:val="44"/>
      <w:szCs w:val="44"/>
    </w:rPr>
  </w:style>
  <w:style w:type="paragraph" w:styleId="a6">
    <w:name w:val="List Paragraph"/>
    <w:basedOn w:val="a"/>
    <w:uiPriority w:val="34"/>
    <w:qFormat/>
    <w:rsid w:val="00AC0BF8"/>
    <w:pPr>
      <w:ind w:firstLineChars="200" w:firstLine="420"/>
    </w:pPr>
  </w:style>
  <w:style w:type="character" w:customStyle="1" w:styleId="2Char">
    <w:name w:val="标题 2 Char"/>
    <w:basedOn w:val="a0"/>
    <w:link w:val="2"/>
    <w:uiPriority w:val="9"/>
    <w:rsid w:val="00395B94"/>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176625"/>
    <w:rPr>
      <w:sz w:val="18"/>
      <w:szCs w:val="18"/>
    </w:rPr>
  </w:style>
  <w:style w:type="character" w:customStyle="1" w:styleId="Char2">
    <w:name w:val="批注框文本 Char"/>
    <w:basedOn w:val="a0"/>
    <w:link w:val="a7"/>
    <w:uiPriority w:val="99"/>
    <w:semiHidden/>
    <w:rsid w:val="001766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82</cp:revision>
  <dcterms:created xsi:type="dcterms:W3CDTF">2021-01-07T06:26:00Z</dcterms:created>
  <dcterms:modified xsi:type="dcterms:W3CDTF">2021-01-08T08:45:00Z</dcterms:modified>
</cp:coreProperties>
</file>