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9ACEA" w14:textId="009A6F5A" w:rsidR="00846DA3" w:rsidRPr="004A7ED7" w:rsidRDefault="004A7ED7" w:rsidP="004A7ED7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4A7ED7">
        <w:rPr>
          <w:rFonts w:ascii="Arial" w:hAnsi="Arial" w:cs="Arial"/>
          <w:b/>
          <w:bCs/>
          <w:sz w:val="72"/>
          <w:szCs w:val="72"/>
        </w:rPr>
        <w:t>Práctica 1</w:t>
      </w:r>
    </w:p>
    <w:p w14:paraId="220B21C4" w14:textId="77777777" w:rsidR="004A7ED7" w:rsidRDefault="004A7ED7" w:rsidP="004A7ED7">
      <w:pPr>
        <w:jc w:val="center"/>
        <w:rPr>
          <w:rFonts w:ascii="Arial" w:hAnsi="Arial" w:cs="Arial"/>
          <w:sz w:val="96"/>
          <w:szCs w:val="96"/>
        </w:rPr>
      </w:pPr>
    </w:p>
    <w:p w14:paraId="4DBBC3C4" w14:textId="6FAFF761" w:rsidR="004A7ED7" w:rsidRDefault="004A7ED7" w:rsidP="004A7ED7">
      <w:pPr>
        <w:rPr>
          <w:rFonts w:ascii="Arial" w:hAnsi="Arial" w:cs="Arial"/>
        </w:rPr>
      </w:pPr>
      <w:r w:rsidRPr="004A7ED7">
        <w:rPr>
          <w:rFonts w:ascii="Arial" w:hAnsi="Arial" w:cs="Arial"/>
        </w:rPr>
        <w:t>En esta práctica hemos re</w:t>
      </w:r>
      <w:r>
        <w:rPr>
          <w:rFonts w:ascii="Arial" w:hAnsi="Arial" w:cs="Arial"/>
        </w:rPr>
        <w:t>alizado una instalación de una máquina virtual Debian según las especificaciones dadas en los enunciados de la práctica. En este documento voy a indicar los pasos que he seguido para llevarla a cabo.</w:t>
      </w:r>
    </w:p>
    <w:p w14:paraId="6E62CFEF" w14:textId="77777777" w:rsidR="004A7ED7" w:rsidRDefault="004A7ED7" w:rsidP="004A7ED7">
      <w:pPr>
        <w:rPr>
          <w:rFonts w:ascii="Arial" w:hAnsi="Arial" w:cs="Arial"/>
        </w:rPr>
      </w:pPr>
    </w:p>
    <w:p w14:paraId="4A4B7176" w14:textId="64BD2970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Primero empezamos creando la máquina virtual en VirtualBox, en ello solo tendremos que añadir la </w:t>
      </w:r>
      <w:proofErr w:type="spellStart"/>
      <w:r>
        <w:rPr>
          <w:rFonts w:ascii="Arial" w:hAnsi="Arial" w:cs="Arial"/>
        </w:rPr>
        <w:t>iso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debian</w:t>
      </w:r>
      <w:proofErr w:type="spellEnd"/>
      <w:r>
        <w:rPr>
          <w:rFonts w:ascii="Arial" w:hAnsi="Arial" w:cs="Arial"/>
        </w:rPr>
        <w:t xml:space="preserve"> proporcionada y añadir un disco nuevo para posteriormente realizar los RAID 1 que se nos piden.</w:t>
      </w:r>
    </w:p>
    <w:p w14:paraId="10132744" w14:textId="77777777" w:rsidR="004A7ED7" w:rsidRDefault="004A7ED7" w:rsidP="004A7ED7">
      <w:pPr>
        <w:rPr>
          <w:rFonts w:ascii="Arial" w:hAnsi="Arial" w:cs="Arial"/>
        </w:rPr>
      </w:pPr>
    </w:p>
    <w:p w14:paraId="04FC28BA" w14:textId="485046FD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Iniciamos la máquina y después de los pasos triviales de elegir idioma,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, nos aparecerá la siguiente ventana en la cuál deberemos elegir la opción ‘Manual’ con la que pasaremos a gestionar las particiones de los discos a nuestro gusto.</w:t>
      </w:r>
    </w:p>
    <w:p w14:paraId="349B232D" w14:textId="7F2754E4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A0AECB" wp14:editId="27936A2A">
            <wp:extent cx="5394960" cy="3017520"/>
            <wp:effectExtent l="0" t="0" r="0" b="0"/>
            <wp:docPr id="41891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DE3D" w14:textId="372DA832" w:rsidR="004A7ED7" w:rsidRDefault="004A7ED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991F1F" w14:textId="750B6717" w:rsidR="006E1939" w:rsidRP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1.</w:t>
      </w:r>
      <w:r>
        <w:rPr>
          <w:rFonts w:ascii="Arial" w:hAnsi="Arial" w:cs="Arial"/>
          <w:sz w:val="40"/>
          <w:szCs w:val="40"/>
          <w:u w:val="single"/>
        </w:rPr>
        <w:t xml:space="preserve"> </w:t>
      </w:r>
      <w:r w:rsidRPr="006E1939">
        <w:rPr>
          <w:rFonts w:ascii="Arial" w:hAnsi="Arial" w:cs="Arial"/>
          <w:sz w:val="40"/>
          <w:szCs w:val="40"/>
          <w:u w:val="single"/>
        </w:rPr>
        <w:t>Particiones</w:t>
      </w:r>
    </w:p>
    <w:p w14:paraId="6D9A5E6D" w14:textId="4B052CEB" w:rsidR="004A7ED7" w:rsidRPr="006E1939" w:rsidRDefault="004A7ED7" w:rsidP="004A7ED7">
      <w:pPr>
        <w:rPr>
          <w:rFonts w:ascii="Arial" w:hAnsi="Arial" w:cs="Arial"/>
          <w:sz w:val="20"/>
          <w:szCs w:val="20"/>
        </w:rPr>
      </w:pPr>
      <w:r w:rsidRPr="006E1939">
        <w:rPr>
          <w:rFonts w:ascii="Arial" w:hAnsi="Arial" w:cs="Arial"/>
          <w:sz w:val="20"/>
          <w:szCs w:val="20"/>
        </w:rPr>
        <w:t>Empezamos creando una partición en cada disco de 600MB que será la utilizada para el /</w:t>
      </w:r>
      <w:proofErr w:type="spellStart"/>
      <w:r w:rsidRPr="006E1939">
        <w:rPr>
          <w:rFonts w:ascii="Arial" w:hAnsi="Arial" w:cs="Arial"/>
          <w:sz w:val="20"/>
          <w:szCs w:val="20"/>
        </w:rPr>
        <w:t>boot</w:t>
      </w:r>
      <w:proofErr w:type="spellEnd"/>
      <w:r w:rsidRPr="006E1939">
        <w:rPr>
          <w:rFonts w:ascii="Arial" w:hAnsi="Arial" w:cs="Arial"/>
          <w:sz w:val="20"/>
          <w:szCs w:val="20"/>
        </w:rPr>
        <w:t>, una vez creadas, nos vamos a la opción de ‘Configurar RAID por software’ y creamos un RAID 1 para las dos particiones anteriormente mencionadas, debe quedarnos algo parecido a esto:</w:t>
      </w:r>
    </w:p>
    <w:p w14:paraId="46AB4215" w14:textId="596AC968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C2D9C7" wp14:editId="5853F2B8">
            <wp:extent cx="5349240" cy="3627755"/>
            <wp:effectExtent l="0" t="0" r="3810" b="0"/>
            <wp:docPr id="9188301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11" cy="363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80B" w14:textId="13A93B95" w:rsidR="004A7ED7" w:rsidRPr="006E1939" w:rsidRDefault="004A7ED7" w:rsidP="004A7ED7">
      <w:pPr>
        <w:rPr>
          <w:rFonts w:ascii="Arial" w:hAnsi="Arial" w:cs="Arial"/>
          <w:sz w:val="20"/>
          <w:szCs w:val="20"/>
        </w:rPr>
      </w:pPr>
      <w:r w:rsidRPr="006E1939">
        <w:rPr>
          <w:rFonts w:ascii="Arial" w:hAnsi="Arial" w:cs="Arial"/>
          <w:sz w:val="20"/>
          <w:szCs w:val="20"/>
        </w:rPr>
        <w:t xml:space="preserve">Ahora procedemos </w:t>
      </w:r>
      <w:proofErr w:type="spellStart"/>
      <w:r w:rsidRPr="006E1939">
        <w:rPr>
          <w:rFonts w:ascii="Arial" w:hAnsi="Arial" w:cs="Arial"/>
          <w:sz w:val="20"/>
          <w:szCs w:val="20"/>
        </w:rPr>
        <w:t>ha</w:t>
      </w:r>
      <w:proofErr w:type="spellEnd"/>
      <w:r w:rsidRPr="006E1939">
        <w:rPr>
          <w:rFonts w:ascii="Arial" w:hAnsi="Arial" w:cs="Arial"/>
          <w:sz w:val="20"/>
          <w:szCs w:val="20"/>
        </w:rPr>
        <w:t xml:space="preserve"> crear una partición en cada disco en el espacio sobrante, y a repetir los pasos para crear el RAID 1 de estas dos nuevas particiones quedándonos algo como esto:</w:t>
      </w:r>
    </w:p>
    <w:p w14:paraId="6500AB53" w14:textId="24D04F23" w:rsidR="004A7ED7" w:rsidRDefault="004A7ED7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29B754" wp14:editId="05BA54CD">
            <wp:extent cx="5356860" cy="3474504"/>
            <wp:effectExtent l="0" t="0" r="0" b="0"/>
            <wp:docPr id="1181278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72" cy="34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E76F" w14:textId="7C4E85F8" w:rsidR="006E1939" w:rsidRP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2.Cifrado</w:t>
      </w:r>
    </w:p>
    <w:p w14:paraId="017F0E42" w14:textId="49CB3C08" w:rsid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>A continuación pasamos con el cifrado, para ello simplemente utilizamos la opción ‘Configurar los volúmenes cifrados’, seleccionamos md1 y ponemos la frase de seguridad que consideremos.</w:t>
      </w:r>
    </w:p>
    <w:p w14:paraId="09169270" w14:textId="6B9D8BE2" w:rsidR="004A7ED7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563339" wp14:editId="4C81AA6D">
            <wp:extent cx="5387340" cy="5006340"/>
            <wp:effectExtent l="0" t="0" r="3810" b="3810"/>
            <wp:docPr id="17025003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BAD7" w14:textId="77777777" w:rsidR="006E1939" w:rsidRDefault="006E1939" w:rsidP="004A7ED7">
      <w:pPr>
        <w:rPr>
          <w:rFonts w:ascii="Arial" w:hAnsi="Arial" w:cs="Arial"/>
        </w:rPr>
      </w:pPr>
    </w:p>
    <w:p w14:paraId="203AC2C2" w14:textId="77777777" w:rsidR="006E1939" w:rsidRDefault="006E1939" w:rsidP="004A7ED7">
      <w:pPr>
        <w:rPr>
          <w:rFonts w:ascii="Arial" w:hAnsi="Arial" w:cs="Arial"/>
        </w:rPr>
      </w:pPr>
    </w:p>
    <w:p w14:paraId="1EB54EBD" w14:textId="77777777" w:rsidR="006E1939" w:rsidRDefault="006E1939" w:rsidP="004A7ED7">
      <w:pPr>
        <w:rPr>
          <w:rFonts w:ascii="Arial" w:hAnsi="Arial" w:cs="Arial"/>
        </w:rPr>
      </w:pPr>
    </w:p>
    <w:p w14:paraId="3C9350EF" w14:textId="77777777" w:rsidR="006E1939" w:rsidRDefault="006E1939" w:rsidP="004A7ED7">
      <w:pPr>
        <w:rPr>
          <w:rFonts w:ascii="Arial" w:hAnsi="Arial" w:cs="Arial"/>
        </w:rPr>
      </w:pPr>
    </w:p>
    <w:p w14:paraId="362EA46A" w14:textId="77777777" w:rsidR="006E1939" w:rsidRDefault="006E1939" w:rsidP="004A7ED7">
      <w:pPr>
        <w:rPr>
          <w:rFonts w:ascii="Arial" w:hAnsi="Arial" w:cs="Arial"/>
        </w:rPr>
      </w:pPr>
    </w:p>
    <w:p w14:paraId="0CEEC5F9" w14:textId="77777777" w:rsidR="006E1939" w:rsidRDefault="006E1939" w:rsidP="004A7ED7">
      <w:pPr>
        <w:rPr>
          <w:rFonts w:ascii="Arial" w:hAnsi="Arial" w:cs="Arial"/>
        </w:rPr>
      </w:pPr>
    </w:p>
    <w:p w14:paraId="561B7F70" w14:textId="77777777" w:rsidR="006E1939" w:rsidRDefault="006E1939" w:rsidP="004A7ED7">
      <w:pPr>
        <w:rPr>
          <w:rFonts w:ascii="Arial" w:hAnsi="Arial" w:cs="Arial"/>
        </w:rPr>
      </w:pPr>
    </w:p>
    <w:p w14:paraId="076F7982" w14:textId="77777777" w:rsidR="006E1939" w:rsidRDefault="006E1939" w:rsidP="004A7ED7">
      <w:pPr>
        <w:rPr>
          <w:rFonts w:ascii="Arial" w:hAnsi="Arial" w:cs="Arial"/>
        </w:rPr>
      </w:pPr>
    </w:p>
    <w:p w14:paraId="260907C1" w14:textId="002BA090" w:rsid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3.Volúmenes Lógicos</w:t>
      </w:r>
    </w:p>
    <w:p w14:paraId="466C6C54" w14:textId="1D216339" w:rsidR="006E1939" w:rsidRP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>Continuamos creando un gestor de volúmenes lógicos en su opción correspondiente y seleccionamos que lo queremos hacer sobre md1 y en mi caso lo he llamado vgraid1, una vez creado, tenemos que crear tres volúmenes lógicos: raíz(7GB), home(1GB), swap(1GB).</w:t>
      </w:r>
    </w:p>
    <w:p w14:paraId="5161B735" w14:textId="408C8300" w:rsid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42B1B1" wp14:editId="0BA09F06">
            <wp:extent cx="5394960" cy="4922520"/>
            <wp:effectExtent l="0" t="0" r="0" b="0"/>
            <wp:docPr id="27012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655D" w14:textId="77777777" w:rsidR="006E1939" w:rsidRDefault="006E1939" w:rsidP="004A7ED7">
      <w:pPr>
        <w:rPr>
          <w:rFonts w:ascii="Arial" w:hAnsi="Arial" w:cs="Arial"/>
        </w:rPr>
      </w:pPr>
    </w:p>
    <w:p w14:paraId="2B4CD2D2" w14:textId="77777777" w:rsidR="006E1939" w:rsidRDefault="006E1939" w:rsidP="004A7ED7">
      <w:pPr>
        <w:rPr>
          <w:rFonts w:ascii="Arial" w:hAnsi="Arial" w:cs="Arial"/>
        </w:rPr>
      </w:pPr>
    </w:p>
    <w:p w14:paraId="6D7CABAA" w14:textId="77777777" w:rsidR="006E1939" w:rsidRDefault="006E1939" w:rsidP="004A7ED7">
      <w:pPr>
        <w:rPr>
          <w:rFonts w:ascii="Arial" w:hAnsi="Arial" w:cs="Arial"/>
        </w:rPr>
      </w:pPr>
    </w:p>
    <w:p w14:paraId="434BB23C" w14:textId="77777777" w:rsidR="006E1939" w:rsidRDefault="006E1939" w:rsidP="004A7ED7">
      <w:pPr>
        <w:rPr>
          <w:rFonts w:ascii="Arial" w:hAnsi="Arial" w:cs="Arial"/>
        </w:rPr>
      </w:pPr>
    </w:p>
    <w:p w14:paraId="392FE0DC" w14:textId="77777777" w:rsidR="006E1939" w:rsidRDefault="006E1939" w:rsidP="004A7ED7">
      <w:pPr>
        <w:rPr>
          <w:rFonts w:ascii="Arial" w:hAnsi="Arial" w:cs="Arial"/>
        </w:rPr>
      </w:pPr>
    </w:p>
    <w:p w14:paraId="2422962A" w14:textId="77777777" w:rsidR="006E1939" w:rsidRDefault="006E1939" w:rsidP="004A7ED7">
      <w:pPr>
        <w:rPr>
          <w:rFonts w:ascii="Arial" w:hAnsi="Arial" w:cs="Arial"/>
        </w:rPr>
      </w:pPr>
    </w:p>
    <w:p w14:paraId="173E2C3A" w14:textId="77777777" w:rsidR="006E1939" w:rsidRDefault="006E1939" w:rsidP="004A7ED7">
      <w:pPr>
        <w:rPr>
          <w:rFonts w:ascii="Arial" w:hAnsi="Arial" w:cs="Arial"/>
        </w:rPr>
      </w:pPr>
    </w:p>
    <w:p w14:paraId="1AA999E9" w14:textId="77777777" w:rsidR="006E1939" w:rsidRDefault="006E1939" w:rsidP="004A7ED7">
      <w:pPr>
        <w:rPr>
          <w:rFonts w:ascii="Arial" w:hAnsi="Arial" w:cs="Arial"/>
        </w:rPr>
      </w:pPr>
    </w:p>
    <w:p w14:paraId="5BEC9B88" w14:textId="39CE8E25" w:rsidR="006E1939" w:rsidRDefault="006E1939" w:rsidP="004A7ED7">
      <w:pPr>
        <w:rPr>
          <w:rFonts w:ascii="Arial" w:hAnsi="Arial" w:cs="Arial"/>
          <w:sz w:val="40"/>
          <w:szCs w:val="40"/>
          <w:u w:val="single"/>
        </w:rPr>
      </w:pPr>
      <w:r w:rsidRPr="006E1939">
        <w:rPr>
          <w:rFonts w:ascii="Arial" w:hAnsi="Arial" w:cs="Arial"/>
          <w:sz w:val="40"/>
          <w:szCs w:val="40"/>
          <w:u w:val="single"/>
        </w:rPr>
        <w:lastRenderedPageBreak/>
        <w:t>4.Fin de la Instalación</w:t>
      </w:r>
    </w:p>
    <w:p w14:paraId="00B3803A" w14:textId="2606CA12" w:rsidR="006E1939" w:rsidRPr="006E1939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último deberemos finalizar con la gestión de particiones dando así pie a la instalación y en ella deberemos seguir unos pasos triviales hasta que nos aparezca la opción de instalar el GRUB la cual aceptaremos que se instale en </w:t>
      </w:r>
      <w:proofErr w:type="spellStart"/>
      <w:r>
        <w:rPr>
          <w:rFonts w:ascii="Arial" w:hAnsi="Arial" w:cs="Arial"/>
        </w:rPr>
        <w:t>sda</w:t>
      </w:r>
      <w:proofErr w:type="spellEnd"/>
      <w:r>
        <w:rPr>
          <w:rFonts w:ascii="Arial" w:hAnsi="Arial" w:cs="Arial"/>
        </w:rPr>
        <w:t>, una vez hecho esto esperaremos a que termine la instalación y el resultado será la siguiente captura.</w:t>
      </w:r>
    </w:p>
    <w:p w14:paraId="1FF895EE" w14:textId="5DF74CBE" w:rsidR="006E1939" w:rsidRPr="004A7ED7" w:rsidRDefault="006E1939" w:rsidP="004A7E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161714" wp14:editId="662DA833">
            <wp:extent cx="5394960" cy="4160520"/>
            <wp:effectExtent l="0" t="0" r="0" b="0"/>
            <wp:docPr id="21007377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939" w:rsidRPr="004A7ED7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682A4" w14:textId="77777777" w:rsidR="00675AF3" w:rsidRDefault="00675AF3" w:rsidP="006E1939">
      <w:pPr>
        <w:spacing w:after="0" w:line="240" w:lineRule="auto"/>
      </w:pPr>
      <w:r>
        <w:separator/>
      </w:r>
    </w:p>
  </w:endnote>
  <w:endnote w:type="continuationSeparator" w:id="0">
    <w:p w14:paraId="130953E3" w14:textId="77777777" w:rsidR="00675AF3" w:rsidRDefault="00675AF3" w:rsidP="006E1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09CA6" w14:textId="61466F6E" w:rsidR="006E1939" w:rsidRDefault="006E1939">
    <w:pPr>
      <w:pStyle w:val="Piedepgina"/>
    </w:pPr>
    <w:r>
      <w:t>Trabajo realizado por Javier Peinado Pérez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BE61DB" w14:textId="77777777" w:rsidR="00675AF3" w:rsidRDefault="00675AF3" w:rsidP="006E1939">
      <w:pPr>
        <w:spacing w:after="0" w:line="240" w:lineRule="auto"/>
      </w:pPr>
      <w:r>
        <w:separator/>
      </w:r>
    </w:p>
  </w:footnote>
  <w:footnote w:type="continuationSeparator" w:id="0">
    <w:p w14:paraId="1770B196" w14:textId="77777777" w:rsidR="00675AF3" w:rsidRDefault="00675AF3" w:rsidP="006E19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A3"/>
    <w:rsid w:val="004A7ED7"/>
    <w:rsid w:val="00675AF3"/>
    <w:rsid w:val="006E1939"/>
    <w:rsid w:val="00846DA3"/>
    <w:rsid w:val="009C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9B8BA"/>
  <w15:chartTrackingRefBased/>
  <w15:docId w15:val="{0E6F03B6-9B36-44F2-B5FF-23FEB3753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6D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6D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6D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6D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6D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6D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6D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6D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6D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6D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6D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6D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6D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6D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6D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6D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6D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6D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6D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6D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6D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6D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6D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6D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6D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6D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6D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6D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6DA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E1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939"/>
  </w:style>
  <w:style w:type="paragraph" w:styleId="Piedepgina">
    <w:name w:val="footer"/>
    <w:basedOn w:val="Normal"/>
    <w:link w:val="PiedepginaCar"/>
    <w:uiPriority w:val="99"/>
    <w:unhideWhenUsed/>
    <w:rsid w:val="006E19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PEINADO PEREZ</dc:creator>
  <cp:keywords/>
  <dc:description/>
  <cp:lastModifiedBy>JAVIER PEINADO PEREZ</cp:lastModifiedBy>
  <cp:revision>2</cp:revision>
  <dcterms:created xsi:type="dcterms:W3CDTF">2025-10-05T12:41:00Z</dcterms:created>
  <dcterms:modified xsi:type="dcterms:W3CDTF">2025-10-05T12:59:00Z</dcterms:modified>
</cp:coreProperties>
</file>