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13BB" w:rsidRDefault="009813BB">
      <w:pPr>
        <w:rPr>
          <w:noProof/>
          <w:lang w:eastAsia="es-ES"/>
        </w:rPr>
      </w:pPr>
      <w:r>
        <w:t>Pantalla inicial de Decisión Taker.</w:t>
      </w:r>
    </w:p>
    <w:p w:rsidR="009813BB" w:rsidRDefault="009813BB">
      <w:r>
        <w:rPr>
          <w:noProof/>
          <w:lang w:eastAsia="es-ES"/>
        </w:rPr>
        <w:drawing>
          <wp:inline distT="0" distB="0" distL="0" distR="0">
            <wp:extent cx="5391150" cy="440372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40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/>
    <w:p w:rsidR="009813BB" w:rsidRDefault="009813BB" w:rsidP="009813BB">
      <w:r>
        <w:lastRenderedPageBreak/>
        <w:t>2) Menú de Opciones:</w:t>
      </w:r>
    </w:p>
    <w:p w:rsidR="009813BB" w:rsidRDefault="009813BB" w:rsidP="009813BB">
      <w:r>
        <w:rPr>
          <w:noProof/>
          <w:lang w:eastAsia="es-ES"/>
        </w:rPr>
        <w:drawing>
          <wp:inline distT="0" distB="0" distL="0" distR="0">
            <wp:extent cx="4528677" cy="3730752"/>
            <wp:effectExtent l="19050" t="0" r="5223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573" cy="3730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3BB" w:rsidRDefault="009813BB" w:rsidP="009813BB">
      <w:r>
        <w:rPr>
          <w:noProof/>
          <w:lang w:eastAsia="es-ES"/>
        </w:rPr>
        <w:drawing>
          <wp:inline distT="0" distB="0" distL="0" distR="0">
            <wp:extent cx="4525924" cy="3691107"/>
            <wp:effectExtent l="19050" t="0" r="7976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38" cy="3691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3BB" w:rsidRDefault="009813BB" w:rsidP="009813BB">
      <w:r>
        <w:rPr>
          <w:noProof/>
          <w:lang w:eastAsia="es-ES"/>
        </w:rPr>
        <w:lastRenderedPageBreak/>
        <w:drawing>
          <wp:inline distT="0" distB="0" distL="0" distR="0">
            <wp:extent cx="4523689" cy="3719656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269" cy="3719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13BB" w:rsidRDefault="00CF7E39" w:rsidP="009813BB">
      <w:r>
        <w:t>Utilización</w:t>
      </w:r>
      <w:r w:rsidR="009813BB">
        <w:t xml:space="preserve"> del Sistema.</w:t>
      </w:r>
    </w:p>
    <w:p w:rsidR="009813BB" w:rsidRDefault="009813BB" w:rsidP="009813BB">
      <w:pPr>
        <w:pStyle w:val="Prrafodelista"/>
        <w:numPr>
          <w:ilvl w:val="0"/>
          <w:numId w:val="2"/>
        </w:numPr>
      </w:pPr>
      <w:r>
        <w:t>Abrir (Ctrl+A)</w:t>
      </w:r>
    </w:p>
    <w:p w:rsidR="009813BB" w:rsidRDefault="009813BB" w:rsidP="009813BB">
      <w:pPr>
        <w:pStyle w:val="Prrafodelista"/>
      </w:pPr>
      <w:r>
        <w:t xml:space="preserve">En esta opción usted podrá abrir un proyecto almacenado. Los archivos deben poseer la </w:t>
      </w:r>
      <w:r w:rsidR="00765BAD">
        <w:t>extensión</w:t>
      </w:r>
      <w:r>
        <w:t xml:space="preserve"> </w:t>
      </w:r>
      <w:r w:rsidRPr="009813BB">
        <w:rPr>
          <w:b/>
        </w:rPr>
        <w:t>.dec</w:t>
      </w:r>
      <w:r>
        <w:rPr>
          <w:b/>
        </w:rPr>
        <w:t xml:space="preserve"> </w:t>
      </w:r>
      <w:r w:rsidRPr="009813BB">
        <w:t>la</w:t>
      </w:r>
      <w:r>
        <w:t xml:space="preserve"> cual permite identificar unívocamente los proyectos de Decision Taker.</w:t>
      </w:r>
    </w:p>
    <w:p w:rsidR="00CF7E39" w:rsidRDefault="009813BB" w:rsidP="009813BB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058061" cy="3321100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015" cy="3321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5BAD" w:rsidRDefault="00765BAD" w:rsidP="006A7A3C">
      <w:pPr>
        <w:tabs>
          <w:tab w:val="left" w:pos="1325"/>
        </w:tabs>
        <w:ind w:firstLine="708"/>
      </w:pPr>
    </w:p>
    <w:p w:rsidR="00765BAD" w:rsidRDefault="006A7A3C" w:rsidP="006A7A3C">
      <w:pPr>
        <w:tabs>
          <w:tab w:val="left" w:pos="1325"/>
        </w:tabs>
        <w:ind w:firstLine="708"/>
      </w:pPr>
      <w:r>
        <w:lastRenderedPageBreak/>
        <w:t>Al abrirse el mismo cargará los valores almacenados.</w:t>
      </w:r>
    </w:p>
    <w:p w:rsidR="006A7A3C" w:rsidRDefault="00765BAD" w:rsidP="006A7A3C">
      <w:pPr>
        <w:tabs>
          <w:tab w:val="left" w:pos="1325"/>
        </w:tabs>
        <w:ind w:firstLine="708"/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716655" cy="3188970"/>
            <wp:effectExtent l="1905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655" cy="3188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65BAD" w:rsidRDefault="00765BAD" w:rsidP="006A7A3C">
      <w:pPr>
        <w:ind w:firstLine="708"/>
      </w:pPr>
    </w:p>
    <w:p w:rsidR="00765BAD" w:rsidRDefault="00765BAD" w:rsidP="006A7A3C">
      <w:pPr>
        <w:ind w:firstLine="708"/>
      </w:pPr>
    </w:p>
    <w:p w:rsidR="00765BAD" w:rsidRDefault="00765BAD" w:rsidP="006A7A3C">
      <w:pPr>
        <w:ind w:firstLine="708"/>
      </w:pPr>
    </w:p>
    <w:p w:rsidR="00765BAD" w:rsidRDefault="00765BAD" w:rsidP="006A7A3C">
      <w:pPr>
        <w:ind w:firstLine="708"/>
      </w:pPr>
    </w:p>
    <w:p w:rsidR="00765BAD" w:rsidRDefault="00765BAD" w:rsidP="006A7A3C">
      <w:pPr>
        <w:ind w:firstLine="708"/>
      </w:pPr>
    </w:p>
    <w:p w:rsidR="00765BAD" w:rsidRDefault="00765BAD" w:rsidP="006A7A3C">
      <w:pPr>
        <w:ind w:firstLine="708"/>
      </w:pPr>
    </w:p>
    <w:p w:rsidR="00765BAD" w:rsidRDefault="00765BAD" w:rsidP="006A7A3C">
      <w:pPr>
        <w:ind w:firstLine="708"/>
      </w:pPr>
    </w:p>
    <w:p w:rsidR="00765BAD" w:rsidRDefault="00765BAD" w:rsidP="006A7A3C">
      <w:pPr>
        <w:ind w:firstLine="708"/>
      </w:pPr>
    </w:p>
    <w:p w:rsidR="00765BAD" w:rsidRDefault="00765BAD" w:rsidP="006A7A3C">
      <w:pPr>
        <w:ind w:firstLine="708"/>
      </w:pPr>
    </w:p>
    <w:p w:rsidR="005947C0" w:rsidRDefault="005947C0" w:rsidP="006A7A3C">
      <w:pPr>
        <w:ind w:firstLine="708"/>
      </w:pPr>
    </w:p>
    <w:p w:rsidR="00765BAD" w:rsidRDefault="00B249A2" w:rsidP="006A7A3C">
      <w:pPr>
        <w:ind w:firstLine="708"/>
      </w:pPr>
      <w:r>
        <w:rPr>
          <w:noProof/>
          <w:lang w:eastAsia="es-ES"/>
        </w:rPr>
        <w:lastRenderedPageBreak/>
        <w:drawing>
          <wp:inline distT="0" distB="0" distL="0" distR="0">
            <wp:extent cx="3450874" cy="3482035"/>
            <wp:effectExtent l="19050" t="0" r="0" b="0"/>
            <wp:docPr id="1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050" cy="3482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65BAD">
        <w:rPr>
          <w:noProof/>
          <w:lang w:eastAsia="es-ES"/>
        </w:rPr>
        <w:drawing>
          <wp:inline distT="0" distB="0" distL="0" distR="0">
            <wp:extent cx="4989935" cy="3013862"/>
            <wp:effectExtent l="19050" t="0" r="1165" b="0"/>
            <wp:docPr id="9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509" cy="3013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C0" w:rsidRDefault="005947C0" w:rsidP="006A7A3C">
      <w:pPr>
        <w:ind w:firstLine="708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398770" cy="3291840"/>
            <wp:effectExtent l="1905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C0" w:rsidRDefault="005947C0" w:rsidP="006A7A3C">
      <w:pPr>
        <w:ind w:firstLine="708"/>
        <w:rPr>
          <w:noProof/>
          <w:lang w:eastAsia="es-ES"/>
        </w:rPr>
      </w:pPr>
    </w:p>
    <w:p w:rsidR="00B249A2" w:rsidRDefault="003056DB" w:rsidP="006A7A3C">
      <w:pPr>
        <w:ind w:firstLine="708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49570" cy="3269615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3269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C0" w:rsidRDefault="00B249A2" w:rsidP="006A7A3C">
      <w:pPr>
        <w:ind w:firstLine="708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376545" cy="3233420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3233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C0" w:rsidRDefault="00B249A2" w:rsidP="006A7A3C">
      <w:pPr>
        <w:ind w:firstLine="708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434965" cy="3284220"/>
            <wp:effectExtent l="1905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3284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C0" w:rsidRDefault="00B249A2" w:rsidP="006A7A3C">
      <w:pPr>
        <w:ind w:firstLine="708"/>
        <w:rPr>
          <w:noProof/>
          <w:lang w:eastAsia="es-ES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5384165" cy="3262630"/>
            <wp:effectExtent l="19050" t="0" r="698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326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C0" w:rsidRDefault="005947C0" w:rsidP="006A7A3C">
      <w:pPr>
        <w:ind w:firstLine="708"/>
        <w:rPr>
          <w:noProof/>
          <w:lang w:eastAsia="es-ES"/>
        </w:rPr>
      </w:pPr>
    </w:p>
    <w:p w:rsidR="005947C0" w:rsidRDefault="00AD72BF" w:rsidP="006A7A3C">
      <w:pPr>
        <w:ind w:firstLine="708"/>
        <w:rPr>
          <w:noProof/>
          <w:lang w:eastAsia="es-ES"/>
        </w:rPr>
      </w:pPr>
      <w:r>
        <w:rPr>
          <w:noProof/>
          <w:lang w:eastAsia="es-ES"/>
        </w:rPr>
        <w:drawing>
          <wp:inline distT="0" distB="0" distL="0" distR="0">
            <wp:extent cx="5398770" cy="4842510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842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7C0" w:rsidRDefault="005947C0" w:rsidP="006A7A3C">
      <w:pPr>
        <w:ind w:firstLine="708"/>
        <w:rPr>
          <w:noProof/>
          <w:lang w:eastAsia="es-ES"/>
        </w:rPr>
      </w:pPr>
    </w:p>
    <w:p w:rsidR="00765BAD" w:rsidRDefault="00765BAD" w:rsidP="006A7A3C">
      <w:pPr>
        <w:ind w:firstLine="708"/>
      </w:pPr>
    </w:p>
    <w:p w:rsidR="00765BAD" w:rsidRPr="00765BAD" w:rsidRDefault="00765BAD" w:rsidP="00765BAD"/>
    <w:p w:rsidR="00765BAD" w:rsidRPr="00765BAD" w:rsidRDefault="00765BAD" w:rsidP="00765BAD"/>
    <w:p w:rsidR="00765BAD" w:rsidRPr="00765BAD" w:rsidRDefault="00765BAD" w:rsidP="00765BAD"/>
    <w:p w:rsidR="00765BAD" w:rsidRPr="00765BAD" w:rsidRDefault="00765BAD" w:rsidP="00765BAD"/>
    <w:p w:rsidR="00765BAD" w:rsidRPr="00765BAD" w:rsidRDefault="00765BAD" w:rsidP="00765BAD"/>
    <w:p w:rsidR="00765BAD" w:rsidRPr="00765BAD" w:rsidRDefault="00765BAD" w:rsidP="00765BAD"/>
    <w:p w:rsidR="00765BAD" w:rsidRPr="00765BAD" w:rsidRDefault="00765BAD" w:rsidP="00765BAD"/>
    <w:p w:rsidR="00765BAD" w:rsidRPr="00765BAD" w:rsidRDefault="00765BAD" w:rsidP="00765BAD"/>
    <w:p w:rsidR="00765BAD" w:rsidRDefault="00765BAD" w:rsidP="006A7A3C">
      <w:pPr>
        <w:ind w:firstLine="708"/>
      </w:pPr>
    </w:p>
    <w:p w:rsidR="00765BAD" w:rsidRDefault="00765BAD" w:rsidP="006A7A3C">
      <w:pPr>
        <w:ind w:firstLine="708"/>
      </w:pPr>
    </w:p>
    <w:p w:rsidR="006A7A3C" w:rsidRPr="006A7A3C" w:rsidRDefault="00765BAD" w:rsidP="006A7A3C">
      <w:pPr>
        <w:ind w:firstLine="708"/>
      </w:pPr>
      <w:r>
        <w:br w:type="textWrapping" w:clear="all"/>
      </w:r>
    </w:p>
    <w:sectPr w:rsidR="006A7A3C" w:rsidRPr="006A7A3C" w:rsidSect="00C94C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A20DF" w:rsidRDefault="00EA20DF" w:rsidP="009813BB">
      <w:pPr>
        <w:spacing w:after="0" w:line="240" w:lineRule="auto"/>
      </w:pPr>
      <w:r>
        <w:separator/>
      </w:r>
    </w:p>
  </w:endnote>
  <w:endnote w:type="continuationSeparator" w:id="1">
    <w:p w:rsidR="00EA20DF" w:rsidRDefault="00EA20DF" w:rsidP="009813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A20DF" w:rsidRDefault="00EA20DF" w:rsidP="009813BB">
      <w:pPr>
        <w:spacing w:after="0" w:line="240" w:lineRule="auto"/>
      </w:pPr>
      <w:r>
        <w:separator/>
      </w:r>
    </w:p>
  </w:footnote>
  <w:footnote w:type="continuationSeparator" w:id="1">
    <w:p w:rsidR="00EA20DF" w:rsidRDefault="00EA20DF" w:rsidP="009813B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A10143C"/>
    <w:multiLevelType w:val="hybridMultilevel"/>
    <w:tmpl w:val="E1A882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BE158BA"/>
    <w:multiLevelType w:val="hybridMultilevel"/>
    <w:tmpl w:val="2746EA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813BB"/>
    <w:rsid w:val="003056DB"/>
    <w:rsid w:val="005947C0"/>
    <w:rsid w:val="006A7A3C"/>
    <w:rsid w:val="00765BAD"/>
    <w:rsid w:val="009813BB"/>
    <w:rsid w:val="00AD72BF"/>
    <w:rsid w:val="00B249A2"/>
    <w:rsid w:val="00C94C2D"/>
    <w:rsid w:val="00CF7E39"/>
    <w:rsid w:val="00EA20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4C2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813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13B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9813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813BB"/>
  </w:style>
  <w:style w:type="paragraph" w:styleId="Piedepgina">
    <w:name w:val="footer"/>
    <w:basedOn w:val="Normal"/>
    <w:link w:val="PiedepginaCar"/>
    <w:uiPriority w:val="99"/>
    <w:semiHidden/>
    <w:unhideWhenUsed/>
    <w:rsid w:val="009813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813BB"/>
  </w:style>
  <w:style w:type="paragraph" w:styleId="Prrafodelista">
    <w:name w:val="List Paragraph"/>
    <w:basedOn w:val="Normal"/>
    <w:uiPriority w:val="34"/>
    <w:qFormat/>
    <w:rsid w:val="009813B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9</Pages>
  <Words>60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Kapica</dc:creator>
  <cp:lastModifiedBy>Kapica</cp:lastModifiedBy>
  <cp:revision>2</cp:revision>
  <dcterms:created xsi:type="dcterms:W3CDTF">2014-04-23T17:16:00Z</dcterms:created>
  <dcterms:modified xsi:type="dcterms:W3CDTF">2014-04-23T21:11:00Z</dcterms:modified>
</cp:coreProperties>
</file>