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47" w:rsidRDefault="00E26247" w:rsidP="00B174E7">
      <w:pPr>
        <w:autoSpaceDE w:val="0"/>
        <w:autoSpaceDN w:val="0"/>
        <w:adjustRightInd w:val="0"/>
        <w:spacing w:after="0" w:line="240" w:lineRule="auto"/>
        <w:rPr>
          <w:rFonts w:ascii="Calibri" w:hAnsi="Calibri" w:cs="Calibri"/>
        </w:rPr>
      </w:pPr>
    </w:p>
    <w:p w:rsidR="00E26247" w:rsidRDefault="00E26247">
      <w:pPr>
        <w:rPr>
          <w:rFonts w:ascii="Calibri" w:hAnsi="Calibri" w:cs="Calibri"/>
        </w:rPr>
      </w:pPr>
      <w:r>
        <w:rPr>
          <w:rFonts w:ascii="Calibri" w:hAnsi="Calibri" w:cs="Calibri"/>
          <w:noProof/>
          <w:lang w:eastAsia="es-ES"/>
        </w:rPr>
        <w:drawing>
          <wp:anchor distT="0" distB="0" distL="114300" distR="114300" simplePos="0" relativeHeight="251659264" behindDoc="1" locked="0" layoutInCell="1" allowOverlap="1">
            <wp:simplePos x="0" y="0"/>
            <wp:positionH relativeFrom="column">
              <wp:posOffset>2459990</wp:posOffset>
            </wp:positionH>
            <wp:positionV relativeFrom="paragraph">
              <wp:posOffset>443865</wp:posOffset>
            </wp:positionV>
            <wp:extent cx="553720" cy="65468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3720" cy="654685"/>
                    </a:xfrm>
                    <a:prstGeom prst="rect">
                      <a:avLst/>
                    </a:prstGeom>
                    <a:noFill/>
                  </pic:spPr>
                </pic:pic>
              </a:graphicData>
            </a:graphic>
          </wp:anchor>
        </w:drawing>
      </w:r>
      <w:r w:rsidR="00320F05">
        <w:rPr>
          <w:rFonts w:ascii="Calibri" w:hAnsi="Calibri" w:cs="Calibri"/>
          <w:noProof/>
          <w:lang w:eastAsia="es-ES"/>
        </w:rPr>
        <w:pict>
          <v:group id="_x0000_s1026" style="position:absolute;margin-left:-5.2pt;margin-top:-16.05pt;width:611.8pt;height:649.85pt;z-index:251661312;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932;mso-position-horizontal:center;mso-position-horizontal-relative:margin;mso-position-vertical:top;mso-position-vertical-relative:margin" filled="f" stroked="f">
              <v:textbox style="mso-next-textbox:#_x0000_s1038;mso-fit-shape-to-text:t">
                <w:txbxContent>
                  <w:p w:rsidR="004616BC" w:rsidRPr="00D92AA9" w:rsidRDefault="004616BC" w:rsidP="00E26247">
                    <w:pPr>
                      <w:spacing w:after="0"/>
                      <w:jc w:val="center"/>
                      <w:rPr>
                        <w:b/>
                        <w:bCs/>
                        <w:color w:val="808080"/>
                        <w:sz w:val="48"/>
                        <w:szCs w:val="48"/>
                      </w:rPr>
                    </w:pPr>
                    <w:r w:rsidRPr="00D92AA9">
                      <w:rPr>
                        <w:b/>
                        <w:bCs/>
                        <w:color w:val="808080"/>
                        <w:sz w:val="48"/>
                        <w:szCs w:val="48"/>
                      </w:rPr>
                      <w:t>UNIVERSIDAD TECONOLÓGICA NACIONAL                    FACULTAD REGIONAL CÓRDOBA</w:t>
                    </w:r>
                  </w:p>
                  <w:p w:rsidR="004616BC" w:rsidRDefault="004616BC" w:rsidP="00E26247">
                    <w:pPr>
                      <w:spacing w:after="0"/>
                      <w:rPr>
                        <w:b/>
                        <w:bCs/>
                        <w:color w:val="808080"/>
                        <w:sz w:val="32"/>
                        <w:szCs w:val="32"/>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4616BC" w:rsidRDefault="004616BC" w:rsidP="00E26247">
                    <w:pPr>
                      <w:jc w:val="right"/>
                      <w:rPr>
                        <w:sz w:val="56"/>
                        <w:szCs w:val="56"/>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4616BC" w:rsidRDefault="004616BC" w:rsidP="00E26247">
                    <w:pPr>
                      <w:spacing w:after="0"/>
                      <w:jc w:val="center"/>
                      <w:rPr>
                        <w:b/>
                        <w:bCs/>
                        <w:color w:val="1F497D"/>
                        <w:sz w:val="72"/>
                        <w:szCs w:val="72"/>
                      </w:rPr>
                    </w:pPr>
                  </w:p>
                  <w:p w:rsidR="004616BC" w:rsidRDefault="004616BC" w:rsidP="00E26247">
                    <w:pPr>
                      <w:spacing w:after="0"/>
                      <w:jc w:val="center"/>
                      <w:rPr>
                        <w:b/>
                        <w:bCs/>
                        <w:color w:val="1F497D"/>
                        <w:sz w:val="72"/>
                        <w:szCs w:val="72"/>
                      </w:rPr>
                    </w:pPr>
                    <w:r>
                      <w:rPr>
                        <w:b/>
                        <w:bCs/>
                        <w:color w:val="1F497D"/>
                        <w:sz w:val="72"/>
                        <w:szCs w:val="72"/>
                      </w:rPr>
                      <w:t>Proyecto Final               Optical Marketing</w:t>
                    </w:r>
                  </w:p>
                  <w:p w:rsidR="004616BC" w:rsidRDefault="004616BC" w:rsidP="00E26247">
                    <w:pPr>
                      <w:jc w:val="center"/>
                      <w:rPr>
                        <w:b/>
                        <w:bCs/>
                        <w:color w:val="808080"/>
                        <w:sz w:val="44"/>
                        <w:szCs w:val="44"/>
                      </w:rPr>
                    </w:pPr>
                    <w:r>
                      <w:rPr>
                        <w:b/>
                        <w:bCs/>
                        <w:color w:val="808080"/>
                        <w:sz w:val="44"/>
                        <w:szCs w:val="44"/>
                      </w:rPr>
                      <w:t>Plan de Proyecto</w:t>
                    </w:r>
                  </w:p>
                  <w:p w:rsidR="004616BC" w:rsidRPr="00D92AA9" w:rsidRDefault="004616BC" w:rsidP="00E26247">
                    <w:pPr>
                      <w:spacing w:after="0"/>
                      <w:rPr>
                        <w:b/>
                        <w:bCs/>
                        <w:color w:val="808080"/>
                        <w:sz w:val="28"/>
                        <w:szCs w:val="28"/>
                        <w:u w:val="single"/>
                      </w:rPr>
                    </w:pPr>
                    <w:r w:rsidRPr="00D92AA9">
                      <w:rPr>
                        <w:b/>
                        <w:bCs/>
                        <w:color w:val="808080"/>
                        <w:sz w:val="28"/>
                        <w:szCs w:val="28"/>
                        <w:u w:val="single"/>
                      </w:rPr>
                      <w:t>Profesores:</w:t>
                    </w:r>
                  </w:p>
                  <w:p w:rsidR="004616BC" w:rsidRDefault="004616BC" w:rsidP="00E26247">
                    <w:pPr>
                      <w:spacing w:after="0" w:line="240" w:lineRule="auto"/>
                      <w:rPr>
                        <w:b/>
                        <w:bCs/>
                        <w:color w:val="808080"/>
                        <w:sz w:val="28"/>
                        <w:szCs w:val="28"/>
                      </w:rPr>
                    </w:pPr>
                    <w:r w:rsidRPr="00D92AA9">
                      <w:rPr>
                        <w:b/>
                        <w:bCs/>
                        <w:color w:val="808080"/>
                        <w:sz w:val="28"/>
                        <w:szCs w:val="28"/>
                      </w:rPr>
                      <w:t xml:space="preserve">Zohil, Julio Cesar Nelson </w:t>
                    </w:r>
                  </w:p>
                  <w:p w:rsidR="004616BC" w:rsidRDefault="004616BC" w:rsidP="00E26247">
                    <w:pPr>
                      <w:spacing w:after="0" w:line="240" w:lineRule="auto"/>
                      <w:rPr>
                        <w:b/>
                        <w:bCs/>
                        <w:color w:val="808080"/>
                        <w:sz w:val="28"/>
                        <w:szCs w:val="28"/>
                      </w:rPr>
                    </w:pPr>
                    <w:r w:rsidRPr="00D92AA9">
                      <w:rPr>
                        <w:b/>
                        <w:bCs/>
                        <w:color w:val="808080"/>
                        <w:sz w:val="28"/>
                        <w:szCs w:val="28"/>
                      </w:rPr>
                      <w:t xml:space="preserve">Aquino, Francisco </w:t>
                    </w:r>
                  </w:p>
                  <w:p w:rsidR="004616BC" w:rsidRDefault="004616BC" w:rsidP="00E26247">
                    <w:pPr>
                      <w:spacing w:after="0" w:line="240" w:lineRule="auto"/>
                      <w:rPr>
                        <w:b/>
                        <w:bCs/>
                        <w:color w:val="808080"/>
                        <w:sz w:val="28"/>
                        <w:szCs w:val="28"/>
                      </w:rPr>
                    </w:pPr>
                    <w:r w:rsidRPr="00D92AA9">
                      <w:rPr>
                        <w:b/>
                        <w:bCs/>
                        <w:color w:val="808080"/>
                        <w:sz w:val="28"/>
                        <w:szCs w:val="28"/>
                      </w:rPr>
                      <w:t>Jaime, Natalia</w:t>
                    </w:r>
                  </w:p>
                  <w:p w:rsidR="004616BC" w:rsidRPr="00D92AA9" w:rsidRDefault="004616BC" w:rsidP="00E26247">
                    <w:pPr>
                      <w:spacing w:after="0"/>
                      <w:rPr>
                        <w:b/>
                        <w:bCs/>
                        <w:color w:val="808080"/>
                        <w:sz w:val="28"/>
                        <w:szCs w:val="28"/>
                        <w:u w:val="single"/>
                      </w:rPr>
                    </w:pPr>
                    <w:r w:rsidRPr="00D92AA9">
                      <w:rPr>
                        <w:b/>
                        <w:bCs/>
                        <w:color w:val="808080"/>
                        <w:sz w:val="28"/>
                        <w:szCs w:val="28"/>
                        <w:u w:val="single"/>
                      </w:rPr>
                      <w:t xml:space="preserve">Grupo 4:                                                                             </w:t>
                    </w:r>
                  </w:p>
                  <w:p w:rsidR="004616BC" w:rsidRPr="00D92AA9" w:rsidRDefault="004616BC" w:rsidP="00E26247">
                    <w:pPr>
                      <w:spacing w:after="0" w:line="240" w:lineRule="auto"/>
                      <w:rPr>
                        <w:b/>
                        <w:bCs/>
                        <w:color w:val="808080"/>
                        <w:sz w:val="28"/>
                        <w:szCs w:val="28"/>
                      </w:rPr>
                    </w:pPr>
                    <w:r w:rsidRPr="00D92AA9">
                      <w:rPr>
                        <w:b/>
                        <w:bCs/>
                        <w:color w:val="808080"/>
                        <w:sz w:val="28"/>
                        <w:szCs w:val="28"/>
                      </w:rPr>
                      <w:t>Carlos Kapica 51482                                                                                       Rodrigo Liberal 51658</w:t>
                    </w:r>
                  </w:p>
                  <w:p w:rsidR="004616BC" w:rsidRPr="00D92AA9" w:rsidRDefault="004616BC" w:rsidP="00E26247">
                    <w:pPr>
                      <w:spacing w:after="0" w:line="240" w:lineRule="auto"/>
                      <w:rPr>
                        <w:b/>
                        <w:bCs/>
                        <w:color w:val="808080"/>
                        <w:sz w:val="28"/>
                        <w:szCs w:val="28"/>
                      </w:rPr>
                    </w:pPr>
                    <w:r w:rsidRPr="00D92AA9">
                      <w:rPr>
                        <w:b/>
                        <w:bCs/>
                        <w:color w:val="808080"/>
                        <w:sz w:val="28"/>
                        <w:szCs w:val="28"/>
                      </w:rPr>
                      <w:t>Julián Peker 51395</w:t>
                    </w:r>
                  </w:p>
                  <w:p w:rsidR="004616BC" w:rsidRPr="00D92AA9" w:rsidRDefault="004616BC" w:rsidP="00E26247">
                    <w:pPr>
                      <w:spacing w:after="0" w:line="240" w:lineRule="auto"/>
                      <w:rPr>
                        <w:b/>
                        <w:bCs/>
                        <w:color w:val="808080"/>
                        <w:sz w:val="32"/>
                        <w:szCs w:val="32"/>
                      </w:rPr>
                    </w:pPr>
                    <w:r w:rsidRPr="00D92AA9">
                      <w:rPr>
                        <w:b/>
                        <w:bCs/>
                        <w:color w:val="808080" w:themeColor="text1" w:themeTint="7F"/>
                        <w:sz w:val="28"/>
                        <w:szCs w:val="28"/>
                      </w:rPr>
                      <w:t>Fernández David 53063</w:t>
                    </w:r>
                  </w:p>
                </w:txbxContent>
              </v:textbox>
            </v:rect>
            <w10:wrap anchorx="page" anchory="margin"/>
          </v:group>
        </w:pict>
      </w:r>
      <w:r>
        <w:rPr>
          <w:rFonts w:ascii="Calibri" w:hAnsi="Calibri" w:cs="Calibri"/>
        </w:rPr>
        <w:br w:type="page"/>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lastRenderedPageBreak/>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414DFC" w:rsidRDefault="00320F05">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71941954" w:history="1">
            <w:r w:rsidR="00414DFC" w:rsidRPr="00851D87">
              <w:rPr>
                <w:rStyle w:val="Hipervnculo"/>
                <w:noProof/>
              </w:rPr>
              <w:t>Introducción</w:t>
            </w:r>
            <w:r w:rsidR="00414DFC">
              <w:rPr>
                <w:noProof/>
                <w:webHidden/>
              </w:rPr>
              <w:tab/>
            </w:r>
            <w:r w:rsidR="00414DFC">
              <w:rPr>
                <w:noProof/>
                <w:webHidden/>
              </w:rPr>
              <w:fldChar w:fldCharType="begin"/>
            </w:r>
            <w:r w:rsidR="00414DFC">
              <w:rPr>
                <w:noProof/>
                <w:webHidden/>
              </w:rPr>
              <w:instrText xml:space="preserve"> PAGEREF _Toc371941954 \h </w:instrText>
            </w:r>
            <w:r w:rsidR="00414DFC">
              <w:rPr>
                <w:noProof/>
                <w:webHidden/>
              </w:rPr>
            </w:r>
            <w:r w:rsidR="00414DFC">
              <w:rPr>
                <w:noProof/>
                <w:webHidden/>
              </w:rPr>
              <w:fldChar w:fldCharType="separate"/>
            </w:r>
            <w:r w:rsidR="00414DFC">
              <w:rPr>
                <w:noProof/>
                <w:webHidden/>
              </w:rPr>
              <w:t>4</w:t>
            </w:r>
            <w:r w:rsidR="00414DFC">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55" w:history="1">
            <w:r w:rsidRPr="00851D87">
              <w:rPr>
                <w:rStyle w:val="Hipervnculo"/>
                <w:noProof/>
              </w:rPr>
              <w:t>Propósito</w:t>
            </w:r>
            <w:r>
              <w:rPr>
                <w:noProof/>
                <w:webHidden/>
              </w:rPr>
              <w:tab/>
            </w:r>
            <w:r>
              <w:rPr>
                <w:noProof/>
                <w:webHidden/>
              </w:rPr>
              <w:fldChar w:fldCharType="begin"/>
            </w:r>
            <w:r>
              <w:rPr>
                <w:noProof/>
                <w:webHidden/>
              </w:rPr>
              <w:instrText xml:space="preserve"> PAGEREF _Toc371941955 \h </w:instrText>
            </w:r>
            <w:r>
              <w:rPr>
                <w:noProof/>
                <w:webHidden/>
              </w:rPr>
            </w:r>
            <w:r>
              <w:rPr>
                <w:noProof/>
                <w:webHidden/>
              </w:rPr>
              <w:fldChar w:fldCharType="separate"/>
            </w:r>
            <w:r>
              <w:rPr>
                <w:noProof/>
                <w:webHidden/>
              </w:rPr>
              <w:t>4</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56" w:history="1">
            <w:r w:rsidRPr="00851D87">
              <w:rPr>
                <w:rStyle w:val="Hipervnculo"/>
                <w:noProof/>
              </w:rPr>
              <w:t>Alcance</w:t>
            </w:r>
            <w:r>
              <w:rPr>
                <w:noProof/>
                <w:webHidden/>
              </w:rPr>
              <w:tab/>
            </w:r>
            <w:r>
              <w:rPr>
                <w:noProof/>
                <w:webHidden/>
              </w:rPr>
              <w:fldChar w:fldCharType="begin"/>
            </w:r>
            <w:r>
              <w:rPr>
                <w:noProof/>
                <w:webHidden/>
              </w:rPr>
              <w:instrText xml:space="preserve"> PAGEREF _Toc371941956 \h </w:instrText>
            </w:r>
            <w:r>
              <w:rPr>
                <w:noProof/>
                <w:webHidden/>
              </w:rPr>
            </w:r>
            <w:r>
              <w:rPr>
                <w:noProof/>
                <w:webHidden/>
              </w:rPr>
              <w:fldChar w:fldCharType="separate"/>
            </w:r>
            <w:r>
              <w:rPr>
                <w:noProof/>
                <w:webHidden/>
              </w:rPr>
              <w:t>4</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57" w:history="1">
            <w:r w:rsidRPr="00851D87">
              <w:rPr>
                <w:rStyle w:val="Hipervnculo"/>
                <w:noProof/>
              </w:rPr>
              <w:t>Glosario</w:t>
            </w:r>
            <w:r>
              <w:rPr>
                <w:noProof/>
                <w:webHidden/>
              </w:rPr>
              <w:tab/>
            </w:r>
            <w:r>
              <w:rPr>
                <w:noProof/>
                <w:webHidden/>
              </w:rPr>
              <w:fldChar w:fldCharType="begin"/>
            </w:r>
            <w:r>
              <w:rPr>
                <w:noProof/>
                <w:webHidden/>
              </w:rPr>
              <w:instrText xml:space="preserve"> PAGEREF _Toc371941957 \h </w:instrText>
            </w:r>
            <w:r>
              <w:rPr>
                <w:noProof/>
                <w:webHidden/>
              </w:rPr>
            </w:r>
            <w:r>
              <w:rPr>
                <w:noProof/>
                <w:webHidden/>
              </w:rPr>
              <w:fldChar w:fldCharType="separate"/>
            </w:r>
            <w:r>
              <w:rPr>
                <w:noProof/>
                <w:webHidden/>
              </w:rPr>
              <w:t>4</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58" w:history="1">
            <w:r w:rsidRPr="00851D87">
              <w:rPr>
                <w:rStyle w:val="Hipervnculo"/>
                <w:noProof/>
              </w:rPr>
              <w:t>Equipo de trabajo y roles del proyecto</w:t>
            </w:r>
            <w:r>
              <w:rPr>
                <w:noProof/>
                <w:webHidden/>
              </w:rPr>
              <w:tab/>
            </w:r>
            <w:r>
              <w:rPr>
                <w:noProof/>
                <w:webHidden/>
              </w:rPr>
              <w:fldChar w:fldCharType="begin"/>
            </w:r>
            <w:r>
              <w:rPr>
                <w:noProof/>
                <w:webHidden/>
              </w:rPr>
              <w:instrText xml:space="preserve"> PAGEREF _Toc371941958 \h </w:instrText>
            </w:r>
            <w:r>
              <w:rPr>
                <w:noProof/>
                <w:webHidden/>
              </w:rPr>
            </w:r>
            <w:r>
              <w:rPr>
                <w:noProof/>
                <w:webHidden/>
              </w:rPr>
              <w:fldChar w:fldCharType="separate"/>
            </w:r>
            <w:r>
              <w:rPr>
                <w:noProof/>
                <w:webHidden/>
              </w:rPr>
              <w:t>4</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59" w:history="1">
            <w:r w:rsidRPr="00851D87">
              <w:rPr>
                <w:rStyle w:val="Hipervnculo"/>
                <w:noProof/>
              </w:rPr>
              <w:t>Descripción de los roles</w:t>
            </w:r>
            <w:r>
              <w:rPr>
                <w:noProof/>
                <w:webHidden/>
              </w:rPr>
              <w:tab/>
            </w:r>
            <w:r>
              <w:rPr>
                <w:noProof/>
                <w:webHidden/>
              </w:rPr>
              <w:fldChar w:fldCharType="begin"/>
            </w:r>
            <w:r>
              <w:rPr>
                <w:noProof/>
                <w:webHidden/>
              </w:rPr>
              <w:instrText xml:space="preserve"> PAGEREF _Toc371941959 \h </w:instrText>
            </w:r>
            <w:r>
              <w:rPr>
                <w:noProof/>
                <w:webHidden/>
              </w:rPr>
            </w:r>
            <w:r>
              <w:rPr>
                <w:noProof/>
                <w:webHidden/>
              </w:rPr>
              <w:fldChar w:fldCharType="separate"/>
            </w:r>
            <w:r>
              <w:rPr>
                <w:noProof/>
                <w:webHidden/>
              </w:rPr>
              <w:t>5</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60" w:history="1">
            <w:r w:rsidRPr="00851D87">
              <w:rPr>
                <w:rStyle w:val="Hipervnculo"/>
                <w:noProof/>
              </w:rPr>
              <w:t>Recursos del proyecto</w:t>
            </w:r>
            <w:r>
              <w:rPr>
                <w:noProof/>
                <w:webHidden/>
              </w:rPr>
              <w:tab/>
            </w:r>
            <w:r>
              <w:rPr>
                <w:noProof/>
                <w:webHidden/>
              </w:rPr>
              <w:fldChar w:fldCharType="begin"/>
            </w:r>
            <w:r>
              <w:rPr>
                <w:noProof/>
                <w:webHidden/>
              </w:rPr>
              <w:instrText xml:space="preserve"> PAGEREF _Toc371941960 \h </w:instrText>
            </w:r>
            <w:r>
              <w:rPr>
                <w:noProof/>
                <w:webHidden/>
              </w:rPr>
            </w:r>
            <w:r>
              <w:rPr>
                <w:noProof/>
                <w:webHidden/>
              </w:rPr>
              <w:fldChar w:fldCharType="separate"/>
            </w:r>
            <w:r>
              <w:rPr>
                <w:noProof/>
                <w:webHidden/>
              </w:rPr>
              <w:t>6</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61" w:history="1">
            <w:r w:rsidRPr="00851D87">
              <w:rPr>
                <w:rStyle w:val="Hipervnculo"/>
                <w:noProof/>
              </w:rPr>
              <w:t>Administración del proyecto</w:t>
            </w:r>
            <w:r>
              <w:rPr>
                <w:noProof/>
                <w:webHidden/>
              </w:rPr>
              <w:tab/>
            </w:r>
            <w:r>
              <w:rPr>
                <w:noProof/>
                <w:webHidden/>
              </w:rPr>
              <w:fldChar w:fldCharType="begin"/>
            </w:r>
            <w:r>
              <w:rPr>
                <w:noProof/>
                <w:webHidden/>
              </w:rPr>
              <w:instrText xml:space="preserve"> PAGEREF _Toc371941961 \h </w:instrText>
            </w:r>
            <w:r>
              <w:rPr>
                <w:noProof/>
                <w:webHidden/>
              </w:rPr>
            </w:r>
            <w:r>
              <w:rPr>
                <w:noProof/>
                <w:webHidden/>
              </w:rPr>
              <w:fldChar w:fldCharType="separate"/>
            </w:r>
            <w:r>
              <w:rPr>
                <w:noProof/>
                <w:webHidden/>
              </w:rPr>
              <w:t>7</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62" w:history="1">
            <w:r w:rsidRPr="00851D87">
              <w:rPr>
                <w:rStyle w:val="Hipervnculo"/>
                <w:noProof/>
              </w:rPr>
              <w:t>Metodología de trabajo</w:t>
            </w:r>
            <w:r>
              <w:rPr>
                <w:noProof/>
                <w:webHidden/>
              </w:rPr>
              <w:tab/>
            </w:r>
            <w:r>
              <w:rPr>
                <w:noProof/>
                <w:webHidden/>
              </w:rPr>
              <w:fldChar w:fldCharType="begin"/>
            </w:r>
            <w:r>
              <w:rPr>
                <w:noProof/>
                <w:webHidden/>
              </w:rPr>
              <w:instrText xml:space="preserve"> PAGEREF _Toc371941962 \h </w:instrText>
            </w:r>
            <w:r>
              <w:rPr>
                <w:noProof/>
                <w:webHidden/>
              </w:rPr>
            </w:r>
            <w:r>
              <w:rPr>
                <w:noProof/>
                <w:webHidden/>
              </w:rPr>
              <w:fldChar w:fldCharType="separate"/>
            </w:r>
            <w:r>
              <w:rPr>
                <w:noProof/>
                <w:webHidden/>
              </w:rPr>
              <w:t>7</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63" w:history="1">
            <w:r w:rsidRPr="00851D87">
              <w:rPr>
                <w:rStyle w:val="Hipervnculo"/>
                <w:noProof/>
              </w:rPr>
              <w:t>Calendarización del proyecto</w:t>
            </w:r>
            <w:r>
              <w:rPr>
                <w:noProof/>
                <w:webHidden/>
              </w:rPr>
              <w:tab/>
            </w:r>
            <w:r>
              <w:rPr>
                <w:noProof/>
                <w:webHidden/>
              </w:rPr>
              <w:fldChar w:fldCharType="begin"/>
            </w:r>
            <w:r>
              <w:rPr>
                <w:noProof/>
                <w:webHidden/>
              </w:rPr>
              <w:instrText xml:space="preserve"> PAGEREF _Toc371941963 \h </w:instrText>
            </w:r>
            <w:r>
              <w:rPr>
                <w:noProof/>
                <w:webHidden/>
              </w:rPr>
            </w:r>
            <w:r>
              <w:rPr>
                <w:noProof/>
                <w:webHidden/>
              </w:rPr>
              <w:fldChar w:fldCharType="separate"/>
            </w:r>
            <w:r>
              <w:rPr>
                <w:noProof/>
                <w:webHidden/>
              </w:rPr>
              <w:t>7</w:t>
            </w:r>
            <w:r>
              <w:rPr>
                <w:noProof/>
                <w:webHidden/>
              </w:rPr>
              <w:fldChar w:fldCharType="end"/>
            </w:r>
          </w:hyperlink>
        </w:p>
        <w:p w:rsidR="00414DFC" w:rsidRDefault="00414DFC">
          <w:pPr>
            <w:pStyle w:val="TDC3"/>
            <w:tabs>
              <w:tab w:val="right" w:leader="dot" w:pos="8828"/>
            </w:tabs>
            <w:rPr>
              <w:rFonts w:eastAsiaTheme="minorEastAsia"/>
              <w:noProof/>
              <w:lang w:eastAsia="es-ES"/>
            </w:rPr>
          </w:pPr>
          <w:hyperlink w:anchor="_Toc371941964" w:history="1">
            <w:r w:rsidRPr="00851D87">
              <w:rPr>
                <w:rStyle w:val="Hipervnculo"/>
                <w:noProof/>
              </w:rPr>
              <w:t>Reuniones del proyecto</w:t>
            </w:r>
            <w:r>
              <w:rPr>
                <w:noProof/>
                <w:webHidden/>
              </w:rPr>
              <w:tab/>
            </w:r>
            <w:r>
              <w:rPr>
                <w:noProof/>
                <w:webHidden/>
              </w:rPr>
              <w:fldChar w:fldCharType="begin"/>
            </w:r>
            <w:r>
              <w:rPr>
                <w:noProof/>
                <w:webHidden/>
              </w:rPr>
              <w:instrText xml:space="preserve"> PAGEREF _Toc371941964 \h </w:instrText>
            </w:r>
            <w:r>
              <w:rPr>
                <w:noProof/>
                <w:webHidden/>
              </w:rPr>
            </w:r>
            <w:r>
              <w:rPr>
                <w:noProof/>
                <w:webHidden/>
              </w:rPr>
              <w:fldChar w:fldCharType="separate"/>
            </w:r>
            <w:r>
              <w:rPr>
                <w:noProof/>
                <w:webHidden/>
              </w:rPr>
              <w:t>7</w:t>
            </w:r>
            <w:r>
              <w:rPr>
                <w:noProof/>
                <w:webHidden/>
              </w:rPr>
              <w:fldChar w:fldCharType="end"/>
            </w:r>
          </w:hyperlink>
        </w:p>
        <w:p w:rsidR="00414DFC" w:rsidRDefault="00414DFC">
          <w:pPr>
            <w:pStyle w:val="TDC3"/>
            <w:tabs>
              <w:tab w:val="right" w:leader="dot" w:pos="8828"/>
            </w:tabs>
            <w:rPr>
              <w:rFonts w:eastAsiaTheme="minorEastAsia"/>
              <w:noProof/>
              <w:lang w:eastAsia="es-ES"/>
            </w:rPr>
          </w:pPr>
          <w:hyperlink w:anchor="_Toc371941965" w:history="1">
            <w:r w:rsidRPr="00851D87">
              <w:rPr>
                <w:rStyle w:val="Hipervnculo"/>
                <w:noProof/>
              </w:rPr>
              <w:t>Reuniones de estado</w:t>
            </w:r>
            <w:r>
              <w:rPr>
                <w:noProof/>
                <w:webHidden/>
              </w:rPr>
              <w:tab/>
            </w:r>
            <w:r>
              <w:rPr>
                <w:noProof/>
                <w:webHidden/>
              </w:rPr>
              <w:fldChar w:fldCharType="begin"/>
            </w:r>
            <w:r>
              <w:rPr>
                <w:noProof/>
                <w:webHidden/>
              </w:rPr>
              <w:instrText xml:space="preserve"> PAGEREF _Toc371941965 \h </w:instrText>
            </w:r>
            <w:r>
              <w:rPr>
                <w:noProof/>
                <w:webHidden/>
              </w:rPr>
            </w:r>
            <w:r>
              <w:rPr>
                <w:noProof/>
                <w:webHidden/>
              </w:rPr>
              <w:fldChar w:fldCharType="separate"/>
            </w:r>
            <w:r>
              <w:rPr>
                <w:noProof/>
                <w:webHidden/>
              </w:rPr>
              <w:t>8</w:t>
            </w:r>
            <w:r>
              <w:rPr>
                <w:noProof/>
                <w:webHidden/>
              </w:rPr>
              <w:fldChar w:fldCharType="end"/>
            </w:r>
          </w:hyperlink>
        </w:p>
        <w:p w:rsidR="00414DFC" w:rsidRDefault="00414DFC">
          <w:pPr>
            <w:pStyle w:val="TDC3"/>
            <w:tabs>
              <w:tab w:val="right" w:leader="dot" w:pos="8828"/>
            </w:tabs>
            <w:rPr>
              <w:rFonts w:eastAsiaTheme="minorEastAsia"/>
              <w:noProof/>
              <w:lang w:eastAsia="es-ES"/>
            </w:rPr>
          </w:pPr>
          <w:hyperlink w:anchor="_Toc371941966" w:history="1">
            <w:r w:rsidRPr="00851D87">
              <w:rPr>
                <w:rStyle w:val="Hipervnculo"/>
                <w:noProof/>
              </w:rPr>
              <w:t>Reuniones de avance</w:t>
            </w:r>
            <w:r>
              <w:rPr>
                <w:noProof/>
                <w:webHidden/>
              </w:rPr>
              <w:tab/>
            </w:r>
            <w:r>
              <w:rPr>
                <w:noProof/>
                <w:webHidden/>
              </w:rPr>
              <w:fldChar w:fldCharType="begin"/>
            </w:r>
            <w:r>
              <w:rPr>
                <w:noProof/>
                <w:webHidden/>
              </w:rPr>
              <w:instrText xml:space="preserve"> PAGEREF _Toc371941966 \h </w:instrText>
            </w:r>
            <w:r>
              <w:rPr>
                <w:noProof/>
                <w:webHidden/>
              </w:rPr>
            </w:r>
            <w:r>
              <w:rPr>
                <w:noProof/>
                <w:webHidden/>
              </w:rPr>
              <w:fldChar w:fldCharType="separate"/>
            </w:r>
            <w:r>
              <w:rPr>
                <w:noProof/>
                <w:webHidden/>
              </w:rPr>
              <w:t>8</w:t>
            </w:r>
            <w:r>
              <w:rPr>
                <w:noProof/>
                <w:webHidden/>
              </w:rPr>
              <w:fldChar w:fldCharType="end"/>
            </w:r>
          </w:hyperlink>
        </w:p>
        <w:p w:rsidR="00414DFC" w:rsidRDefault="00414DFC">
          <w:pPr>
            <w:pStyle w:val="TDC3"/>
            <w:tabs>
              <w:tab w:val="right" w:leader="dot" w:pos="8828"/>
            </w:tabs>
            <w:rPr>
              <w:rFonts w:eastAsiaTheme="minorEastAsia"/>
              <w:noProof/>
              <w:lang w:eastAsia="es-ES"/>
            </w:rPr>
          </w:pPr>
          <w:hyperlink w:anchor="_Toc371941967" w:history="1">
            <w:r w:rsidRPr="00851D87">
              <w:rPr>
                <w:rStyle w:val="Hipervnculo"/>
                <w:noProof/>
              </w:rPr>
              <w:t>Reuniones de planificación</w:t>
            </w:r>
            <w:r>
              <w:rPr>
                <w:noProof/>
                <w:webHidden/>
              </w:rPr>
              <w:tab/>
            </w:r>
            <w:r>
              <w:rPr>
                <w:noProof/>
                <w:webHidden/>
              </w:rPr>
              <w:fldChar w:fldCharType="begin"/>
            </w:r>
            <w:r>
              <w:rPr>
                <w:noProof/>
                <w:webHidden/>
              </w:rPr>
              <w:instrText xml:space="preserve"> PAGEREF _Toc371941967 \h </w:instrText>
            </w:r>
            <w:r>
              <w:rPr>
                <w:noProof/>
                <w:webHidden/>
              </w:rPr>
            </w:r>
            <w:r>
              <w:rPr>
                <w:noProof/>
                <w:webHidden/>
              </w:rPr>
              <w:fldChar w:fldCharType="separate"/>
            </w:r>
            <w:r>
              <w:rPr>
                <w:noProof/>
                <w:webHidden/>
              </w:rPr>
              <w:t>8</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68" w:history="1">
            <w:r w:rsidRPr="00851D87">
              <w:rPr>
                <w:rStyle w:val="Hipervnculo"/>
                <w:noProof/>
              </w:rPr>
              <w:t>Prioridad de las tareas</w:t>
            </w:r>
            <w:r>
              <w:rPr>
                <w:noProof/>
                <w:webHidden/>
              </w:rPr>
              <w:tab/>
            </w:r>
            <w:r>
              <w:rPr>
                <w:noProof/>
                <w:webHidden/>
              </w:rPr>
              <w:fldChar w:fldCharType="begin"/>
            </w:r>
            <w:r>
              <w:rPr>
                <w:noProof/>
                <w:webHidden/>
              </w:rPr>
              <w:instrText xml:space="preserve"> PAGEREF _Toc371941968 \h </w:instrText>
            </w:r>
            <w:r>
              <w:rPr>
                <w:noProof/>
                <w:webHidden/>
              </w:rPr>
            </w:r>
            <w:r>
              <w:rPr>
                <w:noProof/>
                <w:webHidden/>
              </w:rPr>
              <w:fldChar w:fldCharType="separate"/>
            </w:r>
            <w:r>
              <w:rPr>
                <w:noProof/>
                <w:webHidden/>
              </w:rPr>
              <w:t>8</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69" w:history="1">
            <w:r w:rsidRPr="00851D87">
              <w:rPr>
                <w:rStyle w:val="Hipervnculo"/>
                <w:noProof/>
              </w:rPr>
              <w:t>Métricas del proyecto</w:t>
            </w:r>
            <w:r>
              <w:rPr>
                <w:noProof/>
                <w:webHidden/>
              </w:rPr>
              <w:tab/>
            </w:r>
            <w:r>
              <w:rPr>
                <w:noProof/>
                <w:webHidden/>
              </w:rPr>
              <w:fldChar w:fldCharType="begin"/>
            </w:r>
            <w:r>
              <w:rPr>
                <w:noProof/>
                <w:webHidden/>
              </w:rPr>
              <w:instrText xml:space="preserve"> PAGEREF _Toc371941969 \h </w:instrText>
            </w:r>
            <w:r>
              <w:rPr>
                <w:noProof/>
                <w:webHidden/>
              </w:rPr>
            </w:r>
            <w:r>
              <w:rPr>
                <w:noProof/>
                <w:webHidden/>
              </w:rPr>
              <w:fldChar w:fldCharType="separate"/>
            </w:r>
            <w:r>
              <w:rPr>
                <w:noProof/>
                <w:webHidden/>
              </w:rPr>
              <w:t>9</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70" w:history="1">
            <w:r w:rsidRPr="00851D87">
              <w:rPr>
                <w:rStyle w:val="Hipervnculo"/>
                <w:noProof/>
              </w:rPr>
              <w:t>Significado de ‘completo’</w:t>
            </w:r>
            <w:r>
              <w:rPr>
                <w:noProof/>
                <w:webHidden/>
              </w:rPr>
              <w:tab/>
            </w:r>
            <w:r>
              <w:rPr>
                <w:noProof/>
                <w:webHidden/>
              </w:rPr>
              <w:fldChar w:fldCharType="begin"/>
            </w:r>
            <w:r>
              <w:rPr>
                <w:noProof/>
                <w:webHidden/>
              </w:rPr>
              <w:instrText xml:space="preserve"> PAGEREF _Toc371941970 \h </w:instrText>
            </w:r>
            <w:r>
              <w:rPr>
                <w:noProof/>
                <w:webHidden/>
              </w:rPr>
            </w:r>
            <w:r>
              <w:rPr>
                <w:noProof/>
                <w:webHidden/>
              </w:rPr>
              <w:fldChar w:fldCharType="separate"/>
            </w:r>
            <w:r>
              <w:rPr>
                <w:noProof/>
                <w:webHidden/>
              </w:rPr>
              <w:t>10</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71" w:history="1">
            <w:r w:rsidRPr="00851D87">
              <w:rPr>
                <w:rStyle w:val="Hipervnculo"/>
                <w:noProof/>
              </w:rPr>
              <w:t>Product Backlog del Proyecto</w:t>
            </w:r>
            <w:r>
              <w:rPr>
                <w:noProof/>
                <w:webHidden/>
              </w:rPr>
              <w:tab/>
            </w:r>
            <w:r>
              <w:rPr>
                <w:noProof/>
                <w:webHidden/>
              </w:rPr>
              <w:fldChar w:fldCharType="begin"/>
            </w:r>
            <w:r>
              <w:rPr>
                <w:noProof/>
                <w:webHidden/>
              </w:rPr>
              <w:instrText xml:space="preserve"> PAGEREF _Toc371941971 \h </w:instrText>
            </w:r>
            <w:r>
              <w:rPr>
                <w:noProof/>
                <w:webHidden/>
              </w:rPr>
            </w:r>
            <w:r>
              <w:rPr>
                <w:noProof/>
                <w:webHidden/>
              </w:rPr>
              <w:fldChar w:fldCharType="separate"/>
            </w:r>
            <w:r>
              <w:rPr>
                <w:noProof/>
                <w:webHidden/>
              </w:rPr>
              <w:t>10</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72" w:history="1">
            <w:r w:rsidRPr="00851D87">
              <w:rPr>
                <w:rStyle w:val="Hipervnculo"/>
                <w:noProof/>
              </w:rPr>
              <w:t>Gestión de riesgos del proyecto</w:t>
            </w:r>
            <w:r>
              <w:rPr>
                <w:noProof/>
                <w:webHidden/>
              </w:rPr>
              <w:tab/>
            </w:r>
            <w:r>
              <w:rPr>
                <w:noProof/>
                <w:webHidden/>
              </w:rPr>
              <w:fldChar w:fldCharType="begin"/>
            </w:r>
            <w:r>
              <w:rPr>
                <w:noProof/>
                <w:webHidden/>
              </w:rPr>
              <w:instrText xml:space="preserve"> PAGEREF _Toc371941972 \h </w:instrText>
            </w:r>
            <w:r>
              <w:rPr>
                <w:noProof/>
                <w:webHidden/>
              </w:rPr>
            </w:r>
            <w:r>
              <w:rPr>
                <w:noProof/>
                <w:webHidden/>
              </w:rPr>
              <w:fldChar w:fldCharType="separate"/>
            </w:r>
            <w:r>
              <w:rPr>
                <w:noProof/>
                <w:webHidden/>
              </w:rPr>
              <w:t>15</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73" w:history="1">
            <w:r w:rsidRPr="00851D87">
              <w:rPr>
                <w:rStyle w:val="Hipervnculo"/>
                <w:noProof/>
              </w:rPr>
              <w:t>Identificación de riesgos</w:t>
            </w:r>
            <w:r>
              <w:rPr>
                <w:noProof/>
                <w:webHidden/>
              </w:rPr>
              <w:tab/>
            </w:r>
            <w:r>
              <w:rPr>
                <w:noProof/>
                <w:webHidden/>
              </w:rPr>
              <w:fldChar w:fldCharType="begin"/>
            </w:r>
            <w:r>
              <w:rPr>
                <w:noProof/>
                <w:webHidden/>
              </w:rPr>
              <w:instrText xml:space="preserve"> PAGEREF _Toc371941973 \h </w:instrText>
            </w:r>
            <w:r>
              <w:rPr>
                <w:noProof/>
                <w:webHidden/>
              </w:rPr>
            </w:r>
            <w:r>
              <w:rPr>
                <w:noProof/>
                <w:webHidden/>
              </w:rPr>
              <w:fldChar w:fldCharType="separate"/>
            </w:r>
            <w:r>
              <w:rPr>
                <w:noProof/>
                <w:webHidden/>
              </w:rPr>
              <w:t>15</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74" w:history="1">
            <w:r w:rsidRPr="00851D87">
              <w:rPr>
                <w:rStyle w:val="Hipervnculo"/>
                <w:noProof/>
              </w:rPr>
              <w:t>Priorización de riesgos</w:t>
            </w:r>
            <w:r>
              <w:rPr>
                <w:noProof/>
                <w:webHidden/>
              </w:rPr>
              <w:tab/>
            </w:r>
            <w:r>
              <w:rPr>
                <w:noProof/>
                <w:webHidden/>
              </w:rPr>
              <w:fldChar w:fldCharType="begin"/>
            </w:r>
            <w:r>
              <w:rPr>
                <w:noProof/>
                <w:webHidden/>
              </w:rPr>
              <w:instrText xml:space="preserve"> PAGEREF _Toc371941974 \h </w:instrText>
            </w:r>
            <w:r>
              <w:rPr>
                <w:noProof/>
                <w:webHidden/>
              </w:rPr>
            </w:r>
            <w:r>
              <w:rPr>
                <w:noProof/>
                <w:webHidden/>
              </w:rPr>
              <w:fldChar w:fldCharType="separate"/>
            </w:r>
            <w:r>
              <w:rPr>
                <w:noProof/>
                <w:webHidden/>
              </w:rPr>
              <w:t>16</w:t>
            </w:r>
            <w:r>
              <w:rPr>
                <w:noProof/>
                <w:webHidden/>
              </w:rPr>
              <w:fldChar w:fldCharType="end"/>
            </w:r>
          </w:hyperlink>
        </w:p>
        <w:p w:rsidR="00414DFC" w:rsidRDefault="00414DFC">
          <w:pPr>
            <w:pStyle w:val="TDC3"/>
            <w:tabs>
              <w:tab w:val="right" w:leader="dot" w:pos="8828"/>
            </w:tabs>
            <w:rPr>
              <w:rFonts w:eastAsiaTheme="minorEastAsia"/>
              <w:noProof/>
              <w:lang w:eastAsia="es-ES"/>
            </w:rPr>
          </w:pPr>
          <w:hyperlink w:anchor="_Toc371941975" w:history="1">
            <w:r w:rsidRPr="00851D87">
              <w:rPr>
                <w:rStyle w:val="Hipervnculo"/>
                <w:noProof/>
              </w:rPr>
              <w:t>Referencias</w:t>
            </w:r>
            <w:r>
              <w:rPr>
                <w:noProof/>
                <w:webHidden/>
              </w:rPr>
              <w:tab/>
            </w:r>
            <w:r>
              <w:rPr>
                <w:noProof/>
                <w:webHidden/>
              </w:rPr>
              <w:fldChar w:fldCharType="begin"/>
            </w:r>
            <w:r>
              <w:rPr>
                <w:noProof/>
                <w:webHidden/>
              </w:rPr>
              <w:instrText xml:space="preserve"> PAGEREF _Toc371941975 \h </w:instrText>
            </w:r>
            <w:r>
              <w:rPr>
                <w:noProof/>
                <w:webHidden/>
              </w:rPr>
            </w:r>
            <w:r>
              <w:rPr>
                <w:noProof/>
                <w:webHidden/>
              </w:rPr>
              <w:fldChar w:fldCharType="separate"/>
            </w:r>
            <w:r>
              <w:rPr>
                <w:noProof/>
                <w:webHidden/>
              </w:rPr>
              <w:t>17</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76" w:history="1">
            <w:r w:rsidRPr="00851D87">
              <w:rPr>
                <w:rStyle w:val="Hipervnculo"/>
                <w:noProof/>
              </w:rPr>
              <w:t>Planificación</w:t>
            </w:r>
            <w:r>
              <w:rPr>
                <w:noProof/>
                <w:webHidden/>
              </w:rPr>
              <w:tab/>
            </w:r>
            <w:r>
              <w:rPr>
                <w:noProof/>
                <w:webHidden/>
              </w:rPr>
              <w:fldChar w:fldCharType="begin"/>
            </w:r>
            <w:r>
              <w:rPr>
                <w:noProof/>
                <w:webHidden/>
              </w:rPr>
              <w:instrText xml:space="preserve"> PAGEREF _Toc371941976 \h </w:instrText>
            </w:r>
            <w:r>
              <w:rPr>
                <w:noProof/>
                <w:webHidden/>
              </w:rPr>
            </w:r>
            <w:r>
              <w:rPr>
                <w:noProof/>
                <w:webHidden/>
              </w:rPr>
              <w:fldChar w:fldCharType="separate"/>
            </w:r>
            <w:r>
              <w:rPr>
                <w:noProof/>
                <w:webHidden/>
              </w:rPr>
              <w:t>17</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77" w:history="1">
            <w:r w:rsidRPr="00851D87">
              <w:rPr>
                <w:rStyle w:val="Hipervnculo"/>
                <w:noProof/>
              </w:rPr>
              <w:t>Monitoreo</w:t>
            </w:r>
            <w:r>
              <w:rPr>
                <w:noProof/>
                <w:webHidden/>
              </w:rPr>
              <w:tab/>
            </w:r>
            <w:r>
              <w:rPr>
                <w:noProof/>
                <w:webHidden/>
              </w:rPr>
              <w:fldChar w:fldCharType="begin"/>
            </w:r>
            <w:r>
              <w:rPr>
                <w:noProof/>
                <w:webHidden/>
              </w:rPr>
              <w:instrText xml:space="preserve"> PAGEREF _Toc371941977 \h </w:instrText>
            </w:r>
            <w:r>
              <w:rPr>
                <w:noProof/>
                <w:webHidden/>
              </w:rPr>
            </w:r>
            <w:r>
              <w:rPr>
                <w:noProof/>
                <w:webHidden/>
              </w:rPr>
              <w:fldChar w:fldCharType="separate"/>
            </w:r>
            <w:r>
              <w:rPr>
                <w:noProof/>
                <w:webHidden/>
              </w:rPr>
              <w:t>19</w:t>
            </w:r>
            <w:r>
              <w:rPr>
                <w:noProof/>
                <w:webHidden/>
              </w:rPr>
              <w:fldChar w:fldCharType="end"/>
            </w:r>
          </w:hyperlink>
        </w:p>
        <w:p w:rsidR="00414DFC" w:rsidRDefault="00414DFC">
          <w:pPr>
            <w:pStyle w:val="TDC3"/>
            <w:tabs>
              <w:tab w:val="right" w:leader="dot" w:pos="8828"/>
            </w:tabs>
            <w:rPr>
              <w:rFonts w:eastAsiaTheme="minorEastAsia"/>
              <w:noProof/>
              <w:lang w:eastAsia="es-ES"/>
            </w:rPr>
          </w:pPr>
          <w:hyperlink w:anchor="_Toc371941978" w:history="1">
            <w:r w:rsidRPr="00851D87">
              <w:rPr>
                <w:rStyle w:val="Hipervnculo"/>
                <w:noProof/>
              </w:rPr>
              <w:t>Referencias</w:t>
            </w:r>
            <w:r>
              <w:rPr>
                <w:noProof/>
                <w:webHidden/>
              </w:rPr>
              <w:tab/>
            </w:r>
            <w:r>
              <w:rPr>
                <w:noProof/>
                <w:webHidden/>
              </w:rPr>
              <w:fldChar w:fldCharType="begin"/>
            </w:r>
            <w:r>
              <w:rPr>
                <w:noProof/>
                <w:webHidden/>
              </w:rPr>
              <w:instrText xml:space="preserve"> PAGEREF _Toc371941978 \h </w:instrText>
            </w:r>
            <w:r>
              <w:rPr>
                <w:noProof/>
                <w:webHidden/>
              </w:rPr>
            </w:r>
            <w:r>
              <w:rPr>
                <w:noProof/>
                <w:webHidden/>
              </w:rPr>
              <w:fldChar w:fldCharType="separate"/>
            </w:r>
            <w:r>
              <w:rPr>
                <w:noProof/>
                <w:webHidden/>
              </w:rPr>
              <w:t>20</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79" w:history="1">
            <w:r w:rsidRPr="00851D87">
              <w:rPr>
                <w:rStyle w:val="Hipervnculo"/>
                <w:noProof/>
              </w:rPr>
              <w:t>ESTRUCTURA DE DESGLOSE DEL TRABAJO (WBS) DEL PRODUCTO</w:t>
            </w:r>
            <w:r>
              <w:rPr>
                <w:noProof/>
                <w:webHidden/>
              </w:rPr>
              <w:tab/>
            </w:r>
            <w:r>
              <w:rPr>
                <w:noProof/>
                <w:webHidden/>
              </w:rPr>
              <w:fldChar w:fldCharType="begin"/>
            </w:r>
            <w:r>
              <w:rPr>
                <w:noProof/>
                <w:webHidden/>
              </w:rPr>
              <w:instrText xml:space="preserve"> PAGEREF _Toc371941979 \h </w:instrText>
            </w:r>
            <w:r>
              <w:rPr>
                <w:noProof/>
                <w:webHidden/>
              </w:rPr>
            </w:r>
            <w:r>
              <w:rPr>
                <w:noProof/>
                <w:webHidden/>
              </w:rPr>
              <w:fldChar w:fldCharType="separate"/>
            </w:r>
            <w:r>
              <w:rPr>
                <w:noProof/>
                <w:webHidden/>
              </w:rPr>
              <w:t>21</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80" w:history="1">
            <w:r w:rsidRPr="00851D87">
              <w:rPr>
                <w:rStyle w:val="Hipervnculo"/>
                <w:noProof/>
              </w:rPr>
              <w:t>Planificación de Proyecto (Gantt)</w:t>
            </w:r>
            <w:r>
              <w:rPr>
                <w:noProof/>
                <w:webHidden/>
              </w:rPr>
              <w:tab/>
            </w:r>
            <w:r>
              <w:rPr>
                <w:noProof/>
                <w:webHidden/>
              </w:rPr>
              <w:fldChar w:fldCharType="begin"/>
            </w:r>
            <w:r>
              <w:rPr>
                <w:noProof/>
                <w:webHidden/>
              </w:rPr>
              <w:instrText xml:space="preserve"> PAGEREF _Toc371941980 \h </w:instrText>
            </w:r>
            <w:r>
              <w:rPr>
                <w:noProof/>
                <w:webHidden/>
              </w:rPr>
            </w:r>
            <w:r>
              <w:rPr>
                <w:noProof/>
                <w:webHidden/>
              </w:rPr>
              <w:fldChar w:fldCharType="separate"/>
            </w:r>
            <w:r>
              <w:rPr>
                <w:noProof/>
                <w:webHidden/>
              </w:rPr>
              <w:t>32</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81" w:history="1">
            <w:r w:rsidRPr="00851D87">
              <w:rPr>
                <w:rStyle w:val="Hipervnculo"/>
                <w:noProof/>
              </w:rPr>
              <w:t>Replanificación de Proyecto</w:t>
            </w:r>
            <w:r>
              <w:rPr>
                <w:noProof/>
                <w:webHidden/>
              </w:rPr>
              <w:tab/>
            </w:r>
            <w:r>
              <w:rPr>
                <w:noProof/>
                <w:webHidden/>
              </w:rPr>
              <w:fldChar w:fldCharType="begin"/>
            </w:r>
            <w:r>
              <w:rPr>
                <w:noProof/>
                <w:webHidden/>
              </w:rPr>
              <w:instrText xml:space="preserve"> PAGEREF _Toc371941981 \h </w:instrText>
            </w:r>
            <w:r>
              <w:rPr>
                <w:noProof/>
                <w:webHidden/>
              </w:rPr>
            </w:r>
            <w:r>
              <w:rPr>
                <w:noProof/>
                <w:webHidden/>
              </w:rPr>
              <w:fldChar w:fldCharType="separate"/>
            </w:r>
            <w:r>
              <w:rPr>
                <w:noProof/>
                <w:webHidden/>
              </w:rPr>
              <w:t>36</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82" w:history="1">
            <w:r w:rsidRPr="00851D87">
              <w:rPr>
                <w:rStyle w:val="Hipervnculo"/>
                <w:noProof/>
              </w:rPr>
              <w:t>Replanificación del Proyecto (Gantt)</w:t>
            </w:r>
            <w:r>
              <w:rPr>
                <w:noProof/>
                <w:webHidden/>
              </w:rPr>
              <w:tab/>
            </w:r>
            <w:r>
              <w:rPr>
                <w:noProof/>
                <w:webHidden/>
              </w:rPr>
              <w:fldChar w:fldCharType="begin"/>
            </w:r>
            <w:r>
              <w:rPr>
                <w:noProof/>
                <w:webHidden/>
              </w:rPr>
              <w:instrText xml:space="preserve"> PAGEREF _Toc371941982 \h </w:instrText>
            </w:r>
            <w:r>
              <w:rPr>
                <w:noProof/>
                <w:webHidden/>
              </w:rPr>
            </w:r>
            <w:r>
              <w:rPr>
                <w:noProof/>
                <w:webHidden/>
              </w:rPr>
              <w:fldChar w:fldCharType="separate"/>
            </w:r>
            <w:r>
              <w:rPr>
                <w:noProof/>
                <w:webHidden/>
              </w:rPr>
              <w:t>37</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83" w:history="1">
            <w:r w:rsidRPr="00851D87">
              <w:rPr>
                <w:rStyle w:val="Hipervnculo"/>
                <w:noProof/>
              </w:rPr>
              <w:t>Historias por iteración (Afectadas a Replanificación)</w:t>
            </w:r>
            <w:r>
              <w:rPr>
                <w:noProof/>
                <w:webHidden/>
              </w:rPr>
              <w:tab/>
            </w:r>
            <w:r>
              <w:rPr>
                <w:noProof/>
                <w:webHidden/>
              </w:rPr>
              <w:fldChar w:fldCharType="begin"/>
            </w:r>
            <w:r>
              <w:rPr>
                <w:noProof/>
                <w:webHidden/>
              </w:rPr>
              <w:instrText xml:space="preserve"> PAGEREF _Toc371941983 \h </w:instrText>
            </w:r>
            <w:r>
              <w:rPr>
                <w:noProof/>
                <w:webHidden/>
              </w:rPr>
            </w:r>
            <w:r>
              <w:rPr>
                <w:noProof/>
                <w:webHidden/>
              </w:rPr>
              <w:fldChar w:fldCharType="separate"/>
            </w:r>
            <w:r>
              <w:rPr>
                <w:noProof/>
                <w:webHidden/>
              </w:rPr>
              <w:t>37</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84" w:history="1">
            <w:r w:rsidRPr="00851D87">
              <w:rPr>
                <w:rStyle w:val="Hipervnculo"/>
                <w:noProof/>
              </w:rPr>
              <w:t>Primera iteración</w:t>
            </w:r>
            <w:r>
              <w:rPr>
                <w:noProof/>
                <w:webHidden/>
              </w:rPr>
              <w:tab/>
            </w:r>
            <w:r>
              <w:rPr>
                <w:noProof/>
                <w:webHidden/>
              </w:rPr>
              <w:fldChar w:fldCharType="begin"/>
            </w:r>
            <w:r>
              <w:rPr>
                <w:noProof/>
                <w:webHidden/>
              </w:rPr>
              <w:instrText xml:space="preserve"> PAGEREF _Toc371941984 \h </w:instrText>
            </w:r>
            <w:r>
              <w:rPr>
                <w:noProof/>
                <w:webHidden/>
              </w:rPr>
            </w:r>
            <w:r>
              <w:rPr>
                <w:noProof/>
                <w:webHidden/>
              </w:rPr>
              <w:fldChar w:fldCharType="separate"/>
            </w:r>
            <w:r>
              <w:rPr>
                <w:noProof/>
                <w:webHidden/>
              </w:rPr>
              <w:t>37</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85" w:history="1">
            <w:r w:rsidRPr="00851D87">
              <w:rPr>
                <w:rStyle w:val="Hipervnculo"/>
                <w:noProof/>
              </w:rPr>
              <w:t>Segunda iteración</w:t>
            </w:r>
            <w:r>
              <w:rPr>
                <w:noProof/>
                <w:webHidden/>
              </w:rPr>
              <w:tab/>
            </w:r>
            <w:r>
              <w:rPr>
                <w:noProof/>
                <w:webHidden/>
              </w:rPr>
              <w:fldChar w:fldCharType="begin"/>
            </w:r>
            <w:r>
              <w:rPr>
                <w:noProof/>
                <w:webHidden/>
              </w:rPr>
              <w:instrText xml:space="preserve"> PAGEREF _Toc371941985 \h </w:instrText>
            </w:r>
            <w:r>
              <w:rPr>
                <w:noProof/>
                <w:webHidden/>
              </w:rPr>
            </w:r>
            <w:r>
              <w:rPr>
                <w:noProof/>
                <w:webHidden/>
              </w:rPr>
              <w:fldChar w:fldCharType="separate"/>
            </w:r>
            <w:r>
              <w:rPr>
                <w:noProof/>
                <w:webHidden/>
              </w:rPr>
              <w:t>37</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86" w:history="1">
            <w:r w:rsidRPr="00851D87">
              <w:rPr>
                <w:rStyle w:val="Hipervnculo"/>
                <w:noProof/>
              </w:rPr>
              <w:t>Tercera iteración</w:t>
            </w:r>
            <w:r>
              <w:rPr>
                <w:noProof/>
                <w:webHidden/>
              </w:rPr>
              <w:tab/>
            </w:r>
            <w:r>
              <w:rPr>
                <w:noProof/>
                <w:webHidden/>
              </w:rPr>
              <w:fldChar w:fldCharType="begin"/>
            </w:r>
            <w:r>
              <w:rPr>
                <w:noProof/>
                <w:webHidden/>
              </w:rPr>
              <w:instrText xml:space="preserve"> PAGEREF _Toc371941986 \h </w:instrText>
            </w:r>
            <w:r>
              <w:rPr>
                <w:noProof/>
                <w:webHidden/>
              </w:rPr>
            </w:r>
            <w:r>
              <w:rPr>
                <w:noProof/>
                <w:webHidden/>
              </w:rPr>
              <w:fldChar w:fldCharType="separate"/>
            </w:r>
            <w:r>
              <w:rPr>
                <w:noProof/>
                <w:webHidden/>
              </w:rPr>
              <w:t>38</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87" w:history="1">
            <w:r w:rsidRPr="00851D87">
              <w:rPr>
                <w:rStyle w:val="Hipervnculo"/>
                <w:noProof/>
              </w:rPr>
              <w:t>Cuarta iteración</w:t>
            </w:r>
            <w:r>
              <w:rPr>
                <w:noProof/>
                <w:webHidden/>
              </w:rPr>
              <w:tab/>
            </w:r>
            <w:r>
              <w:rPr>
                <w:noProof/>
                <w:webHidden/>
              </w:rPr>
              <w:fldChar w:fldCharType="begin"/>
            </w:r>
            <w:r>
              <w:rPr>
                <w:noProof/>
                <w:webHidden/>
              </w:rPr>
              <w:instrText xml:space="preserve"> PAGEREF _Toc371941987 \h </w:instrText>
            </w:r>
            <w:r>
              <w:rPr>
                <w:noProof/>
                <w:webHidden/>
              </w:rPr>
            </w:r>
            <w:r>
              <w:rPr>
                <w:noProof/>
                <w:webHidden/>
              </w:rPr>
              <w:fldChar w:fldCharType="separate"/>
            </w:r>
            <w:r>
              <w:rPr>
                <w:noProof/>
                <w:webHidden/>
              </w:rPr>
              <w:t>39</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88" w:history="1">
            <w:r w:rsidRPr="00851D87">
              <w:rPr>
                <w:rStyle w:val="Hipervnculo"/>
                <w:noProof/>
              </w:rPr>
              <w:t>Quinta iteración</w:t>
            </w:r>
            <w:r>
              <w:rPr>
                <w:noProof/>
                <w:webHidden/>
              </w:rPr>
              <w:tab/>
            </w:r>
            <w:r>
              <w:rPr>
                <w:noProof/>
                <w:webHidden/>
              </w:rPr>
              <w:fldChar w:fldCharType="begin"/>
            </w:r>
            <w:r>
              <w:rPr>
                <w:noProof/>
                <w:webHidden/>
              </w:rPr>
              <w:instrText xml:space="preserve"> PAGEREF _Toc371941988 \h </w:instrText>
            </w:r>
            <w:r>
              <w:rPr>
                <w:noProof/>
                <w:webHidden/>
              </w:rPr>
            </w:r>
            <w:r>
              <w:rPr>
                <w:noProof/>
                <w:webHidden/>
              </w:rPr>
              <w:fldChar w:fldCharType="separate"/>
            </w:r>
            <w:r>
              <w:rPr>
                <w:noProof/>
                <w:webHidden/>
              </w:rPr>
              <w:t>39</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89" w:history="1">
            <w:r w:rsidRPr="00851D87">
              <w:rPr>
                <w:rStyle w:val="Hipervnculo"/>
                <w:noProof/>
              </w:rPr>
              <w:t>Sexta iteración</w:t>
            </w:r>
            <w:r>
              <w:rPr>
                <w:noProof/>
                <w:webHidden/>
              </w:rPr>
              <w:tab/>
            </w:r>
            <w:r>
              <w:rPr>
                <w:noProof/>
                <w:webHidden/>
              </w:rPr>
              <w:fldChar w:fldCharType="begin"/>
            </w:r>
            <w:r>
              <w:rPr>
                <w:noProof/>
                <w:webHidden/>
              </w:rPr>
              <w:instrText xml:space="preserve"> PAGEREF _Toc371941989 \h </w:instrText>
            </w:r>
            <w:r>
              <w:rPr>
                <w:noProof/>
                <w:webHidden/>
              </w:rPr>
            </w:r>
            <w:r>
              <w:rPr>
                <w:noProof/>
                <w:webHidden/>
              </w:rPr>
              <w:fldChar w:fldCharType="separate"/>
            </w:r>
            <w:r>
              <w:rPr>
                <w:noProof/>
                <w:webHidden/>
              </w:rPr>
              <w:t>39</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90" w:history="1">
            <w:r w:rsidRPr="00851D87">
              <w:rPr>
                <w:rStyle w:val="Hipervnculo"/>
                <w:noProof/>
                <w:lang w:val="es-AR"/>
              </w:rPr>
              <w:t>Séptima Iteración</w:t>
            </w:r>
            <w:r>
              <w:rPr>
                <w:noProof/>
                <w:webHidden/>
              </w:rPr>
              <w:tab/>
            </w:r>
            <w:r>
              <w:rPr>
                <w:noProof/>
                <w:webHidden/>
              </w:rPr>
              <w:fldChar w:fldCharType="begin"/>
            </w:r>
            <w:r>
              <w:rPr>
                <w:noProof/>
                <w:webHidden/>
              </w:rPr>
              <w:instrText xml:space="preserve"> PAGEREF _Toc371941990 \h </w:instrText>
            </w:r>
            <w:r>
              <w:rPr>
                <w:noProof/>
                <w:webHidden/>
              </w:rPr>
            </w:r>
            <w:r>
              <w:rPr>
                <w:noProof/>
                <w:webHidden/>
              </w:rPr>
              <w:fldChar w:fldCharType="separate"/>
            </w:r>
            <w:r>
              <w:rPr>
                <w:noProof/>
                <w:webHidden/>
              </w:rPr>
              <w:t>39</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91" w:history="1">
            <w:r w:rsidRPr="00851D87">
              <w:rPr>
                <w:rStyle w:val="Hipervnculo"/>
                <w:noProof/>
                <w:lang w:val="es-AR"/>
              </w:rPr>
              <w:t>Octava Iteración</w:t>
            </w:r>
            <w:r>
              <w:rPr>
                <w:noProof/>
                <w:webHidden/>
              </w:rPr>
              <w:tab/>
            </w:r>
            <w:r>
              <w:rPr>
                <w:noProof/>
                <w:webHidden/>
              </w:rPr>
              <w:fldChar w:fldCharType="begin"/>
            </w:r>
            <w:r>
              <w:rPr>
                <w:noProof/>
                <w:webHidden/>
              </w:rPr>
              <w:instrText xml:space="preserve"> PAGEREF _Toc371941991 \h </w:instrText>
            </w:r>
            <w:r>
              <w:rPr>
                <w:noProof/>
                <w:webHidden/>
              </w:rPr>
            </w:r>
            <w:r>
              <w:rPr>
                <w:noProof/>
                <w:webHidden/>
              </w:rPr>
              <w:fldChar w:fldCharType="separate"/>
            </w:r>
            <w:r>
              <w:rPr>
                <w:noProof/>
                <w:webHidden/>
              </w:rPr>
              <w:t>40</w:t>
            </w:r>
            <w:r>
              <w:rPr>
                <w:noProof/>
                <w:webHidden/>
              </w:rPr>
              <w:fldChar w:fldCharType="end"/>
            </w:r>
          </w:hyperlink>
        </w:p>
        <w:p w:rsidR="00414DFC" w:rsidRDefault="00414DFC">
          <w:pPr>
            <w:pStyle w:val="TDC1"/>
            <w:tabs>
              <w:tab w:val="right" w:leader="dot" w:pos="8828"/>
            </w:tabs>
            <w:rPr>
              <w:rFonts w:eastAsiaTheme="minorEastAsia"/>
              <w:noProof/>
              <w:lang w:eastAsia="es-ES"/>
            </w:rPr>
          </w:pPr>
          <w:hyperlink w:anchor="_Toc371941992" w:history="1">
            <w:r w:rsidRPr="00851D87">
              <w:rPr>
                <w:rStyle w:val="Hipervnculo"/>
                <w:noProof/>
              </w:rPr>
              <w:t>Administración de configuraciones</w:t>
            </w:r>
            <w:r>
              <w:rPr>
                <w:noProof/>
                <w:webHidden/>
              </w:rPr>
              <w:tab/>
            </w:r>
            <w:r>
              <w:rPr>
                <w:noProof/>
                <w:webHidden/>
              </w:rPr>
              <w:fldChar w:fldCharType="begin"/>
            </w:r>
            <w:r>
              <w:rPr>
                <w:noProof/>
                <w:webHidden/>
              </w:rPr>
              <w:instrText xml:space="preserve"> PAGEREF _Toc371941992 \h </w:instrText>
            </w:r>
            <w:r>
              <w:rPr>
                <w:noProof/>
                <w:webHidden/>
              </w:rPr>
            </w:r>
            <w:r>
              <w:rPr>
                <w:noProof/>
                <w:webHidden/>
              </w:rPr>
              <w:fldChar w:fldCharType="separate"/>
            </w:r>
            <w:r>
              <w:rPr>
                <w:noProof/>
                <w:webHidden/>
              </w:rPr>
              <w:t>40</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93" w:history="1">
            <w:r w:rsidRPr="00851D87">
              <w:rPr>
                <w:rStyle w:val="Hipervnculo"/>
                <w:noProof/>
              </w:rPr>
              <w:t>Estructura de repositorios</w:t>
            </w:r>
            <w:r>
              <w:rPr>
                <w:noProof/>
                <w:webHidden/>
              </w:rPr>
              <w:tab/>
            </w:r>
            <w:r>
              <w:rPr>
                <w:noProof/>
                <w:webHidden/>
              </w:rPr>
              <w:fldChar w:fldCharType="begin"/>
            </w:r>
            <w:r>
              <w:rPr>
                <w:noProof/>
                <w:webHidden/>
              </w:rPr>
              <w:instrText xml:space="preserve"> PAGEREF _Toc371941993 \h </w:instrText>
            </w:r>
            <w:r>
              <w:rPr>
                <w:noProof/>
                <w:webHidden/>
              </w:rPr>
            </w:r>
            <w:r>
              <w:rPr>
                <w:noProof/>
                <w:webHidden/>
              </w:rPr>
              <w:fldChar w:fldCharType="separate"/>
            </w:r>
            <w:r>
              <w:rPr>
                <w:noProof/>
                <w:webHidden/>
              </w:rPr>
              <w:t>40</w:t>
            </w:r>
            <w:r>
              <w:rPr>
                <w:noProof/>
                <w:webHidden/>
              </w:rPr>
              <w:fldChar w:fldCharType="end"/>
            </w:r>
          </w:hyperlink>
        </w:p>
        <w:p w:rsidR="00414DFC" w:rsidRDefault="00414DFC">
          <w:pPr>
            <w:pStyle w:val="TDC2"/>
            <w:tabs>
              <w:tab w:val="right" w:leader="dot" w:pos="8828"/>
            </w:tabs>
            <w:rPr>
              <w:rFonts w:eastAsiaTheme="minorEastAsia"/>
              <w:noProof/>
              <w:lang w:eastAsia="es-ES"/>
            </w:rPr>
          </w:pPr>
          <w:hyperlink w:anchor="_Toc371941994" w:history="1">
            <w:r w:rsidRPr="00851D87">
              <w:rPr>
                <w:rStyle w:val="Hipervnculo"/>
                <w:noProof/>
              </w:rPr>
              <w:t>Reglas de nombrado</w:t>
            </w:r>
            <w:r>
              <w:rPr>
                <w:noProof/>
                <w:webHidden/>
              </w:rPr>
              <w:tab/>
            </w:r>
            <w:r>
              <w:rPr>
                <w:noProof/>
                <w:webHidden/>
              </w:rPr>
              <w:fldChar w:fldCharType="begin"/>
            </w:r>
            <w:r>
              <w:rPr>
                <w:noProof/>
                <w:webHidden/>
              </w:rPr>
              <w:instrText xml:space="preserve"> PAGEREF _Toc371941994 \h </w:instrText>
            </w:r>
            <w:r>
              <w:rPr>
                <w:noProof/>
                <w:webHidden/>
              </w:rPr>
            </w:r>
            <w:r>
              <w:rPr>
                <w:noProof/>
                <w:webHidden/>
              </w:rPr>
              <w:fldChar w:fldCharType="separate"/>
            </w:r>
            <w:r>
              <w:rPr>
                <w:noProof/>
                <w:webHidden/>
              </w:rPr>
              <w:t>40</w:t>
            </w:r>
            <w:r>
              <w:rPr>
                <w:noProof/>
                <w:webHidden/>
              </w:rPr>
              <w:fldChar w:fldCharType="end"/>
            </w:r>
          </w:hyperlink>
        </w:p>
        <w:p w:rsidR="00055476" w:rsidRDefault="00320F05">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C7A61" w:rsidRDefault="000C7A61" w:rsidP="00852274">
      <w:pPr>
        <w:pStyle w:val="Ttulo1"/>
      </w:pPr>
      <w:bookmarkStart w:id="0" w:name="_Toc371941954"/>
      <w:r w:rsidRPr="00365620">
        <w:t>Introducción</w:t>
      </w:r>
      <w:bookmarkEnd w:id="0"/>
    </w:p>
    <w:p w:rsidR="000C7A61" w:rsidRPr="00037EBD" w:rsidRDefault="000C7A61" w:rsidP="00037EBD">
      <w:pPr>
        <w:pStyle w:val="Ttulo2"/>
      </w:pPr>
      <w:bookmarkStart w:id="1" w:name="_Toc371941955"/>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71941956"/>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71941957"/>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C7A61" w:rsidRPr="00365620" w:rsidRDefault="000C7A61" w:rsidP="000C4815">
      <w:pPr>
        <w:pStyle w:val="Ttulo1"/>
      </w:pPr>
      <w:bookmarkStart w:id="4" w:name="_Toc371941958"/>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lastRenderedPageBreak/>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bl>
    <w:p w:rsidR="000C7A61" w:rsidRPr="00037EBD" w:rsidRDefault="000C7A61" w:rsidP="00037EBD">
      <w:pPr>
        <w:pStyle w:val="Ttulo2"/>
      </w:pPr>
      <w:bookmarkStart w:id="5" w:name="_Toc371941959"/>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71941960"/>
      <w:r w:rsidRPr="00365620">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71941961"/>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bookmarkStart w:id="8" w:name="_Toc371941962"/>
      <w:r>
        <w:t>Metodología de trabajo</w:t>
      </w:r>
      <w:bookmarkEnd w:id="8"/>
    </w:p>
    <w:p w:rsidR="00DC0B20" w:rsidRPr="00DC0B20" w:rsidRDefault="00DC0B20" w:rsidP="005B0066">
      <w:pPr>
        <w:jc w:val="both"/>
      </w:pPr>
      <w:r>
        <w:tab/>
        <w:t>Se empleará metodología SCRUM para el desarrollo del proyecto, dado que e</w:t>
      </w:r>
      <w:r w:rsidR="005B0066">
        <w:t>l</w:t>
      </w:r>
      <w:r>
        <w:t xml:space="preserve"> mismo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9" w:name="_Toc371941963"/>
      <w:r w:rsidRPr="00037EBD">
        <w:t>Calendarización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Sprints de desarrollo con una duración de </w:t>
      </w:r>
      <w:r w:rsidR="00BB13B6" w:rsidRPr="00037EBD">
        <w:rPr>
          <w:rFonts w:cstheme="minorHAnsi"/>
          <w:sz w:val="24"/>
          <w:szCs w:val="24"/>
        </w:rPr>
        <w:t>4</w:t>
      </w:r>
      <w:r w:rsidRPr="00037EBD">
        <w:rPr>
          <w:rFonts w:cstheme="minorHAnsi"/>
          <w:sz w:val="24"/>
          <w:szCs w:val="24"/>
        </w:rPr>
        <w:t xml:space="preserve"> semanas cada uno. Cada iteración incluye la implementación de nuevas historias, corrección de defectos, y actualización de la documentación del sistema. </w:t>
      </w:r>
    </w:p>
    <w:p w:rsidR="000C7A61" w:rsidRPr="00037EBD" w:rsidRDefault="000C7A61" w:rsidP="00037EBD">
      <w:pPr>
        <w:pStyle w:val="Ttulo3"/>
      </w:pPr>
      <w:bookmarkStart w:id="10" w:name="_Toc371941964"/>
      <w:r w:rsidRPr="00037EBD">
        <w:t>Reuniones del proyecto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1" w:name="_Toc371941965"/>
      <w:r w:rsidRPr="00037EBD">
        <w:lastRenderedPageBreak/>
        <w:t>Reuniones de estado</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w:t>
      </w:r>
      <w:r w:rsidR="001B6DB3" w:rsidRPr="00037EBD">
        <w:rPr>
          <w:rFonts w:cstheme="minorHAnsi"/>
          <w:sz w:val="24"/>
          <w:szCs w:val="24"/>
        </w:rPr>
        <w:t>más</w:t>
      </w:r>
      <w:r w:rsidRPr="00037EBD">
        <w:rPr>
          <w:rFonts w:cstheme="minorHAnsi"/>
          <w:sz w:val="24"/>
          <w:szCs w:val="24"/>
        </w:rPr>
        <w:t xml:space="preserve"> especifico, esta reunión se llevara a cabo de forma presencial por los miembros del equipo en el lugar y fecha establecida por los mismos.</w:t>
      </w:r>
    </w:p>
    <w:p w:rsidR="000C7A61" w:rsidRPr="00037EBD" w:rsidRDefault="000C7A61" w:rsidP="00037EBD">
      <w:pPr>
        <w:pStyle w:val="Ttulo3"/>
      </w:pPr>
      <w:bookmarkStart w:id="12" w:name="_Toc371941966"/>
      <w:r w:rsidRPr="00037EBD">
        <w:t>Reuniones de avance</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backlog de producto, que serán estimadas y priorizadas con posterioridad.</w:t>
      </w:r>
    </w:p>
    <w:p w:rsidR="000C7A61" w:rsidRPr="00037EBD" w:rsidRDefault="000C7A61" w:rsidP="00037EBD">
      <w:pPr>
        <w:pStyle w:val="Ttulo3"/>
      </w:pPr>
      <w:bookmarkStart w:id="13" w:name="_Toc371941967"/>
      <w:r w:rsidRPr="00037EBD">
        <w:t>Reuniones de planificación</w:t>
      </w:r>
      <w:bookmarkEnd w:id="1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4" w:name="_Toc371941968"/>
      <w:r w:rsidRPr="00037EBD">
        <w:t>Prioridad de las tareas</w:t>
      </w:r>
      <w:bookmarkEnd w:id="14"/>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 xml:space="preserve">print </w:t>
      </w:r>
      <w:r w:rsidR="0049615D">
        <w:rPr>
          <w:rFonts w:cstheme="minorHAnsi"/>
          <w:sz w:val="24"/>
          <w:szCs w:val="24"/>
        </w:rPr>
        <w:lastRenderedPageBreak/>
        <w:t>también se determinará</w:t>
      </w:r>
      <w:r w:rsidR="000C7A61" w:rsidRPr="00037EBD">
        <w:rPr>
          <w:rFonts w:cstheme="minorHAnsi"/>
          <w:sz w:val="24"/>
          <w:szCs w:val="24"/>
        </w:rPr>
        <w:t xml:space="preserve">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5" w:name="_Toc371941969"/>
      <w:r w:rsidRPr="00037EBD">
        <w:t>Métricas del proyecto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n su totalidad por lo que se re</w:t>
      </w:r>
      <w:r w:rsidRPr="00037EBD">
        <w:rPr>
          <w:rFonts w:cstheme="minorHAnsi"/>
          <w:sz w:val="24"/>
          <w:szCs w:val="24"/>
        </w:rPr>
        <w:t>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6" w:name="_Toc371941970"/>
      <w:r w:rsidRPr="00037EBD">
        <w:lastRenderedPageBreak/>
        <w:t>Significado de ‘completo’</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661B04" w:rsidP="00365620">
      <w:pPr>
        <w:pStyle w:val="Ttulo1"/>
      </w:pPr>
      <w:bookmarkStart w:id="17" w:name="_Toc371941971"/>
      <w:r>
        <w:t>Product Backlog del Proyecto</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'Poker Estimation' realizando diferentes rondas con 'Wideband Delphi' priorizando las estimaciones de aquellos </w:t>
      </w:r>
      <w:r w:rsidRPr="00037EBD">
        <w:rPr>
          <w:rFonts w:cstheme="minorHAnsi"/>
          <w:sz w:val="24"/>
          <w:szCs w:val="24"/>
        </w:rPr>
        <w:lastRenderedPageBreak/>
        <w:t>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CellMar>
          <w:left w:w="55" w:type="dxa"/>
          <w:right w:w="55" w:type="dxa"/>
        </w:tblCellMar>
        <w:tblLook w:val="0000"/>
      </w:tblPr>
      <w:tblGrid>
        <w:gridCol w:w="1033"/>
        <w:gridCol w:w="5441"/>
        <w:gridCol w:w="1283"/>
        <w:gridCol w:w="1136"/>
      </w:tblGrid>
      <w:tr w:rsidR="00FF21A1" w:rsidRPr="00037EBD" w:rsidTr="009A03A2">
        <w:trPr>
          <w:trHeight w:val="288"/>
        </w:trPr>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tcPr>
          <w:p w:rsidR="00FF21A1" w:rsidRPr="00037EBD" w:rsidRDefault="00FF21A1">
            <w:pPr>
              <w:autoSpaceDE w:val="0"/>
              <w:autoSpaceDN w:val="0"/>
              <w:adjustRightInd w:val="0"/>
              <w:spacing w:after="0" w:line="240" w:lineRule="auto"/>
              <w:jc w:val="center"/>
              <w:rPr>
                <w:rFonts w:cstheme="minorHAnsi"/>
                <w:b/>
                <w:bCs/>
                <w:color w:val="000000"/>
                <w:sz w:val="24"/>
                <w:szCs w:val="24"/>
              </w:rPr>
            </w:pPr>
            <w:r>
              <w:rPr>
                <w:rFonts w:cstheme="minorHAnsi"/>
                <w:b/>
                <w:bCs/>
                <w:color w:val="000000"/>
                <w:sz w:val="24"/>
                <w:szCs w:val="24"/>
              </w:rPr>
              <w:t>User History ID</w:t>
            </w:r>
          </w:p>
        </w:tc>
      </w:tr>
      <w:tr w:rsidR="00FF21A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rPr>
                <w:rFonts w:ascii="Arial" w:hAnsi="Arial" w:cs="Arial"/>
                <w:sz w:val="20"/>
                <w:szCs w:val="20"/>
              </w:rPr>
            </w:pPr>
            <w:r>
              <w:rPr>
                <w:rFonts w:ascii="Arial" w:hAnsi="Arial" w:cs="Arial"/>
                <w:sz w:val="20"/>
                <w:szCs w:val="20"/>
              </w:rPr>
              <w:t>Conocer sobre las librerías de Computer Vision, e identificar cuáles son las más funcionales.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FF21A1" w:rsidRDefault="00E92237" w:rsidP="009A03A2">
            <w:pPr>
              <w:jc w:val="right"/>
              <w:rPr>
                <w:rFonts w:ascii="Arial" w:hAnsi="Arial" w:cs="Arial"/>
                <w:sz w:val="20"/>
                <w:szCs w:val="20"/>
              </w:rPr>
            </w:pPr>
            <w:r>
              <w:rPr>
                <w:rFonts w:ascii="Arial" w:hAnsi="Arial" w:cs="Arial"/>
                <w:sz w:val="20"/>
                <w:szCs w:val="20"/>
              </w:rPr>
              <w:t>T</w:t>
            </w:r>
            <w:r w:rsidR="009A03A2" w:rsidRPr="009A03A2">
              <w:rPr>
                <w:rFonts w:ascii="Arial" w:hAnsi="Arial" w:cs="Arial"/>
                <w:sz w:val="20"/>
                <w:szCs w:val="20"/>
              </w:rPr>
              <w:t>-01001</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624021">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2</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Conocer sobre los formatos de captura y filtros de imagen necesarios para realizar captura y preprocesamiento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D96C4B">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3</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D96C4B">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4</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Investigar y documentar sobre librerías de segmentación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624021">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w:t>
            </w:r>
            <w:r w:rsidR="00624021">
              <w:rPr>
                <w:rFonts w:ascii="Arial" w:hAnsi="Arial" w:cs="Arial"/>
                <w:sz w:val="20"/>
                <w:szCs w:val="20"/>
              </w:rPr>
              <w:t>2</w:t>
            </w:r>
            <w:r w:rsidR="00624021" w:rsidRPr="009A03A2">
              <w:rPr>
                <w:rFonts w:ascii="Arial" w:hAnsi="Arial" w:cs="Arial"/>
                <w:sz w:val="20"/>
                <w:szCs w:val="20"/>
              </w:rPr>
              <w:t>001</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Desarrollar pruebas básicas de las funcionalidades principales necesarias de las </w:t>
            </w:r>
            <w:r w:rsidR="001B6DB3">
              <w:rPr>
                <w:rFonts w:ascii="Arial" w:hAnsi="Arial" w:cs="Arial"/>
                <w:sz w:val="20"/>
                <w:szCs w:val="20"/>
              </w:rPr>
              <w:t>librerías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D96C4B">
            <w:pPr>
              <w:jc w:val="right"/>
              <w:rPr>
                <w:rFonts w:ascii="Arial" w:hAnsi="Arial" w:cs="Arial"/>
                <w:sz w:val="20"/>
                <w:szCs w:val="20"/>
              </w:rPr>
            </w:pPr>
            <w:r>
              <w:rPr>
                <w:rFonts w:ascii="Arial" w:hAnsi="Arial" w:cs="Arial"/>
                <w:sz w:val="20"/>
                <w:szCs w:val="20"/>
              </w:rPr>
              <w:t>T</w:t>
            </w:r>
            <w:r w:rsidR="00624021">
              <w:rPr>
                <w:rFonts w:ascii="Arial" w:hAnsi="Arial" w:cs="Arial"/>
                <w:sz w:val="20"/>
                <w:szCs w:val="20"/>
              </w:rPr>
              <w:t>-02</w:t>
            </w:r>
            <w:r w:rsidR="00624021" w:rsidRPr="009A03A2">
              <w:rPr>
                <w:rFonts w:ascii="Arial" w:hAnsi="Arial" w:cs="Arial"/>
                <w:sz w:val="20"/>
                <w:szCs w:val="20"/>
              </w:rPr>
              <w:t>00</w:t>
            </w:r>
            <w:r w:rsidR="00624021">
              <w:rPr>
                <w:rFonts w:ascii="Arial" w:hAnsi="Arial" w:cs="Arial"/>
                <w:sz w:val="20"/>
                <w:szCs w:val="20"/>
              </w:rPr>
              <w:t>2</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Investigar </w:t>
            </w:r>
            <w:r w:rsidR="001B6DB3">
              <w:rPr>
                <w:rFonts w:ascii="Arial" w:hAnsi="Arial" w:cs="Arial"/>
                <w:sz w:val="20"/>
                <w:szCs w:val="20"/>
              </w:rPr>
              <w:t>cómo</w:t>
            </w:r>
            <w:r>
              <w:rPr>
                <w:rFonts w:ascii="Arial" w:hAnsi="Arial" w:cs="Arial"/>
                <w:sz w:val="20"/>
                <w:szCs w:val="20"/>
              </w:rPr>
              <w:t xml:space="preserve"> realizar Clusters de objetos detectados para segmentar.</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sidR="00317A5B">
              <w:rPr>
                <w:rFonts w:ascii="Arial" w:hAnsi="Arial" w:cs="Arial"/>
                <w:sz w:val="20"/>
                <w:szCs w:val="20"/>
              </w:rPr>
              <w:t>3</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Diseñar el modelo de objetos de segmentación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4</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Realizar modelo de base de datos para la segmentación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5</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Realizar casos de pruebas de segmentación con imágines simples.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6</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permitan de una forma ágil y extensible realizar el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permitan de una forma ágil y extensible realizar el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Realizar pruebas de funcionalidad de las </w:t>
            </w:r>
            <w:r w:rsidR="001B6DB3">
              <w:rPr>
                <w:rFonts w:ascii="Arial" w:hAnsi="Arial" w:cs="Arial"/>
                <w:sz w:val="20"/>
                <w:szCs w:val="20"/>
              </w:rPr>
              <w:t>librerías</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Iniciar el diseño del módulo de reconocimiento.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Iniciar el diseño del modelo de objetos de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Diseñar el modelo de objetos de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6</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entrenamiento de Machine Learning con al menos 3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Modelo de base de datos para almacenar el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un </w:t>
            </w:r>
            <w:r w:rsidR="001B6DB3">
              <w:rPr>
                <w:rFonts w:ascii="Arial" w:hAnsi="Arial" w:cs="Arial"/>
                <w:sz w:val="20"/>
                <w:szCs w:val="20"/>
              </w:rPr>
              <w:t>método</w:t>
            </w:r>
            <w:r>
              <w:rPr>
                <w:rFonts w:ascii="Arial" w:hAnsi="Arial" w:cs="Arial"/>
                <w:sz w:val="20"/>
                <w:szCs w:val="20"/>
              </w:rPr>
              <w:t xml:space="preserve"> que permita comprimir la imagen para almacenarla sin perder calidad.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un método para descomprimir </w:t>
            </w:r>
            <w:r w:rsidR="001B6DB3">
              <w:rPr>
                <w:rFonts w:ascii="Arial" w:hAnsi="Arial" w:cs="Arial"/>
                <w:sz w:val="20"/>
                <w:szCs w:val="20"/>
              </w:rPr>
              <w:t>imágenes</w:t>
            </w:r>
            <w:r>
              <w:rPr>
                <w:rFonts w:ascii="Arial" w:hAnsi="Arial" w:cs="Arial"/>
                <w:sz w:val="20"/>
                <w:szCs w:val="20"/>
              </w:rPr>
              <w:t xml:space="preserve"> </w:t>
            </w:r>
            <w:r w:rsidR="001B6DB3">
              <w:rPr>
                <w:rFonts w:ascii="Arial" w:hAnsi="Arial" w:cs="Arial"/>
                <w:sz w:val="20"/>
                <w:szCs w:val="20"/>
              </w:rPr>
              <w:t>recuperándola</w:t>
            </w:r>
            <w:r>
              <w:rPr>
                <w:rFonts w:ascii="Arial" w:hAnsi="Arial" w:cs="Arial"/>
                <w:sz w:val="20"/>
                <w:szCs w:val="20"/>
              </w:rPr>
              <w:t xml:space="preserve"> de la BD con la mejor calidad posible.</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casos de prueba de compresión y descompresión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Realizar modelo de objetos para representar la compresión y descompresión de </w:t>
            </w:r>
            <w:r w:rsidR="001B6DB3">
              <w:rPr>
                <w:rFonts w:ascii="Arial" w:hAnsi="Arial" w:cs="Arial"/>
                <w:sz w:val="20"/>
                <w:szCs w:val="20"/>
              </w:rPr>
              <w:t>imágenes</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modelo de base de datos para compresión y descompresión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Implementar en el motor de base de datos funcionalidad para almacenar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6</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Realizar pruebas de </w:t>
            </w:r>
            <w:r w:rsidR="001B6DB3">
              <w:rPr>
                <w:rFonts w:ascii="Arial" w:hAnsi="Arial" w:cs="Arial"/>
                <w:sz w:val="20"/>
                <w:szCs w:val="20"/>
              </w:rPr>
              <w:t>almacenamiento</w:t>
            </w:r>
            <w:r>
              <w:rPr>
                <w:rFonts w:ascii="Arial" w:hAnsi="Arial" w:cs="Arial"/>
                <w:sz w:val="20"/>
                <w:szCs w:val="20"/>
              </w:rPr>
              <w:t xml:space="preserve"> recuperación de </w:t>
            </w:r>
            <w:r w:rsidR="001B6DB3">
              <w:rPr>
                <w:rFonts w:ascii="Arial" w:hAnsi="Arial" w:cs="Arial"/>
                <w:sz w:val="20"/>
                <w:szCs w:val="20"/>
              </w:rPr>
              <w:t>imágenes</w:t>
            </w:r>
            <w:r>
              <w:rPr>
                <w:rFonts w:ascii="Arial" w:hAnsi="Arial" w:cs="Arial"/>
                <w:sz w:val="20"/>
                <w:szCs w:val="20"/>
              </w:rPr>
              <w:t xml:space="preserve"> comprimidas en la base de datos.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7</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un detector de sexo de </w:t>
            </w:r>
            <w:r w:rsidR="001B6DB3">
              <w:rPr>
                <w:rFonts w:ascii="Arial" w:hAnsi="Arial" w:cs="Arial"/>
                <w:sz w:val="20"/>
                <w:szCs w:val="20"/>
              </w:rPr>
              <w:t>los</w:t>
            </w:r>
            <w:r>
              <w:rPr>
                <w:rFonts w:ascii="Arial" w:hAnsi="Arial" w:cs="Arial"/>
                <w:sz w:val="20"/>
                <w:szCs w:val="20"/>
              </w:rPr>
              <w:t xml:space="preserve"> rostros frontales obtenidos.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modelo de objetos para reconocimiento y </w:t>
            </w:r>
            <w:r w:rsidR="001B6DB3">
              <w:rPr>
                <w:rFonts w:ascii="Arial" w:hAnsi="Arial" w:cs="Arial"/>
                <w:sz w:val="20"/>
                <w:szCs w:val="20"/>
              </w:rPr>
              <w:t>descripción</w:t>
            </w:r>
            <w:r>
              <w:rPr>
                <w:rFonts w:ascii="Arial" w:hAnsi="Arial" w:cs="Arial"/>
                <w:sz w:val="20"/>
                <w:szCs w:val="20"/>
              </w:rPr>
              <w:t xml:space="preserve">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modelo de base de datos para reconocimiento y descripción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Implementar en la base de datos una forma de almacenar archivos </w:t>
            </w:r>
            <w:r w:rsidR="001B6DB3">
              <w:rPr>
                <w:rFonts w:ascii="Arial" w:hAnsi="Arial" w:cs="Arial"/>
                <w:sz w:val="20"/>
                <w:szCs w:val="20"/>
              </w:rPr>
              <w:t>XML</w:t>
            </w:r>
            <w:r>
              <w:rPr>
                <w:rFonts w:ascii="Arial" w:hAnsi="Arial" w:cs="Arial"/>
                <w:sz w:val="20"/>
                <w:szCs w:val="20"/>
              </w:rPr>
              <w:t xml:space="preserve"> de plantillas de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Implementar en la base de datos un mecanismo de búsqueda ágil de archivos </w:t>
            </w:r>
            <w:r w:rsidR="001B6DB3">
              <w:rPr>
                <w:rFonts w:ascii="Arial" w:hAnsi="Arial" w:cs="Arial"/>
                <w:sz w:val="20"/>
                <w:szCs w:val="20"/>
              </w:rPr>
              <w:t>XML</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del módulo de descripción y representación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6</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posean algoritmos de tracking del esqueleto humano.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realicen tracking de torso de una persona, cabeza y brazos.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T-07003</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la captura del esqueleto de una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T-07004</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Diseñar la </w:t>
            </w:r>
            <w:r w:rsidR="001B6DB3">
              <w:rPr>
                <w:rFonts w:ascii="Arial" w:hAnsi="Arial" w:cs="Arial"/>
                <w:sz w:val="20"/>
                <w:szCs w:val="20"/>
              </w:rPr>
              <w:t>representación</w:t>
            </w:r>
            <w:r>
              <w:rPr>
                <w:rFonts w:ascii="Arial" w:hAnsi="Arial" w:cs="Arial"/>
                <w:sz w:val="20"/>
                <w:szCs w:val="20"/>
              </w:rPr>
              <w:t xml:space="preserve"> de la captura del esqueleto de una persona e en implementar la misma en clases de objeto.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T-07005</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Desarrollar el tracking de la persona con la </w:t>
            </w:r>
            <w:r w:rsidR="001B6DB3">
              <w:rPr>
                <w:rFonts w:ascii="Arial" w:hAnsi="Arial" w:cs="Arial"/>
                <w:sz w:val="20"/>
                <w:szCs w:val="20"/>
              </w:rPr>
              <w:t>representación</w:t>
            </w:r>
            <w:r>
              <w:rPr>
                <w:rFonts w:ascii="Arial" w:hAnsi="Arial" w:cs="Arial"/>
                <w:sz w:val="20"/>
                <w:szCs w:val="20"/>
              </w:rPr>
              <w:t xml:space="preserve"> de su esqueleto capturado. </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T-07006</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T-07007</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el tracking de brazo, dividiendo al mismo en manos hombro y codo.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T-07008</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del torso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T-07009</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cabeza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T-070010</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brazo.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T-070011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manos hombro y codo.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T-070012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Implementar en base de datos los modelos de tracking desarrollados.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T-070013</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HCI y HCI para interacción con el cuerpo humano.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0D331C" w:rsidP="009A03A2">
            <w:pPr>
              <w:jc w:val="right"/>
              <w:rPr>
                <w:rFonts w:ascii="Arial" w:hAnsi="Arial" w:cs="Arial"/>
                <w:sz w:val="20"/>
                <w:szCs w:val="20"/>
              </w:rPr>
            </w:pPr>
            <w:r>
              <w:rPr>
                <w:rFonts w:ascii="Arial" w:hAnsi="Arial" w:cs="Arial"/>
                <w:sz w:val="20"/>
                <w:szCs w:val="20"/>
              </w:rPr>
              <w:t>T-08001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funcionalidades de WPF y Microsoft blend.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4A0C75" w:rsidP="004A0C75">
            <w:pPr>
              <w:jc w:val="right"/>
              <w:rPr>
                <w:rFonts w:ascii="Arial" w:hAnsi="Arial" w:cs="Arial"/>
                <w:sz w:val="20"/>
                <w:szCs w:val="20"/>
              </w:rPr>
            </w:pPr>
            <w:r>
              <w:rPr>
                <w:rFonts w:ascii="Arial" w:hAnsi="Arial" w:cs="Arial"/>
                <w:sz w:val="20"/>
                <w:szCs w:val="20"/>
              </w:rPr>
              <w:t>T-08002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lastRenderedPageBreak/>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Desarrollar una interfaz grafica que permita implementar un catálogo de productos que permita su </w:t>
            </w:r>
            <w:r w:rsidR="001B6DB3">
              <w:rPr>
                <w:rFonts w:ascii="Arial" w:hAnsi="Arial" w:cs="Arial"/>
                <w:sz w:val="20"/>
                <w:szCs w:val="20"/>
              </w:rPr>
              <w:t>valoración</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4A0C75" w:rsidP="009A03A2">
            <w:pPr>
              <w:jc w:val="right"/>
              <w:rPr>
                <w:rFonts w:ascii="Arial" w:hAnsi="Arial" w:cs="Arial"/>
                <w:sz w:val="20"/>
                <w:szCs w:val="20"/>
              </w:rPr>
            </w:pPr>
            <w:r>
              <w:rPr>
                <w:rFonts w:ascii="Arial" w:hAnsi="Arial" w:cs="Arial"/>
                <w:sz w:val="20"/>
                <w:szCs w:val="20"/>
              </w:rPr>
              <w:t>T-09001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Combinar el tracking de manos con la </w:t>
            </w:r>
            <w:r w:rsidR="001B6DB3">
              <w:rPr>
                <w:rFonts w:ascii="Arial" w:hAnsi="Arial" w:cs="Arial"/>
                <w:sz w:val="20"/>
                <w:szCs w:val="20"/>
              </w:rPr>
              <w:t>implementación</w:t>
            </w:r>
            <w:r>
              <w:rPr>
                <w:rFonts w:ascii="Arial" w:hAnsi="Arial" w:cs="Arial"/>
                <w:sz w:val="20"/>
                <w:szCs w:val="20"/>
              </w:rPr>
              <w:t xml:space="preserve"> de esqueleto para controlar el </w:t>
            </w:r>
            <w:r w:rsidR="001B6DB3">
              <w:rPr>
                <w:rFonts w:ascii="Arial" w:hAnsi="Arial" w:cs="Arial"/>
                <w:sz w:val="20"/>
                <w:szCs w:val="20"/>
              </w:rPr>
              <w:t>catálogo</w:t>
            </w:r>
            <w:r>
              <w:rPr>
                <w:rFonts w:ascii="Arial" w:hAnsi="Arial" w:cs="Arial"/>
                <w:sz w:val="20"/>
                <w:szCs w:val="20"/>
              </w:rPr>
              <w:t xml:space="preserve"> de productos.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los eventos para la aplicación de catálogo para poder controlarla.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T-09003</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T-09004</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T-09005</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Desarrollar una interfaz grafica que en función del sexo de la persona muestre una serie de productos de </w:t>
            </w:r>
            <w:r w:rsidR="001B6DB3">
              <w:rPr>
                <w:rFonts w:ascii="Arial" w:hAnsi="Arial" w:cs="Arial"/>
                <w:sz w:val="20"/>
                <w:szCs w:val="20"/>
              </w:rPr>
              <w:t>interés</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T-09006</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Implementar el modelo de base de dato para la aplicación de catálogo.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D96C4B">
            <w:pPr>
              <w:jc w:val="right"/>
              <w:rPr>
                <w:rFonts w:ascii="Arial" w:hAnsi="Arial" w:cs="Arial"/>
                <w:sz w:val="20"/>
                <w:szCs w:val="20"/>
              </w:rPr>
            </w:pPr>
            <w:r>
              <w:rPr>
                <w:rFonts w:ascii="Arial" w:hAnsi="Arial" w:cs="Arial"/>
                <w:sz w:val="20"/>
                <w:szCs w:val="20"/>
              </w:rPr>
              <w:t>T-09007</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Realizar pruebas sobre el módulo gestor y generador de publicidad.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D96C4B">
            <w:pPr>
              <w:jc w:val="right"/>
              <w:rPr>
                <w:rFonts w:ascii="Arial" w:hAnsi="Arial" w:cs="Arial"/>
                <w:sz w:val="20"/>
                <w:szCs w:val="20"/>
              </w:rPr>
            </w:pPr>
            <w:r>
              <w:rPr>
                <w:rFonts w:ascii="Arial" w:hAnsi="Arial" w:cs="Arial"/>
                <w:sz w:val="20"/>
                <w:szCs w:val="20"/>
              </w:rPr>
              <w:t>T-09008</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Investigar sobre como implementar un sitio web MVC ASP.NET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D96C4B">
            <w:pPr>
              <w:jc w:val="right"/>
              <w:rPr>
                <w:rFonts w:ascii="Arial" w:hAnsi="Arial" w:cs="Arial"/>
                <w:sz w:val="20"/>
                <w:szCs w:val="20"/>
              </w:rPr>
            </w:pPr>
            <w:r>
              <w:rPr>
                <w:rFonts w:ascii="Arial" w:hAnsi="Arial" w:cs="Arial"/>
                <w:sz w:val="20"/>
                <w:szCs w:val="20"/>
              </w:rPr>
              <w:t>T-100001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sitio web para administrar los avisos publicitarios de cada cliente.</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aplicaciones de avisos publicitarios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T-100003</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usuarios de las aplicaciones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T-100004</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T-100005</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interfaces gráficas del sitio web de los clientes.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T-100006</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modelo de objetos del sitio web de los clientes.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T-100007</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modelo de base de datos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T-100008</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Implementar modelo de base de datos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T-100009</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Realizar pruebas de </w:t>
            </w:r>
            <w:r w:rsidR="001B6DB3">
              <w:rPr>
                <w:rFonts w:ascii="Arial" w:hAnsi="Arial" w:cs="Arial"/>
                <w:sz w:val="20"/>
                <w:szCs w:val="20"/>
              </w:rPr>
              <w:t>implementación</w:t>
            </w:r>
            <w:r>
              <w:rPr>
                <w:rFonts w:ascii="Arial" w:hAnsi="Arial" w:cs="Arial"/>
                <w:sz w:val="20"/>
                <w:szCs w:val="20"/>
              </w:rPr>
              <w:t xml:space="preserve"> del sitio web de gestión de </w:t>
            </w:r>
            <w:r w:rsidR="001B6DB3">
              <w:rPr>
                <w:rFonts w:ascii="Arial" w:hAnsi="Arial" w:cs="Arial"/>
                <w:sz w:val="20"/>
                <w:szCs w:val="20"/>
              </w:rPr>
              <w:t>clientes sobre</w:t>
            </w:r>
            <w:r>
              <w:rPr>
                <w:rFonts w:ascii="Arial" w:hAnsi="Arial" w:cs="Arial"/>
                <w:sz w:val="20"/>
                <w:szCs w:val="20"/>
              </w:rPr>
              <w:t xml:space="preserve"> plataforma de captura de </w:t>
            </w:r>
            <w:r>
              <w:rPr>
                <w:rFonts w:ascii="Arial" w:hAnsi="Arial" w:cs="Arial"/>
                <w:sz w:val="20"/>
                <w:szCs w:val="20"/>
              </w:rPr>
              <w:lastRenderedPageBreak/>
              <w:t>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lastRenderedPageBreak/>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T-100010</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lastRenderedPageBreak/>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Reimplementar el filtrado de la transformada de Hough.</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T-110001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Realizar pruebas de la transformada de Hough Sobre imágenes capturadas.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T-110002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Desarrollar un modelo 3D para la interpretación </w:t>
            </w:r>
            <w:r w:rsidR="001B6DB3">
              <w:rPr>
                <w:rFonts w:ascii="Arial" w:hAnsi="Arial" w:cs="Arial"/>
                <w:sz w:val="20"/>
                <w:szCs w:val="20"/>
              </w:rPr>
              <w:t>básica</w:t>
            </w:r>
            <w:r>
              <w:rPr>
                <w:rFonts w:ascii="Arial" w:hAnsi="Arial" w:cs="Arial"/>
                <w:sz w:val="20"/>
                <w:szCs w:val="20"/>
              </w:rPr>
              <w:t xml:space="preserve"> de al menos 3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T-120001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T-120002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T-130001</w:t>
            </w:r>
          </w:p>
        </w:tc>
      </w:tr>
    </w:tbl>
    <w:p w:rsidR="000C7A61" w:rsidRPr="00365620" w:rsidRDefault="000C7A61" w:rsidP="00365620">
      <w:pPr>
        <w:pStyle w:val="Ttulo1"/>
      </w:pPr>
      <w:bookmarkStart w:id="18" w:name="_Toc371941972"/>
      <w:r w:rsidRPr="00365620">
        <w:t>Gestión de riesgos del proyecto</w:t>
      </w:r>
      <w:bookmarkEnd w:id="1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9" w:name="_Toc371941973"/>
      <w:r w:rsidRPr="00037EBD">
        <w:t>Identificación de riesgos</w:t>
      </w:r>
      <w:bookmarkEnd w:id="19"/>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4A0C75">
            <w:pPr>
              <w:autoSpaceDE w:val="0"/>
              <w:autoSpaceDN w:val="0"/>
              <w:adjustRightInd w:val="0"/>
              <w:spacing w:after="0" w:line="240" w:lineRule="auto"/>
              <w:rPr>
                <w:rFonts w:cstheme="minorHAnsi"/>
              </w:rPr>
            </w:pPr>
            <w:r w:rsidRPr="00037EBD">
              <w:rPr>
                <w:rFonts w:cstheme="minorHAnsi"/>
                <w:color w:val="000000"/>
                <w:sz w:val="24"/>
                <w:szCs w:val="24"/>
              </w:rPr>
              <w:t xml:space="preserve">Si no se tienen los conocimientos necesarios sobre la metodología de </w:t>
            </w:r>
            <w:r w:rsidR="004821BD">
              <w:rPr>
                <w:rFonts w:cstheme="minorHAnsi"/>
                <w:color w:val="000000"/>
                <w:sz w:val="24"/>
                <w:szCs w:val="24"/>
              </w:rPr>
              <w:t>trabajo</w:t>
            </w:r>
            <w:r w:rsidRPr="00037EBD">
              <w:rPr>
                <w:rFonts w:cstheme="minorHAnsi"/>
                <w:color w:val="000000"/>
                <w:sz w:val="24"/>
                <w:szCs w:val="24"/>
              </w:rPr>
              <w:t>,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1B6DB3" w:rsidRPr="00037EBD">
              <w:rPr>
                <w:rFonts w:cstheme="minorHAnsi"/>
                <w:color w:val="000000"/>
                <w:sz w:val="24"/>
                <w:szCs w:val="24"/>
              </w:rPr>
              <w:t>.</w:t>
            </w:r>
            <w:r w:rsidR="001B6DB3">
              <w:rPr>
                <w:rFonts w:cstheme="minorHAnsi"/>
                <w:color w:val="000000"/>
                <w:sz w:val="24"/>
                <w:szCs w:val="24"/>
              </w:rPr>
              <w:t xml:space="preserve"> (</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4821BD">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w:t>
            </w:r>
            <w:r w:rsidR="004821BD">
              <w:rPr>
                <w:rFonts w:cstheme="minorHAnsi"/>
                <w:color w:val="000000"/>
                <w:sz w:val="24"/>
                <w:szCs w:val="24"/>
              </w:rPr>
              <w:t>de integración</w:t>
            </w:r>
            <w:r w:rsidRPr="00037EBD">
              <w:rPr>
                <w:rFonts w:cstheme="minorHAnsi"/>
                <w:color w:val="000000"/>
                <w:sz w:val="24"/>
                <w:szCs w:val="24"/>
              </w:rPr>
              <w:t>.</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w:t>
            </w:r>
            <w:r w:rsidR="004821BD">
              <w:rPr>
                <w:rFonts w:cstheme="minorHAnsi"/>
                <w:color w:val="000000"/>
                <w:sz w:val="24"/>
                <w:szCs w:val="24"/>
              </w:rPr>
              <w:t xml:space="preserve"> (de estructurada a ágil)</w:t>
            </w:r>
            <w:r w:rsidRPr="00037EBD">
              <w:rPr>
                <w:rFonts w:cstheme="minorHAnsi"/>
                <w:color w:val="000000"/>
                <w:sz w:val="24"/>
                <w:szCs w:val="24"/>
              </w:rPr>
              <w:t>, esto podría retrasar al proyecto con tareas innecesarias.</w:t>
            </w:r>
            <w:r w:rsidR="004821BD">
              <w:rPr>
                <w:rFonts w:cstheme="minorHAnsi"/>
                <w:color w:val="000000"/>
                <w:sz w:val="24"/>
                <w:szCs w:val="24"/>
              </w:rPr>
              <w:t xml:space="preserve"> </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0C7A61" w:rsidRPr="00037EBD" w:rsidRDefault="000C7A61" w:rsidP="009132F4">
      <w:pPr>
        <w:pStyle w:val="Ttulo2"/>
      </w:pPr>
      <w:bookmarkStart w:id="20" w:name="_Toc371941974"/>
      <w:r w:rsidRPr="00037EBD">
        <w:t>Priorización de riesgos</w:t>
      </w:r>
      <w:bookmarkEnd w:id="20"/>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365620">
      <w:pPr>
        <w:pStyle w:val="Ttulo3"/>
      </w:pPr>
      <w:bookmarkStart w:id="21" w:name="_Toc371941975"/>
      <w:r w:rsidRPr="00037EBD">
        <w:t>Referencias</w:t>
      </w:r>
      <w:bookmarkEnd w:id="21"/>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365620">
      <w:pPr>
        <w:pStyle w:val="Ttulo2"/>
      </w:pPr>
      <w:bookmarkStart w:id="22" w:name="_Toc371941976"/>
      <w:r w:rsidRPr="00037EBD">
        <w:t>Planificación</w:t>
      </w:r>
      <w:bookmarkEnd w:id="22"/>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 xml:space="preserve">Estrategia </w:t>
            </w:r>
            <w:r w:rsidR="001B6DB3" w:rsidRPr="00037EBD">
              <w:rPr>
                <w:rFonts w:cstheme="minorHAnsi"/>
                <w:b/>
                <w:bCs/>
                <w:color w:val="000000"/>
                <w:sz w:val="24"/>
                <w:szCs w:val="24"/>
              </w:rPr>
              <w:t>Contingencia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schedule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24CA7">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w:t>
            </w:r>
            <w:r w:rsidR="00C24CA7">
              <w:rPr>
                <w:rFonts w:cstheme="minorHAnsi"/>
                <w:color w:val="000000"/>
                <w:sz w:val="24"/>
                <w:szCs w:val="24"/>
              </w:rPr>
              <w:t>miembros del equipo</w:t>
            </w:r>
            <w:r w:rsidRPr="00037EBD">
              <w:rPr>
                <w:rFonts w:cstheme="minorHAnsi"/>
                <w:color w:val="000000"/>
                <w:sz w:val="24"/>
                <w:szCs w:val="24"/>
              </w:rPr>
              <w:t xml:space="preserve"> al realizar la planificación. Permitir la participación de todos </w:t>
            </w:r>
            <w:r w:rsidR="00C24CA7">
              <w:rPr>
                <w:rFonts w:cstheme="minorHAnsi"/>
                <w:color w:val="000000"/>
                <w:sz w:val="24"/>
                <w:szCs w:val="24"/>
              </w:rPr>
              <w:t xml:space="preserve">e </w:t>
            </w:r>
            <w:r w:rsidRPr="00037EBD">
              <w:rPr>
                <w:rFonts w:cstheme="minorHAnsi"/>
                <w:color w:val="000000"/>
                <w:sz w:val="24"/>
                <w:szCs w:val="24"/>
              </w:rPr>
              <w:t xml:space="preserve">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Realizar un documento que detalle los artefactos a implementar junto con sus trazabilidades (entre ellos y si es posible con </w:t>
            </w:r>
            <w:r w:rsidRPr="00037EBD">
              <w:rPr>
                <w:rFonts w:cstheme="minorHAnsi"/>
                <w:color w:val="000000"/>
                <w:sz w:val="24"/>
                <w:szCs w:val="24"/>
              </w:rPr>
              <w:lastRenderedPageBreak/>
              <w:t>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 xml:space="preserve">Replanificar o negociar plazos de entrega o alcances de las entregas, </w:t>
            </w:r>
            <w:r w:rsidRPr="00037EBD">
              <w:rPr>
                <w:rFonts w:cstheme="minorHAnsi"/>
                <w:color w:val="000000"/>
                <w:sz w:val="24"/>
                <w:szCs w:val="24"/>
              </w:rPr>
              <w:lastRenderedPageBreak/>
              <w:t>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852274" w:rsidRDefault="00852274" w:rsidP="00365620">
      <w:pPr>
        <w:pStyle w:val="Ttulo2"/>
      </w:pPr>
    </w:p>
    <w:p w:rsidR="000C7A61" w:rsidRPr="00037EBD" w:rsidRDefault="000C7A61" w:rsidP="00365620">
      <w:pPr>
        <w:pStyle w:val="Ttulo2"/>
      </w:pPr>
      <w:bookmarkStart w:id="23" w:name="_Toc371941977"/>
      <w:r w:rsidRPr="00037EBD">
        <w:t>Monitoreo</w:t>
      </w:r>
      <w:bookmarkEnd w:id="23"/>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4" w:name="_Toc371941978"/>
      <w:r w:rsidRPr="00037EBD">
        <w:t>Referencias</w:t>
      </w:r>
      <w:bookmarkEnd w:id="24"/>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Su marco temporal ha finalizado y ya no es un riesgo para el proyecto. O el evento disparador no ha ocurrido por lo que el riesgo no </w:t>
            </w:r>
            <w:r w:rsidR="001B6DB3" w:rsidRPr="00037EBD">
              <w:rPr>
                <w:rFonts w:cstheme="minorHAnsi"/>
                <w:color w:val="000000"/>
                <w:sz w:val="24"/>
                <w:szCs w:val="24"/>
              </w:rPr>
              <w:t>está</w:t>
            </w:r>
            <w:r w:rsidRPr="00037EBD">
              <w:rPr>
                <w:rFonts w:cstheme="minorHAnsi"/>
                <w:color w:val="000000"/>
                <w:sz w:val="24"/>
                <w:szCs w:val="24"/>
              </w:rPr>
              <w:t xml:space="preserve">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DD10D1" w:rsidRDefault="00DD10D1" w:rsidP="004616BC">
      <w:pPr>
        <w:pStyle w:val="Ttulo2"/>
      </w:pPr>
    </w:p>
    <w:p w:rsidR="00414DFC" w:rsidRDefault="00414DFC" w:rsidP="00DD10D1">
      <w:pPr>
        <w:pStyle w:val="Ttulo2"/>
      </w:pPr>
    </w:p>
    <w:p w:rsidR="00414DFC" w:rsidRDefault="00414DFC" w:rsidP="00DD10D1">
      <w:pPr>
        <w:pStyle w:val="Ttulo2"/>
      </w:pPr>
    </w:p>
    <w:p w:rsidR="00414DFC" w:rsidRDefault="00414DFC" w:rsidP="00DD10D1">
      <w:pPr>
        <w:pStyle w:val="Ttulo2"/>
      </w:pPr>
    </w:p>
    <w:p w:rsidR="00414DFC" w:rsidRDefault="00414DFC" w:rsidP="00DD10D1">
      <w:pPr>
        <w:pStyle w:val="Ttulo2"/>
      </w:pPr>
    </w:p>
    <w:p w:rsidR="00414DFC" w:rsidRDefault="00414DFC" w:rsidP="00DD10D1">
      <w:pPr>
        <w:pStyle w:val="Ttulo2"/>
      </w:pPr>
    </w:p>
    <w:p w:rsidR="00414DFC" w:rsidRDefault="00414DFC" w:rsidP="00DD10D1">
      <w:pPr>
        <w:pStyle w:val="Ttulo2"/>
      </w:pPr>
    </w:p>
    <w:p w:rsidR="00414DFC" w:rsidRDefault="00414DFC" w:rsidP="00DD10D1">
      <w:pPr>
        <w:pStyle w:val="Ttulo2"/>
      </w:pPr>
    </w:p>
    <w:p w:rsidR="00414DFC" w:rsidRDefault="00414DFC" w:rsidP="00414DFC"/>
    <w:p w:rsidR="00414DFC" w:rsidRDefault="00414DFC" w:rsidP="00414DFC"/>
    <w:p w:rsidR="00414DFC" w:rsidRDefault="00414DFC" w:rsidP="00414DFC"/>
    <w:p w:rsidR="004616BC" w:rsidRDefault="00414DFC" w:rsidP="00414DFC">
      <w:pPr>
        <w:pStyle w:val="Ttulo2"/>
      </w:pPr>
      <w:r>
        <w:rPr>
          <w:noProof/>
          <w:lang w:eastAsia="es-ES"/>
        </w:rPr>
        <w:drawing>
          <wp:anchor distT="0" distB="0" distL="114300" distR="114300" simplePos="0" relativeHeight="251669504" behindDoc="0" locked="0" layoutInCell="1" allowOverlap="1">
            <wp:simplePos x="0" y="0"/>
            <wp:positionH relativeFrom="column">
              <wp:posOffset>-765810</wp:posOffset>
            </wp:positionH>
            <wp:positionV relativeFrom="paragraph">
              <wp:posOffset>217170</wp:posOffset>
            </wp:positionV>
            <wp:extent cx="7448550" cy="7896225"/>
            <wp:effectExtent l="19050" t="0" r="0" b="0"/>
            <wp:wrapThrough wrapText="bothSides">
              <wp:wrapPolygon edited="0">
                <wp:start x="12706" y="0"/>
                <wp:lineTo x="11877" y="834"/>
                <wp:lineTo x="10109" y="1668"/>
                <wp:lineTo x="3425" y="2449"/>
                <wp:lineTo x="2652" y="10005"/>
                <wp:lineTo x="-55" y="10631"/>
                <wp:lineTo x="-55" y="11986"/>
                <wp:lineTo x="1713" y="12507"/>
                <wp:lineTo x="2707" y="12507"/>
                <wp:lineTo x="3757" y="21209"/>
                <wp:lineTo x="8507" y="21574"/>
                <wp:lineTo x="12706" y="21574"/>
                <wp:lineTo x="17291" y="21574"/>
                <wp:lineTo x="17402" y="12611"/>
                <wp:lineTo x="16960" y="12559"/>
                <wp:lineTo x="9391" y="12507"/>
                <wp:lineTo x="17015" y="12507"/>
                <wp:lineTo x="17402" y="12455"/>
                <wp:lineTo x="17291" y="3439"/>
                <wp:lineTo x="16849" y="3387"/>
                <wp:lineTo x="9833" y="3335"/>
                <wp:lineTo x="16904" y="3335"/>
                <wp:lineTo x="17291" y="3283"/>
                <wp:lineTo x="17070" y="0"/>
                <wp:lineTo x="12706" y="0"/>
              </wp:wrapPolygon>
            </wp:wrapThrough>
            <wp:docPr id="2"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Start w:id="25" w:name="_Toc371941979"/>
      <w:r w:rsidR="004616BC" w:rsidRPr="00D96C4B">
        <w:t xml:space="preserve">ESTRUCTURA DE </w:t>
      </w:r>
      <w:r w:rsidR="004616BC" w:rsidRPr="004616BC">
        <w:t>DESGLOSE</w:t>
      </w:r>
      <w:r w:rsidR="004616BC" w:rsidRPr="00D96C4B">
        <w:t xml:space="preserve"> DEL TRABAJO (WBS) DEL PRODUCTO</w:t>
      </w:r>
      <w:bookmarkEnd w:id="25"/>
    </w:p>
    <w:p w:rsidR="000C7A61" w:rsidRDefault="000C7A61"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Pr="00037EBD" w:rsidRDefault="004616BC" w:rsidP="000C7A61">
      <w:pPr>
        <w:autoSpaceDE w:val="0"/>
        <w:autoSpaceDN w:val="0"/>
        <w:adjustRightInd w:val="0"/>
        <w:spacing w:after="120" w:line="240" w:lineRule="auto"/>
        <w:jc w:val="both"/>
        <w:rPr>
          <w:rFonts w:cstheme="minorHAnsi"/>
        </w:rPr>
      </w:pPr>
    </w:p>
    <w:p w:rsidR="004616BC" w:rsidRDefault="004616BC" w:rsidP="004616BC"/>
    <w:p w:rsidR="004616BC" w:rsidRDefault="004616BC" w:rsidP="004616BC"/>
    <w:p w:rsidR="004616BC" w:rsidRDefault="004616BC" w:rsidP="004616BC"/>
    <w:p w:rsidR="004616BC" w:rsidRDefault="004616BC" w:rsidP="004616BC"/>
    <w:p w:rsidR="00DD10D1" w:rsidRPr="00D96C4B" w:rsidRDefault="00DD10D1" w:rsidP="00DD10D1">
      <w:pPr>
        <w:ind w:left="720"/>
        <w:rPr>
          <w:rFonts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DD10D1" w:rsidRPr="00240B97" w:rsidTr="00925561">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b/>
                <w:bCs/>
                <w:color w:val="000000"/>
              </w:rPr>
            </w:pPr>
            <w:r w:rsidRPr="007D120B">
              <w:rPr>
                <w:rFonts w:cstheme="minorHAnsi"/>
                <w:b/>
                <w:bCs/>
                <w:color w:val="000000"/>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b/>
                <w:bCs/>
                <w:color w:val="000000"/>
              </w:rPr>
            </w:pPr>
            <w:r w:rsidRPr="007D120B">
              <w:rPr>
                <w:rFonts w:cstheme="minorHAnsi"/>
                <w:b/>
                <w:bCs/>
                <w:color w:val="000000"/>
              </w:rPr>
              <w:t>1.1 Captura y procesamiento inicial de imágenes</w:t>
            </w:r>
          </w:p>
        </w:tc>
      </w:tr>
      <w:tr w:rsidR="00DD10D1" w:rsidRPr="00240B97"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1.1.0.1</w:t>
            </w:r>
          </w:p>
        </w:tc>
      </w:tr>
      <w:tr w:rsidR="00DD10D1" w:rsidRPr="00240B97"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estándar y de fácil implementación. Documentar resultados obtenidos.</w:t>
            </w:r>
          </w:p>
        </w:tc>
      </w:tr>
      <w:tr w:rsidR="00DD10D1" w:rsidRPr="00240B97"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Rodrigo Liberal, Julián Peker</w:t>
            </w:r>
          </w:p>
        </w:tc>
      </w:tr>
      <w:tr w:rsidR="00DD10D1" w:rsidRPr="00240B97"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Pr>
                <w:rFonts w:cstheme="minorHAnsi"/>
                <w:color w:val="000000"/>
              </w:rPr>
              <w:t>18</w:t>
            </w:r>
            <w:r w:rsidRPr="007D120B">
              <w:rPr>
                <w:rFonts w:cstheme="minorHAnsi"/>
                <w:color w:val="000000"/>
              </w:rPr>
              <w:t>Hs</w:t>
            </w:r>
          </w:p>
        </w:tc>
      </w:tr>
      <w:tr w:rsidR="00DD10D1" w:rsidRPr="00240B97"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 </w:t>
            </w:r>
          </w:p>
        </w:tc>
      </w:tr>
      <w:tr w:rsidR="00DD10D1" w:rsidRPr="001515D2"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B6DB3" w:rsidRDefault="00DD10D1" w:rsidP="00925561">
            <w:pPr>
              <w:rPr>
                <w:rFonts w:cstheme="minorHAnsi"/>
                <w:color w:val="000000"/>
                <w:lang w:val="es-AR"/>
              </w:rPr>
            </w:pPr>
            <w:r w:rsidRPr="007D120B">
              <w:rPr>
                <w:rFonts w:cstheme="minorHAnsi"/>
                <w:color w:val="000000"/>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lang w:val="en-US"/>
              </w:rPr>
            </w:pPr>
            <w:r w:rsidRPr="00DD10D1">
              <w:rPr>
                <w:rFonts w:cstheme="minorHAnsi"/>
                <w:color w:val="000000"/>
                <w:lang w:val="en-US"/>
              </w:rPr>
              <w:t>Bibliografía</w:t>
            </w:r>
            <w:r w:rsidRPr="007D120B">
              <w:rPr>
                <w:rFonts w:cstheme="minorHAnsi"/>
                <w:color w:val="000000"/>
                <w:lang w:val="en-US"/>
              </w:rPr>
              <w:t>: Meet the Kinect, O’Reilly OpenCV, ,Kinect, WebCam</w:t>
            </w:r>
          </w:p>
        </w:tc>
      </w:tr>
    </w:tbl>
    <w:p w:rsidR="00DD10D1" w:rsidRPr="001C7D9F" w:rsidRDefault="00DD10D1" w:rsidP="00DD10D1">
      <w:pPr>
        <w:spacing w:before="100" w:beforeAutospacing="1" w:after="100" w:afterAutospacing="1"/>
        <w:jc w:val="center"/>
        <w:textAlignment w:val="baseline"/>
        <w:rPr>
          <w:rFonts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DD10D1" w:rsidRPr="00151543" w:rsidTr="00925561">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b/>
                <w:bCs/>
                <w:color w:val="000000"/>
              </w:rPr>
            </w:pPr>
            <w:r w:rsidRPr="007D120B">
              <w:rPr>
                <w:rFonts w:cstheme="minorHAnsi"/>
                <w:b/>
                <w:bCs/>
                <w:color w:val="000000"/>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b/>
                <w:bCs/>
                <w:color w:val="000000"/>
              </w:rPr>
            </w:pPr>
            <w:r w:rsidRPr="007D120B">
              <w:rPr>
                <w:rFonts w:cstheme="minorHAnsi"/>
                <w:b/>
                <w:bCs/>
                <w:color w:val="000000"/>
              </w:rPr>
              <w:t>1.1 Captura y procesamiento inicial de imágenes</w:t>
            </w:r>
          </w:p>
        </w:tc>
      </w:tr>
      <w:tr w:rsidR="00DD10D1" w:rsidRPr="00151543"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1.1.0.2</w:t>
            </w:r>
          </w:p>
        </w:tc>
      </w:tr>
      <w:tr w:rsidR="00DD10D1" w:rsidRPr="00151543"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rPr>
            </w:pPr>
            <w:r w:rsidRPr="007D120B">
              <w:rPr>
                <w:rFonts w:cstheme="minorHAnsi"/>
              </w:rPr>
              <w:t>Investigar Testear sobre librerías y Drivers para MS Kinect:</w:t>
            </w:r>
          </w:p>
          <w:p w:rsidR="00DD10D1" w:rsidRPr="007D120B" w:rsidRDefault="00DD10D1" w:rsidP="00925561">
            <w:pPr>
              <w:rPr>
                <w:rFonts w:cstheme="minorHAnsi"/>
                <w:color w:val="000000"/>
              </w:rPr>
            </w:pPr>
            <w:r w:rsidRPr="007D120B">
              <w:rPr>
                <w:rFonts w:cstheme="minorHAnsi"/>
                <w:color w:val="000000"/>
              </w:rPr>
              <w:t>Investigar cuales controladores son los mejores que facilitan un desarrollo funcional empleando a Kinect para la captura inicial de datos. Documentar resultados obtenidos.</w:t>
            </w:r>
          </w:p>
        </w:tc>
      </w:tr>
      <w:tr w:rsidR="00DD10D1" w:rsidRPr="00151543"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Rodrigo Liberal, Julián Peker</w:t>
            </w:r>
          </w:p>
        </w:tc>
      </w:tr>
      <w:tr w:rsidR="00DD10D1" w:rsidRPr="00151543"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Pr>
                <w:rFonts w:cstheme="minorHAnsi"/>
                <w:color w:val="000000"/>
              </w:rPr>
              <w:t>6</w:t>
            </w:r>
            <w:r w:rsidRPr="007D120B">
              <w:rPr>
                <w:rFonts w:cstheme="minorHAnsi"/>
                <w:color w:val="000000"/>
              </w:rPr>
              <w:t xml:space="preserve"> Hs</w:t>
            </w:r>
          </w:p>
        </w:tc>
      </w:tr>
      <w:tr w:rsidR="00DD10D1" w:rsidRPr="00151543"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 </w:t>
            </w:r>
          </w:p>
        </w:tc>
      </w:tr>
      <w:tr w:rsidR="00DD10D1" w:rsidRPr="00151543" w:rsidTr="0092556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lastRenderedPageBreak/>
              <w:t>Recursos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Documentación de drivers y drivers disponible en internet, LibFreenect, OpenNI, Kineck SDK.</w:t>
            </w:r>
          </w:p>
        </w:tc>
      </w:tr>
    </w:tbl>
    <w:p w:rsidR="00DD10D1" w:rsidRDefault="00DD10D1" w:rsidP="00DD10D1">
      <w:pPr>
        <w:spacing w:before="100" w:beforeAutospacing="1" w:after="100" w:afterAutospacing="1"/>
        <w:textAlignment w:val="baseline"/>
        <w:rPr>
          <w:rFonts w:cstheme="minorHAnsi"/>
          <w:b/>
          <w:color w:val="222222"/>
          <w:sz w:val="36"/>
          <w:szCs w:val="36"/>
        </w:rPr>
      </w:pPr>
    </w:p>
    <w:p w:rsidR="00DD10D1" w:rsidRPr="00250037" w:rsidRDefault="00DD10D1" w:rsidP="00DD10D1">
      <w:pPr>
        <w:spacing w:before="100" w:beforeAutospacing="1" w:after="100" w:afterAutospacing="1"/>
        <w:textAlignment w:val="baseline"/>
        <w:rPr>
          <w:rFonts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DD10D1" w:rsidRPr="00151543" w:rsidTr="0092556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b/>
                <w:bCs/>
                <w:color w:val="000000"/>
              </w:rPr>
            </w:pPr>
            <w:r w:rsidRPr="007D120B">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7D120B" w:rsidRDefault="00DD10D1" w:rsidP="00925561">
            <w:pPr>
              <w:rPr>
                <w:rFonts w:cstheme="minorHAnsi"/>
                <w:b/>
                <w:bCs/>
                <w:color w:val="000000"/>
              </w:rPr>
            </w:pPr>
            <w:r w:rsidRPr="007D120B">
              <w:rPr>
                <w:rFonts w:cstheme="minorHAnsi"/>
                <w:b/>
                <w:bCs/>
                <w:color w:val="000000"/>
              </w:rPr>
              <w:t>1.1 Captura y procesamiento inicial de imágenes</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1.1.0.3</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rPr>
              <w:t xml:space="preserve">Investigar y Desarrollar prototipos sobre librerías de captura y filtrado de imágenes: conocer sobre los formatos de captura y filtros de imagen necesarios para realizar captura y </w:t>
            </w:r>
            <w:r>
              <w:rPr>
                <w:rFonts w:cstheme="minorHAnsi"/>
              </w:rPr>
              <w:t>preproc</w:t>
            </w:r>
            <w:r w:rsidRPr="007D120B">
              <w:rPr>
                <w:rFonts w:cstheme="minorHAnsi"/>
              </w:rPr>
              <w:t>esamiento de imágenes. Los prototipos son pruebas simples que muestran los formatos de imágenes capturados y a los mismos con los distintos filtros de procesamiento aplicados. Documentar resultados de los prototipos.</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Rodrigo Liberal, Julián Peker</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925561">
            <w:pPr>
              <w:rPr>
                <w:rFonts w:cstheme="minorHAnsi"/>
                <w:color w:val="000000"/>
              </w:rPr>
            </w:pPr>
            <w:r>
              <w:rPr>
                <w:rFonts w:cstheme="minorHAnsi"/>
                <w:color w:val="000000"/>
              </w:rPr>
              <w:t>18</w:t>
            </w:r>
            <w:r w:rsidRPr="007D120B">
              <w:rPr>
                <w:rFonts w:cstheme="minorHAnsi"/>
                <w:color w:val="000000"/>
              </w:rPr>
              <w:t xml:space="preserve"> Hs</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 </w:t>
            </w:r>
          </w:p>
        </w:tc>
      </w:tr>
      <w:tr w:rsidR="00DD10D1" w:rsidRPr="00151543" w:rsidTr="0092556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7D120B" w:rsidRDefault="00DD10D1" w:rsidP="00925561">
            <w:pPr>
              <w:rPr>
                <w:rFonts w:cstheme="minorHAnsi"/>
                <w:color w:val="000000"/>
              </w:rPr>
            </w:pPr>
            <w:r w:rsidRPr="007D120B">
              <w:rPr>
                <w:rFonts w:cstheme="minorHAnsi"/>
                <w:color w:val="000000"/>
              </w:rPr>
              <w:t>OpenCV,</w:t>
            </w:r>
            <w:r>
              <w:rPr>
                <w:rFonts w:cstheme="minorHAnsi"/>
                <w:color w:val="000000"/>
              </w:rPr>
              <w:t xml:space="preserve"> documentació</w:t>
            </w:r>
            <w:r w:rsidRPr="007D120B">
              <w:rPr>
                <w:rFonts w:cstheme="minorHAnsi"/>
                <w:color w:val="000000"/>
              </w:rPr>
              <w:t>n de openCV y OpenFrameworks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DD10D1" w:rsidRPr="00151543" w:rsidTr="0092556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1.1 Captura y procesamiento inicial de imágenes</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1.1.0.4</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nil"/>
              <w:bottom w:val="nil"/>
              <w:right w:val="single" w:sz="8" w:space="0" w:color="auto"/>
            </w:tcBorders>
            <w:shd w:val="clear" w:color="auto" w:fill="auto"/>
            <w:noWrap/>
            <w:vAlign w:val="bottom"/>
            <w:hideMark/>
          </w:tcPr>
          <w:p w:rsidR="00DD10D1" w:rsidRPr="00136476" w:rsidRDefault="00DD10D1" w:rsidP="00925561">
            <w:pPr>
              <w:rPr>
                <w:rFonts w:cstheme="minorHAnsi"/>
              </w:rPr>
            </w:pPr>
            <w:r w:rsidRPr="00136476">
              <w:rPr>
                <w:rFonts w:cstheme="minorHAnsi"/>
              </w:rPr>
              <w:t xml:space="preserve">Desarrollar, documentar e implementar el módulo de captura de imágenes: en función de las tareas </w:t>
            </w:r>
            <w:r w:rsidRPr="00136476">
              <w:rPr>
                <w:rFonts w:cstheme="minorHAnsi"/>
                <w:color w:val="000000"/>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DD10D1" w:rsidRPr="00136476" w:rsidRDefault="00DD10D1" w:rsidP="00925561">
            <w:pPr>
              <w:rPr>
                <w:rFonts w:cstheme="minorHAnsi"/>
                <w:color w:val="000000"/>
              </w:rPr>
            </w:pP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Rodrigo Liberal, Julián Peker</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lastRenderedPageBreak/>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78</w:t>
            </w:r>
            <w:r w:rsidRPr="00136476">
              <w:rPr>
                <w:rFonts w:cstheme="minorHAnsi"/>
                <w:color w:val="000000"/>
              </w:rPr>
              <w:t xml:space="preserve"> Hs</w:t>
            </w:r>
          </w:p>
        </w:tc>
      </w:tr>
      <w:tr w:rsidR="00DD10D1" w:rsidRPr="00151543"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lang w:val="en-US"/>
              </w:rPr>
            </w:pPr>
            <w:r w:rsidRPr="00136476">
              <w:rPr>
                <w:rFonts w:cstheme="minorHAnsi"/>
                <w:color w:val="000000"/>
                <w:lang w:val="en-US"/>
              </w:rPr>
              <w:t>OpenCV,OpenFrameworks, Libro de Computer Vision - Algorithms and Applications – Richard Szeliski</w:t>
            </w:r>
          </w:p>
        </w:tc>
      </w:tr>
    </w:tbl>
    <w:p w:rsidR="00DD10D1" w:rsidRPr="00250037" w:rsidRDefault="00DD10D1" w:rsidP="00DD10D1">
      <w:pPr>
        <w:rPr>
          <w:rFonts w:cstheme="minorHAnsi"/>
          <w:b/>
          <w:color w:val="222222"/>
          <w:sz w:val="20"/>
          <w:szCs w:val="20"/>
          <w:lang w:val="en-US"/>
        </w:rPr>
      </w:pPr>
    </w:p>
    <w:tbl>
      <w:tblPr>
        <w:tblpPr w:leftFromText="141" w:rightFromText="141" w:vertAnchor="page" w:horzAnchor="margin" w:tblpY="2086"/>
        <w:tblW w:w="8740" w:type="dxa"/>
        <w:tblCellMar>
          <w:left w:w="70" w:type="dxa"/>
          <w:right w:w="70" w:type="dxa"/>
        </w:tblCellMar>
        <w:tblLook w:val="04A0"/>
      </w:tblPr>
      <w:tblGrid>
        <w:gridCol w:w="1780"/>
        <w:gridCol w:w="6960"/>
      </w:tblGrid>
      <w:tr w:rsidR="00DD10D1" w:rsidRPr="00D60F99" w:rsidTr="0092556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2.1 Segmentación de Imágenes</w:t>
            </w:r>
          </w:p>
        </w:tc>
      </w:tr>
      <w:tr w:rsidR="00DD10D1" w:rsidRPr="00D60F99"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2.1.0.1</w:t>
            </w:r>
          </w:p>
        </w:tc>
      </w:tr>
      <w:tr w:rsidR="00DD10D1" w:rsidRPr="00D60F99"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nil"/>
              <w:bottom w:val="nil"/>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DD10D1" w:rsidRPr="00D60F99"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Carlos Kapica</w:t>
            </w:r>
          </w:p>
        </w:tc>
      </w:tr>
      <w:tr w:rsidR="00DD10D1" w:rsidRPr="00D60F99"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96</w:t>
            </w:r>
            <w:r w:rsidRPr="00136476">
              <w:rPr>
                <w:rFonts w:cstheme="minorHAnsi"/>
                <w:color w:val="000000"/>
              </w:rPr>
              <w:t xml:space="preserve"> Hs</w:t>
            </w:r>
          </w:p>
        </w:tc>
      </w:tr>
      <w:tr w:rsidR="00DD10D1" w:rsidRPr="00D60F99"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lang w:val="en-US"/>
              </w:rPr>
            </w:pPr>
            <w:r w:rsidRPr="00136476">
              <w:rPr>
                <w:rFonts w:cstheme="minorHAnsi"/>
                <w:color w:val="000000"/>
                <w:lang w:val="en-US"/>
              </w:rPr>
              <w:t>OpenCV,OpenFrameworks, libro de Computer Vision - Algorithms and Applications – Richard Szeliski</w:t>
            </w:r>
          </w:p>
        </w:tc>
      </w:tr>
    </w:tbl>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DD10D1" w:rsidRPr="00D60F99" w:rsidTr="00925561">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2.1 Segmentación de Imágenes</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2.1.0.2</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D10D1" w:rsidRPr="00136476" w:rsidRDefault="00DD10D1" w:rsidP="00925561">
            <w:pPr>
              <w:rPr>
                <w:rFonts w:cstheme="minorHAnsi"/>
              </w:rPr>
            </w:pPr>
            <w:r w:rsidRPr="00136476">
              <w:rPr>
                <w:rFonts w:cstheme="minorHAnsi"/>
              </w:rPr>
              <w:t xml:space="preserve">Desarrollar, documentar e implementar el módulo de segmentación de imágenes: en función de la investigación realizada en </w:t>
            </w:r>
            <w:r w:rsidRPr="00136476">
              <w:rPr>
                <w:rFonts w:cstheme="minorHAnsi"/>
                <w:color w:val="000000"/>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DD10D1" w:rsidRPr="00136476" w:rsidRDefault="00DD10D1" w:rsidP="00925561">
            <w:pPr>
              <w:rPr>
                <w:rFonts w:cstheme="minorHAnsi"/>
                <w:color w:val="000000"/>
              </w:rPr>
            </w:pP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925561">
            <w:pPr>
              <w:rPr>
                <w:rFonts w:cstheme="minorHAnsi"/>
                <w:color w:val="000000"/>
              </w:rPr>
            </w:pPr>
            <w:r w:rsidRPr="00250037">
              <w:rPr>
                <w:rFonts w:cstheme="minorHAnsi"/>
                <w:color w:val="000000"/>
              </w:rPr>
              <w:t>Carlos Kapica</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lastRenderedPageBreak/>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 xml:space="preserve"> </w:t>
            </w:r>
            <w:r>
              <w:rPr>
                <w:rFonts w:cstheme="minorHAnsi"/>
                <w:color w:val="000000"/>
              </w:rPr>
              <w:t>36</w:t>
            </w:r>
            <w:r w:rsidRPr="00D60F99">
              <w:rPr>
                <w:rFonts w:cstheme="minorHAnsi"/>
                <w:color w:val="000000"/>
              </w:rPr>
              <w:t>Hs</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 </w:t>
            </w:r>
          </w:p>
        </w:tc>
      </w:tr>
      <w:tr w:rsidR="00DD10D1" w:rsidRPr="001515D2" w:rsidTr="00925561">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D10D1" w:rsidRPr="004D27D6" w:rsidRDefault="00DD10D1" w:rsidP="00925561">
            <w:pPr>
              <w:rPr>
                <w:rFonts w:cstheme="minorHAnsi"/>
                <w:color w:val="000000"/>
                <w:lang w:val="en-US"/>
              </w:rPr>
            </w:pPr>
            <w:r w:rsidRPr="00151543">
              <w:rPr>
                <w:rFonts w:cstheme="minorHAnsi"/>
                <w:color w:val="000000"/>
                <w:lang w:val="en-US"/>
              </w:rPr>
              <w:t>OpenCV,OpenFrameworks</w:t>
            </w:r>
            <w:r w:rsidRPr="00250037">
              <w:rPr>
                <w:rFonts w:cstheme="minorHAnsi"/>
                <w:color w:val="000000"/>
                <w:lang w:val="en-US"/>
              </w:rPr>
              <w:t>,</w:t>
            </w:r>
            <w:r>
              <w:rPr>
                <w:rFonts w:cstheme="minorHAnsi"/>
                <w:color w:val="000000"/>
                <w:lang w:val="en-US"/>
              </w:rPr>
              <w:t xml:space="preserve"> L</w:t>
            </w:r>
            <w:r w:rsidRPr="00250037">
              <w:rPr>
                <w:rFonts w:cstheme="minorHAnsi"/>
                <w:color w:val="000000"/>
                <w:lang w:val="en-US"/>
              </w:rPr>
              <w:t>ibro de Computer Vision - Algorit</w:t>
            </w:r>
            <w:r>
              <w:rPr>
                <w:rFonts w:cstheme="minorHAnsi"/>
                <w:color w:val="000000"/>
                <w:lang w:val="en-US"/>
              </w:rPr>
              <w:t>hms and Applications – Richard S</w:t>
            </w:r>
            <w:r w:rsidRPr="00250037">
              <w:rPr>
                <w:rFonts w:cstheme="minorHAnsi"/>
                <w:color w:val="000000"/>
                <w:lang w:val="en-US"/>
              </w:rPr>
              <w:t>zeliski</w:t>
            </w:r>
          </w:p>
        </w:tc>
      </w:tr>
    </w:tbl>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DD10D1" w:rsidRPr="00D60F99" w:rsidTr="00925561">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2.1 Segmentación de Imágenes</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2.1.0.3</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D10D1" w:rsidRPr="00136476" w:rsidRDefault="00DD10D1" w:rsidP="00925561">
            <w:pPr>
              <w:rPr>
                <w:rFonts w:cstheme="minorHAnsi"/>
              </w:rPr>
            </w:pPr>
            <w:r>
              <w:rPr>
                <w:rFonts w:cstheme="minorHAnsi"/>
              </w:rPr>
              <w:t>Realizar casos de prueba acerca de lo implementado en 2.1.0.1</w:t>
            </w:r>
            <w:r w:rsidRPr="00136476">
              <w:rPr>
                <w:rFonts w:cstheme="minorHAnsi"/>
              </w:rPr>
              <w:t xml:space="preserve">: en función de la </w:t>
            </w:r>
            <w:r>
              <w:rPr>
                <w:rFonts w:cstheme="minorHAnsi"/>
              </w:rPr>
              <w:t>implementación</w:t>
            </w:r>
            <w:r w:rsidRPr="00136476">
              <w:rPr>
                <w:rFonts w:cstheme="minorHAnsi"/>
              </w:rPr>
              <w:t xml:space="preserve"> realizada en </w:t>
            </w:r>
            <w:r w:rsidRPr="00136476">
              <w:rPr>
                <w:rFonts w:cstheme="minorHAnsi"/>
                <w:color w:val="000000"/>
              </w:rPr>
              <w:t>2.1.0.1,  se debe</w:t>
            </w:r>
            <w:r>
              <w:rPr>
                <w:rFonts w:cstheme="minorHAnsi"/>
                <w:color w:val="000000"/>
              </w:rPr>
              <w:t>n realizar exhaustivas pruebas para determinar el nivel de exactitud de los resultados.</w:t>
            </w:r>
          </w:p>
          <w:p w:rsidR="00DD10D1" w:rsidRPr="00EF0C4F" w:rsidRDefault="00DD10D1" w:rsidP="00925561">
            <w:pPr>
              <w:rPr>
                <w:rFonts w:cstheme="minorHAnsi"/>
                <w:color w:val="000000"/>
              </w:rPr>
            </w:pP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925561">
            <w:pPr>
              <w:rPr>
                <w:rFonts w:cstheme="minorHAnsi"/>
                <w:color w:val="000000"/>
              </w:rPr>
            </w:pPr>
            <w:r w:rsidRPr="00250037">
              <w:rPr>
                <w:rFonts w:cstheme="minorHAnsi"/>
                <w:color w:val="000000"/>
              </w:rPr>
              <w:t>Carlos Kapica</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925561">
            <w:pPr>
              <w:rPr>
                <w:rFonts w:cstheme="minorHAnsi"/>
                <w:color w:val="000000"/>
              </w:rPr>
            </w:pPr>
            <w:r>
              <w:rPr>
                <w:rFonts w:cstheme="minorHAnsi"/>
                <w:color w:val="000000"/>
              </w:rPr>
              <w:t>30</w:t>
            </w:r>
            <w:r w:rsidRPr="00D60F99">
              <w:rPr>
                <w:rFonts w:cstheme="minorHAnsi"/>
                <w:color w:val="000000"/>
              </w:rPr>
              <w:t xml:space="preserve"> Hs</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 </w:t>
            </w:r>
          </w:p>
        </w:tc>
      </w:tr>
      <w:tr w:rsidR="00DD10D1" w:rsidRPr="001515D2" w:rsidTr="00925561">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D10D1" w:rsidRPr="00D60F99" w:rsidRDefault="00DD10D1" w:rsidP="00925561">
            <w:pPr>
              <w:rPr>
                <w:rFonts w:cstheme="minorHAnsi"/>
                <w:color w:val="000000"/>
              </w:rPr>
            </w:pPr>
            <w:r w:rsidRPr="00D60F99">
              <w:rPr>
                <w:rFonts w:cstheme="minorHAnsi"/>
                <w:color w:val="000000"/>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D10D1" w:rsidRPr="004D27D6" w:rsidRDefault="00DD10D1" w:rsidP="00925561">
            <w:pPr>
              <w:rPr>
                <w:rFonts w:cstheme="minorHAnsi"/>
                <w:color w:val="000000"/>
                <w:lang w:val="en-US"/>
              </w:rPr>
            </w:pPr>
            <w:r w:rsidRPr="00151543">
              <w:rPr>
                <w:rFonts w:cstheme="minorHAnsi"/>
                <w:color w:val="000000"/>
                <w:lang w:val="en-US"/>
              </w:rPr>
              <w:t>OpenCV,OpenFrameworks</w:t>
            </w:r>
            <w:r w:rsidRPr="00250037">
              <w:rPr>
                <w:rFonts w:cstheme="minorHAnsi"/>
                <w:color w:val="000000"/>
                <w:lang w:val="en-US"/>
              </w:rPr>
              <w:t>,</w:t>
            </w:r>
            <w:r>
              <w:rPr>
                <w:rFonts w:cstheme="minorHAnsi"/>
                <w:color w:val="000000"/>
                <w:lang w:val="en-US"/>
              </w:rPr>
              <w:t xml:space="preserve"> L</w:t>
            </w:r>
            <w:r w:rsidRPr="00250037">
              <w:rPr>
                <w:rFonts w:cstheme="minorHAnsi"/>
                <w:color w:val="000000"/>
                <w:lang w:val="en-US"/>
              </w:rPr>
              <w:t>ibro de Computer Vision - Algorit</w:t>
            </w:r>
            <w:r>
              <w:rPr>
                <w:rFonts w:cstheme="minorHAnsi"/>
                <w:color w:val="000000"/>
                <w:lang w:val="en-US"/>
              </w:rPr>
              <w:t>hms and Applications – Richard S</w:t>
            </w:r>
            <w:r w:rsidRPr="00250037">
              <w:rPr>
                <w:rFonts w:cstheme="minorHAnsi"/>
                <w:color w:val="000000"/>
                <w:lang w:val="en-US"/>
              </w:rPr>
              <w:t>zeliski</w:t>
            </w:r>
          </w:p>
        </w:tc>
      </w:tr>
    </w:tbl>
    <w:p w:rsidR="00DD10D1" w:rsidRPr="004D27D6" w:rsidRDefault="00DD10D1" w:rsidP="00DD10D1">
      <w:pPr>
        <w:spacing w:after="100" w:afterAutospacing="1"/>
        <w:textAlignment w:val="baseline"/>
        <w:rPr>
          <w:rFonts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DD10D1" w:rsidRPr="00D60F99" w:rsidTr="00925561">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 xml:space="preserve">3.1 </w:t>
            </w:r>
            <w:r>
              <w:rPr>
                <w:rFonts w:cstheme="minorHAnsi"/>
                <w:b/>
                <w:bCs/>
                <w:color w:val="000000"/>
              </w:rPr>
              <w:t>Representación y Descripción de imágenes</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3.1.0.1</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B67415">
              <w:rPr>
                <w:rFonts w:cstheme="minorHAnsi"/>
                <w:color w:val="000000"/>
              </w:rPr>
              <w:t>Investigar sobre librerías que permitan de una forma ágil y extensible realizar el reconocimiento de objetos</w:t>
            </w:r>
            <w:r>
              <w:rPr>
                <w:rFonts w:cstheme="minorHAnsi"/>
                <w:color w:val="000000"/>
              </w:rPr>
              <w:t xml:space="preserve"> y personas. Realizar pruebas de funcionalidad de dichas librerías.</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Rodrigo Liberal</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78</w:t>
            </w:r>
            <w:r w:rsidRPr="00136476">
              <w:rPr>
                <w:rFonts w:cstheme="minorHAnsi"/>
                <w:color w:val="000000"/>
              </w:rPr>
              <w:t xml:space="preserve"> Hs</w:t>
            </w:r>
          </w:p>
        </w:tc>
      </w:tr>
      <w:tr w:rsidR="00DD10D1" w:rsidRPr="00D60F99" w:rsidTr="00925561">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D60F99" w:rsidTr="00925561">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lastRenderedPageBreak/>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DD10D1" w:rsidRPr="00FA1651" w:rsidTr="0092556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 xml:space="preserve">3.1 </w:t>
            </w:r>
            <w:r>
              <w:rPr>
                <w:rFonts w:cstheme="minorHAnsi"/>
                <w:b/>
                <w:bCs/>
                <w:color w:val="000000"/>
              </w:rPr>
              <w:t xml:space="preserve"> Representación y Descripción de imágenes</w:t>
            </w:r>
          </w:p>
        </w:tc>
      </w:tr>
      <w:tr w:rsidR="00DD10D1" w:rsidRPr="00FA1651"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3.1.0.2</w:t>
            </w:r>
            <w:r>
              <w:rPr>
                <w:rFonts w:cstheme="minorHAnsi"/>
                <w:color w:val="000000"/>
              </w:rPr>
              <w:t xml:space="preserve"> </w:t>
            </w:r>
          </w:p>
        </w:tc>
      </w:tr>
      <w:tr w:rsidR="00DD10D1" w:rsidRPr="00FA1651"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Default="00DD10D1" w:rsidP="00925561">
            <w:pPr>
              <w:rPr>
                <w:rFonts w:cstheme="minorHAnsi"/>
              </w:rPr>
            </w:pPr>
            <w:r>
              <w:rPr>
                <w:rFonts w:cstheme="minorHAnsi"/>
              </w:rPr>
              <w:t>Diseño</w:t>
            </w:r>
            <w:r w:rsidRPr="007915F8">
              <w:rPr>
                <w:rFonts w:cstheme="minorHAnsi"/>
              </w:rPr>
              <w:t xml:space="preserve"> de</w:t>
            </w:r>
            <w:r>
              <w:rPr>
                <w:rFonts w:cstheme="minorHAnsi"/>
              </w:rPr>
              <w:t xml:space="preserve"> </w:t>
            </w:r>
            <w:r w:rsidRPr="007915F8">
              <w:rPr>
                <w:rFonts w:cstheme="minorHAnsi"/>
              </w:rPr>
              <w:t>l</w:t>
            </w:r>
            <w:r>
              <w:rPr>
                <w:rFonts w:cstheme="minorHAnsi"/>
              </w:rPr>
              <w:t>os</w:t>
            </w:r>
            <w:r w:rsidRPr="007915F8">
              <w:rPr>
                <w:rFonts w:cstheme="minorHAnsi"/>
              </w:rPr>
              <w:t xml:space="preserve"> módulo</w:t>
            </w:r>
            <w:r>
              <w:rPr>
                <w:rFonts w:cstheme="minorHAnsi"/>
              </w:rPr>
              <w:t>s</w:t>
            </w:r>
            <w:r w:rsidRPr="007915F8">
              <w:rPr>
                <w:rFonts w:cstheme="minorHAnsi"/>
              </w:rPr>
              <w:t xml:space="preserve"> de reconocimiento</w:t>
            </w:r>
            <w:r>
              <w:rPr>
                <w:rFonts w:cstheme="minorHAnsi"/>
              </w:rPr>
              <w:t xml:space="preserve"> de objetos y personas.</w:t>
            </w:r>
          </w:p>
          <w:p w:rsidR="00DD10D1" w:rsidRPr="00136476" w:rsidRDefault="00DD10D1" w:rsidP="00925561">
            <w:pPr>
              <w:rPr>
                <w:rFonts w:cstheme="minorHAnsi"/>
              </w:rPr>
            </w:pPr>
            <w:r w:rsidRPr="00136476">
              <w:rPr>
                <w:rFonts w:cstheme="minorHAnsi"/>
                <w:color w:val="000000"/>
              </w:rPr>
              <w:t>Dicho módulo debe proveer una interfaz de conexión con el módulo de segmentación.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DD10D1" w:rsidRPr="00FA1651"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Rodrigo Liberal, Julián Peker</w:t>
            </w:r>
          </w:p>
        </w:tc>
      </w:tr>
      <w:tr w:rsidR="00DD10D1" w:rsidRPr="00FA1651"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42</w:t>
            </w:r>
            <w:r w:rsidRPr="00136476">
              <w:rPr>
                <w:rFonts w:cstheme="minorHAnsi"/>
                <w:color w:val="000000"/>
              </w:rPr>
              <w:t xml:space="preserve"> Hs</w:t>
            </w:r>
          </w:p>
        </w:tc>
      </w:tr>
      <w:tr w:rsidR="00DD10D1" w:rsidRPr="00FA1651"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FA1651" w:rsidTr="0092556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MS Kinect, documentación web de SFML.</w:t>
            </w:r>
          </w:p>
        </w:tc>
      </w:tr>
    </w:tbl>
    <w:p w:rsidR="00DD10D1" w:rsidRPr="00250037" w:rsidRDefault="00DD10D1" w:rsidP="00DD10D1">
      <w:pPr>
        <w:spacing w:before="100" w:beforeAutospacing="1" w:after="100" w:afterAutospacing="1"/>
        <w:textAlignment w:val="baseline"/>
        <w:rPr>
          <w:rFonts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925561">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4.</w:t>
            </w:r>
            <w:r>
              <w:rPr>
                <w:rFonts w:cstheme="minorHAnsi"/>
                <w:b/>
                <w:bCs/>
                <w:color w:val="000000"/>
              </w:rPr>
              <w:t>1  P</w:t>
            </w:r>
            <w:r w:rsidRPr="00D15AB0">
              <w:rPr>
                <w:rFonts w:cstheme="minorHAnsi"/>
                <w:b/>
                <w:bCs/>
                <w:color w:val="000000"/>
              </w:rPr>
              <w:t>ruebas del módulo de reconocimiento e interpretación de imágenes.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4.1.0.1</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Realizar el entrenamiento de Machine Learning. Desarrollar el modelo de Base de Datos que almacene el reconocimiento de objetos. Realizar pruebas sobre los objetos reconocidos.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Julián Peker</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xml:space="preserve"> </w:t>
            </w:r>
            <w:r>
              <w:rPr>
                <w:rFonts w:cstheme="minorHAnsi"/>
                <w:color w:val="000000"/>
              </w:rPr>
              <w:t>1</w:t>
            </w:r>
            <w:r w:rsidRPr="00136476">
              <w:rPr>
                <w:rFonts w:cstheme="minorHAnsi"/>
                <w:color w:val="000000"/>
              </w:rPr>
              <w:t>68Hs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lang w:val="en-US"/>
              </w:rPr>
            </w:pPr>
            <w:r w:rsidRPr="004A051F">
              <w:rPr>
                <w:rFonts w:cstheme="minorHAnsi"/>
                <w:color w:val="000000"/>
                <w:lang w:val="en-US"/>
              </w:rPr>
              <w:t xml:space="preserve">OpenCV,OpenFrameworks, Libro de Computer Vision </w:t>
            </w:r>
            <w:r w:rsidRPr="00136476">
              <w:rPr>
                <w:rFonts w:cstheme="minorHAnsi"/>
                <w:color w:val="000000"/>
                <w:lang w:val="en-US"/>
              </w:rPr>
              <w:t>- Algorithms and Applications – Richard Szeliski</w:t>
            </w:r>
          </w:p>
        </w:tc>
      </w:tr>
    </w:tbl>
    <w:p w:rsidR="00DD10D1" w:rsidRPr="000D7F0C" w:rsidRDefault="00DD10D1" w:rsidP="00DD10D1">
      <w:pPr>
        <w:textAlignment w:val="baseline"/>
        <w:rPr>
          <w:rFonts w:cstheme="minorHAnsi"/>
          <w:b/>
          <w:color w:val="222222"/>
          <w:sz w:val="20"/>
          <w:szCs w:val="20"/>
          <w:lang w:val="en-US"/>
        </w:rPr>
      </w:pPr>
    </w:p>
    <w:p w:rsidR="00DD10D1" w:rsidRPr="000D7F0C" w:rsidRDefault="00DD10D1" w:rsidP="00DD10D1">
      <w:pPr>
        <w:textAlignment w:val="baseline"/>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925561">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Pr>
                <w:rFonts w:cstheme="minorHAnsi"/>
                <w:b/>
                <w:bCs/>
                <w:color w:val="000000"/>
              </w:rPr>
              <w:t>5</w:t>
            </w:r>
            <w:r w:rsidRPr="00136476">
              <w:rPr>
                <w:rFonts w:cstheme="minorHAnsi"/>
                <w:b/>
                <w:bCs/>
                <w:color w:val="000000"/>
              </w:rPr>
              <w:t>.</w:t>
            </w:r>
            <w:r>
              <w:rPr>
                <w:rFonts w:cstheme="minorHAnsi"/>
                <w:b/>
                <w:bCs/>
                <w:color w:val="000000"/>
              </w:rPr>
              <w:t>1. Almacenamiento de imágenes en base de datos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5</w:t>
            </w:r>
            <w:r w:rsidRPr="00136476">
              <w:rPr>
                <w:rFonts w:cstheme="minorHAnsi"/>
                <w:color w:val="000000"/>
              </w:rPr>
              <w:t>.1.0.1</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Default="00DD10D1" w:rsidP="00925561">
            <w:pPr>
              <w:rPr>
                <w:rFonts w:cstheme="minorHAnsi"/>
                <w:color w:val="000000"/>
              </w:rPr>
            </w:pPr>
            <w:r>
              <w:rPr>
                <w:rFonts w:cstheme="minorHAnsi"/>
                <w:color w:val="000000"/>
              </w:rPr>
              <w:t>Realizar métodos de compresión y descompresión de imágenes en Base de Datos.</w:t>
            </w:r>
          </w:p>
          <w:p w:rsidR="00DD10D1" w:rsidRPr="00136476" w:rsidRDefault="00DD10D1" w:rsidP="00925561">
            <w:pPr>
              <w:rPr>
                <w:rFonts w:cstheme="minorHAnsi"/>
              </w:rPr>
            </w:pPr>
            <w:r w:rsidRPr="00136476">
              <w:rPr>
                <w:rFonts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DD10D1" w:rsidRPr="00136476" w:rsidRDefault="00DD10D1" w:rsidP="00925561">
            <w:pPr>
              <w:rPr>
                <w:rFonts w:cstheme="minorHAnsi"/>
                <w:color w:val="000000"/>
              </w:rPr>
            </w:pP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Carlos Kapica, David Fernández</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xml:space="preserve"> </w:t>
            </w:r>
            <w:r>
              <w:rPr>
                <w:rFonts w:cstheme="minorHAnsi"/>
                <w:color w:val="000000"/>
              </w:rPr>
              <w:t>7</w:t>
            </w:r>
            <w:r w:rsidRPr="00136476">
              <w:rPr>
                <w:rFonts w:cstheme="minorHAnsi"/>
                <w:color w:val="000000"/>
              </w:rPr>
              <w:t>8Hs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lang w:val="en-US"/>
              </w:rPr>
            </w:pPr>
            <w:r>
              <w:rPr>
                <w:rFonts w:cstheme="minorHAnsi"/>
                <w:color w:val="000000"/>
                <w:lang w:val="en-US"/>
              </w:rPr>
              <w:t>SQL Server 2008R2, Data Context Initializer</w:t>
            </w:r>
          </w:p>
        </w:tc>
      </w:tr>
    </w:tbl>
    <w:p w:rsidR="00DD10D1" w:rsidRPr="00D1674B" w:rsidRDefault="00DD10D1" w:rsidP="00DD10D1">
      <w:pPr>
        <w:textAlignment w:val="baseline"/>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925561">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Pr>
                <w:rFonts w:cstheme="minorHAnsi"/>
                <w:b/>
                <w:bCs/>
                <w:color w:val="000000"/>
              </w:rPr>
              <w:t>5</w:t>
            </w:r>
            <w:r w:rsidRPr="00136476">
              <w:rPr>
                <w:rFonts w:cstheme="minorHAnsi"/>
                <w:b/>
                <w:bCs/>
                <w:color w:val="000000"/>
              </w:rPr>
              <w:t>.</w:t>
            </w:r>
            <w:r>
              <w:rPr>
                <w:rFonts w:cstheme="minorHAnsi"/>
                <w:b/>
                <w:bCs/>
                <w:color w:val="000000"/>
              </w:rPr>
              <w:t>1. Almacenamiento de imágenes en base de datos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5.1.0.2</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Implementar base de datos y realizar pruebas de almacenamiento y recuperación de imágenes comprimidas.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Carlos Kapica, David Fernández</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xml:space="preserve"> </w:t>
            </w:r>
            <w:r>
              <w:rPr>
                <w:rFonts w:cstheme="minorHAnsi"/>
                <w:color w:val="000000"/>
              </w:rPr>
              <w:t>30</w:t>
            </w:r>
            <w:r w:rsidRPr="00136476">
              <w:rPr>
                <w:rFonts w:cstheme="minorHAnsi"/>
                <w:color w:val="000000"/>
              </w:rPr>
              <w:t>Hs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lastRenderedPageBreak/>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lang w:val="en-US"/>
              </w:rPr>
            </w:pPr>
            <w:r>
              <w:rPr>
                <w:rFonts w:cstheme="minorHAnsi"/>
                <w:color w:val="000000"/>
                <w:lang w:val="en-US"/>
              </w:rPr>
              <w:t>SQL Server 2008R2, Data Context Initializer</w:t>
            </w:r>
          </w:p>
        </w:tc>
      </w:tr>
    </w:tbl>
    <w:p w:rsidR="00DD10D1" w:rsidRDefault="00DD10D1" w:rsidP="00DD10D1">
      <w:pPr>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925561">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Pr>
                <w:rFonts w:cstheme="minorHAnsi"/>
                <w:b/>
                <w:bCs/>
                <w:color w:val="000000"/>
              </w:rPr>
              <w:t>6</w:t>
            </w:r>
            <w:r w:rsidRPr="00136476">
              <w:rPr>
                <w:rFonts w:cstheme="minorHAnsi"/>
                <w:b/>
                <w:bCs/>
                <w:color w:val="000000"/>
              </w:rPr>
              <w:t>.</w:t>
            </w:r>
            <w:r>
              <w:rPr>
                <w:rFonts w:cstheme="minorHAnsi"/>
                <w:b/>
                <w:bCs/>
                <w:color w:val="000000"/>
              </w:rPr>
              <w:t>1. Reconocimiento y descripción de personas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6</w:t>
            </w:r>
            <w:r w:rsidRPr="00136476">
              <w:rPr>
                <w:rFonts w:cstheme="minorHAnsi"/>
                <w:color w:val="000000"/>
              </w:rPr>
              <w:t>.1.0.1</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Realizar modulo de reconocimiento de rasgos físicos tales como sexo o rango etario. Desarrollar el modelo de base datos para el reconocimiento de personas. Implementar dicha base de datos y realizar pruebas correspondientes.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Carlos Kapica, David Fernández, Rodrigo Liberal</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xml:space="preserve"> </w:t>
            </w:r>
            <w:r>
              <w:rPr>
                <w:rFonts w:cstheme="minorHAnsi"/>
                <w:color w:val="000000"/>
              </w:rPr>
              <w:t>114Hs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lang w:val="en-US"/>
              </w:rPr>
            </w:pPr>
            <w:r>
              <w:rPr>
                <w:rFonts w:cstheme="minorHAnsi"/>
                <w:color w:val="000000"/>
                <w:lang w:val="en-US"/>
              </w:rPr>
              <w:t>SQL Server 2008R2, Data Context Initializer</w:t>
            </w:r>
          </w:p>
        </w:tc>
      </w:tr>
    </w:tbl>
    <w:p w:rsidR="00DD10D1" w:rsidRDefault="00DD10D1" w:rsidP="00DD10D1">
      <w:pPr>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925561">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Pr>
                <w:rFonts w:cstheme="minorHAnsi"/>
                <w:b/>
                <w:bCs/>
                <w:color w:val="000000"/>
              </w:rPr>
              <w:t>7</w:t>
            </w:r>
            <w:r w:rsidRPr="00136476">
              <w:rPr>
                <w:rFonts w:cstheme="minorHAnsi"/>
                <w:b/>
                <w:bCs/>
                <w:color w:val="000000"/>
              </w:rPr>
              <w:t>.</w:t>
            </w:r>
            <w:r>
              <w:rPr>
                <w:rFonts w:cstheme="minorHAnsi"/>
                <w:b/>
                <w:bCs/>
                <w:color w:val="000000"/>
              </w:rPr>
              <w:t>1  Interacción de movimiento de Personas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7</w:t>
            </w:r>
            <w:r w:rsidRPr="00136476">
              <w:rPr>
                <w:rFonts w:cstheme="minorHAnsi"/>
                <w:color w:val="000000"/>
              </w:rPr>
              <w:t>.1.0.1</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DE41FD">
              <w:rPr>
                <w:rFonts w:cstheme="minorHAnsi"/>
                <w:color w:val="000000"/>
              </w:rPr>
              <w:t>Investigar sobre librerías que posean algoritmos para reconocimiento de gestos e interacción dinámica de imágenes</w:t>
            </w:r>
            <w:r>
              <w:rPr>
                <w:rFonts w:cstheme="minorHAnsi"/>
                <w:color w:val="000000"/>
              </w:rPr>
              <w:t>, trackeo de esqueletos y partes especificas del cuerpo humano. Diseñar y desarrollar el trackeo de esqueletos y partes especificas del cuerpo humano. Realizar casos de prueba e implementar lo desarrollado.</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Carlos Kapica, David Fernández, Rodrigo Liberal</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258Hs</w:t>
            </w:r>
          </w:p>
        </w:tc>
      </w:tr>
      <w:tr w:rsidR="00DD10D1" w:rsidRPr="00FA1651" w:rsidTr="00925561">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BB3B04" w:rsidRDefault="00DD10D1" w:rsidP="00925561">
            <w:pPr>
              <w:rPr>
                <w:rFonts w:cstheme="minorHAnsi"/>
                <w:color w:val="000000"/>
                <w:lang w:val="en-US"/>
              </w:rPr>
            </w:pPr>
            <w:r w:rsidRPr="00BB3B04">
              <w:rPr>
                <w:rFonts w:cstheme="minorHAnsi"/>
                <w:color w:val="000000"/>
                <w:lang w:val="en-US"/>
              </w:rPr>
              <w:t>OpenCV,OpenFrameworks. Microsoft Kinect Framework</w:t>
            </w:r>
            <w:r>
              <w:rPr>
                <w:rFonts w:cstheme="minorHAnsi"/>
                <w:color w:val="000000"/>
                <w:lang w:val="en-US"/>
              </w:rPr>
              <w:t>.</w:t>
            </w:r>
          </w:p>
        </w:tc>
      </w:tr>
    </w:tbl>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Pr="00BB3B04" w:rsidRDefault="00DD10D1" w:rsidP="00DD10D1">
      <w:pPr>
        <w:textAlignment w:val="baseline"/>
        <w:rPr>
          <w:rFonts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DD10D1" w:rsidRPr="00A84D67" w:rsidTr="00925561">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Pr>
                <w:rFonts w:cstheme="minorHAnsi"/>
                <w:b/>
                <w:bCs/>
                <w:color w:val="000000"/>
              </w:rPr>
              <w:t>8</w:t>
            </w:r>
            <w:r w:rsidRPr="00136476">
              <w:rPr>
                <w:rFonts w:cstheme="minorHAnsi"/>
                <w:b/>
                <w:bCs/>
                <w:color w:val="000000"/>
              </w:rPr>
              <w:t xml:space="preserve">.1 </w:t>
            </w:r>
            <w:r>
              <w:t xml:space="preserve"> </w:t>
            </w:r>
            <w:r>
              <w:rPr>
                <w:rFonts w:cstheme="minorHAnsi"/>
                <w:b/>
                <w:bCs/>
                <w:color w:val="000000"/>
              </w:rPr>
              <w:t>Sistema</w:t>
            </w:r>
            <w:r w:rsidRPr="00A71376">
              <w:rPr>
                <w:rFonts w:cstheme="minorHAnsi"/>
                <w:b/>
                <w:bCs/>
                <w:color w:val="000000"/>
              </w:rPr>
              <w:t xml:space="preserve"> de interacción óptica.</w:t>
            </w:r>
          </w:p>
        </w:tc>
      </w:tr>
      <w:tr w:rsidR="00DD10D1" w:rsidRPr="00A84D67" w:rsidTr="00925561">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8</w:t>
            </w:r>
            <w:r w:rsidRPr="00136476">
              <w:rPr>
                <w:rFonts w:cstheme="minorHAnsi"/>
                <w:color w:val="000000"/>
              </w:rPr>
              <w:t>.1.0.1</w:t>
            </w:r>
          </w:p>
        </w:tc>
      </w:tr>
      <w:tr w:rsidR="00DD10D1" w:rsidRPr="00A84D67" w:rsidTr="00925561">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cstheme="minorHAnsi"/>
                <w:color w:val="000000"/>
              </w:rPr>
              <w:t xml:space="preserve">. </w:t>
            </w:r>
            <w:r w:rsidRPr="00A71376">
              <w:rPr>
                <w:rFonts w:cstheme="minorHAnsi"/>
                <w:color w:val="000000"/>
              </w:rPr>
              <w:t>Investigar sobre funcionalidades de WPF y Microsoft blend.</w:t>
            </w:r>
          </w:p>
        </w:tc>
      </w:tr>
      <w:tr w:rsidR="00DD10D1" w:rsidRPr="00A84D67" w:rsidTr="00925561">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Julián Peker, Carlos Kapica, Rodrigo Liberal</w:t>
            </w:r>
          </w:p>
        </w:tc>
      </w:tr>
      <w:tr w:rsidR="00DD10D1" w:rsidRPr="00A84D67" w:rsidTr="00925561">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42</w:t>
            </w:r>
            <w:r w:rsidRPr="00136476">
              <w:rPr>
                <w:rFonts w:cstheme="minorHAnsi"/>
                <w:color w:val="000000"/>
              </w:rPr>
              <w:t xml:space="preserve"> Hs</w:t>
            </w:r>
          </w:p>
        </w:tc>
      </w:tr>
      <w:tr w:rsidR="00DD10D1" w:rsidRPr="00A84D67" w:rsidTr="00925561">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lang w:val="en-US"/>
              </w:rPr>
            </w:pPr>
            <w:r w:rsidRPr="004A051F">
              <w:rPr>
                <w:rFonts w:cstheme="minorHAnsi"/>
                <w:color w:val="000000"/>
                <w:lang w:val="en-US"/>
              </w:rPr>
              <w:t>MSKinect,OpenCV,O</w:t>
            </w:r>
            <w:r w:rsidRPr="00136476">
              <w:rPr>
                <w:rFonts w:cstheme="minorHAnsi"/>
                <w:color w:val="000000"/>
                <w:lang w:val="en-US"/>
              </w:rPr>
              <w:t>penFrameworks, Libro de Computer Vision - Algorithms and Applications – Richard Szeliski</w:t>
            </w:r>
          </w:p>
        </w:tc>
      </w:tr>
    </w:tbl>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DD10D1" w:rsidRPr="00A84D67" w:rsidTr="0092556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rPr>
            </w:pPr>
            <w:r>
              <w:rPr>
                <w:rFonts w:cstheme="minorHAnsi"/>
                <w:b/>
                <w:bCs/>
                <w:color w:val="000000"/>
              </w:rPr>
              <w:t>9</w:t>
            </w:r>
            <w:r w:rsidRPr="00136476">
              <w:rPr>
                <w:rFonts w:cstheme="minorHAnsi"/>
                <w:b/>
                <w:bCs/>
                <w:color w:val="000000"/>
              </w:rPr>
              <w:t>.</w:t>
            </w:r>
            <w:r w:rsidRPr="00D91138">
              <w:rPr>
                <w:rFonts w:cstheme="minorHAnsi"/>
                <w:b/>
                <w:bCs/>
                <w:color w:val="000000"/>
              </w:rPr>
              <w:t xml:space="preserve">1 </w:t>
            </w:r>
            <w:r w:rsidRPr="00D91138">
              <w:rPr>
                <w:rFonts w:cstheme="minorHAnsi"/>
                <w:b/>
              </w:rPr>
              <w:t xml:space="preserve"> Modulo Gestor y Generador de Publicidad</w:t>
            </w:r>
          </w:p>
        </w:tc>
      </w:tr>
      <w:tr w:rsidR="00DD10D1" w:rsidRPr="00A84D67"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9</w:t>
            </w:r>
            <w:r w:rsidRPr="00136476">
              <w:rPr>
                <w:rFonts w:cstheme="minorHAnsi"/>
                <w:color w:val="000000"/>
              </w:rPr>
              <w:t>.1.0.1</w:t>
            </w:r>
          </w:p>
        </w:tc>
      </w:tr>
      <w:tr w:rsidR="00DD10D1" w:rsidRPr="00A84D67"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A71376" w:rsidRDefault="00DD10D1" w:rsidP="00925561">
            <w:pPr>
              <w:rPr>
                <w:rFonts w:cstheme="minorHAnsi"/>
                <w:color w:val="000000"/>
              </w:rPr>
            </w:pPr>
            <w:r w:rsidRPr="00A71376">
              <w:rPr>
                <w:rFonts w:cstheme="minorHAnsi"/>
                <w:color w:val="000000"/>
              </w:rPr>
              <w:t xml:space="preserve">Desarrollar una interfaz grafica que </w:t>
            </w:r>
            <w:r>
              <w:rPr>
                <w:rFonts w:cstheme="minorHAnsi"/>
                <w:color w:val="000000"/>
              </w:rPr>
              <w:t>implemente</w:t>
            </w:r>
            <w:r w:rsidRPr="00A71376">
              <w:rPr>
                <w:rFonts w:cstheme="minorHAnsi"/>
                <w:color w:val="000000"/>
              </w:rPr>
              <w:t xml:space="preserve"> un catálogo de productos que permita su valoración.</w:t>
            </w:r>
            <w:r>
              <w:rPr>
                <w:rFonts w:cstheme="minorHAnsi"/>
                <w:color w:val="000000"/>
              </w:rPr>
              <w:t xml:space="preserve"> Combinar trackeo de manos con esqueleto para controlar el catalogo. Desarrollar interfaces graficas que en función del sexo de la persona emita publicidad dedicada. Implementar en base de datos y realizar pruebas.</w:t>
            </w:r>
          </w:p>
        </w:tc>
      </w:tr>
      <w:tr w:rsidR="00DD10D1" w:rsidRPr="00A84D67"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Rodrigo Liberal</w:t>
            </w:r>
          </w:p>
        </w:tc>
      </w:tr>
      <w:tr w:rsidR="00DD10D1" w:rsidRPr="00A84D67"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198</w:t>
            </w:r>
            <w:r w:rsidRPr="00136476">
              <w:rPr>
                <w:rFonts w:cstheme="minorHAnsi"/>
                <w:color w:val="000000"/>
              </w:rPr>
              <w:t xml:space="preserve"> Hs</w:t>
            </w:r>
          </w:p>
        </w:tc>
      </w:tr>
      <w:tr w:rsidR="00DD10D1" w:rsidRPr="00A84D67"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F17D5B" w:rsidRDefault="00DD10D1" w:rsidP="00925561">
            <w:pPr>
              <w:rPr>
                <w:rFonts w:cstheme="minorHAnsi"/>
                <w:color w:val="000000"/>
                <w:lang w:val="en-US"/>
              </w:rPr>
            </w:pPr>
            <w:r w:rsidRPr="00F17D5B">
              <w:rPr>
                <w:rFonts w:cstheme="minorHAnsi"/>
                <w:color w:val="000000"/>
                <w:lang w:val="en-US"/>
              </w:rPr>
              <w:t xml:space="preserve">HCI Standford Course. Kinect SDK, C#. </w:t>
            </w:r>
          </w:p>
        </w:tc>
      </w:tr>
    </w:tbl>
    <w:p w:rsidR="00DD10D1" w:rsidRDefault="00DD10D1" w:rsidP="00DD10D1">
      <w:pPr>
        <w:spacing w:after="100" w:afterAutospacing="1"/>
        <w:textAlignment w:val="baseline"/>
        <w:rPr>
          <w:rFonts w:cstheme="minorHAnsi"/>
          <w:b/>
          <w:color w:val="222222"/>
          <w:sz w:val="20"/>
          <w:szCs w:val="20"/>
          <w:lang w:val="en-US"/>
        </w:rPr>
      </w:pPr>
    </w:p>
    <w:p w:rsidR="00DD10D1" w:rsidRPr="00F17D5B"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DD10D1" w:rsidRPr="004A18FD" w:rsidTr="00925561">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2F3DD4" w:rsidRDefault="00DD10D1" w:rsidP="00925561">
            <w:pPr>
              <w:rPr>
                <w:rFonts w:cstheme="minorHAnsi"/>
                <w:b/>
              </w:rPr>
            </w:pPr>
            <w:r>
              <w:rPr>
                <w:rFonts w:cstheme="minorHAnsi"/>
                <w:b/>
                <w:bCs/>
                <w:color w:val="000000"/>
              </w:rPr>
              <w:t>10</w:t>
            </w:r>
            <w:r w:rsidRPr="002F3DD4">
              <w:rPr>
                <w:rFonts w:cstheme="minorHAnsi"/>
                <w:b/>
                <w:bCs/>
                <w:color w:val="000000"/>
              </w:rPr>
              <w:t xml:space="preserve">.1 </w:t>
            </w:r>
            <w:r w:rsidRPr="002F3DD4">
              <w:rPr>
                <w:rFonts w:cstheme="minorHAnsi"/>
                <w:b/>
              </w:rPr>
              <w:t xml:space="preserve"> Desarrollo de Plataforma Web de gestión de clientes</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1</w:t>
            </w:r>
            <w:r>
              <w:rPr>
                <w:rFonts w:cstheme="minorHAnsi"/>
                <w:color w:val="000000"/>
              </w:rPr>
              <w:t>0</w:t>
            </w:r>
            <w:r w:rsidRPr="00136476">
              <w:rPr>
                <w:rFonts w:cstheme="minorHAnsi"/>
                <w:color w:val="000000"/>
              </w:rPr>
              <w:t>.1.</w:t>
            </w:r>
            <w:r>
              <w:rPr>
                <w:rFonts w:cstheme="minorHAnsi"/>
                <w:color w:val="000000"/>
              </w:rPr>
              <w:t>0.1</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sz w:val="14"/>
                <w:szCs w:val="14"/>
              </w:rPr>
            </w:pPr>
            <w:r>
              <w:rPr>
                <w:rFonts w:cstheme="minorHAnsi"/>
                <w:color w:val="000000"/>
              </w:rPr>
              <w:t>Desarrollar plataforma web de gestión de usuarios y cuentas mediante la cual el usuario puede llevar control de sus publicidades.</w:t>
            </w:r>
          </w:p>
        </w:tc>
      </w:tr>
      <w:tr w:rsidR="00DD10D1" w:rsidRPr="004A18FD" w:rsidTr="00925561">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David Fernández</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186hs</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414DFC">
            <w:pPr>
              <w:rPr>
                <w:bCs/>
                <w:sz w:val="18"/>
                <w:szCs w:val="18"/>
                <w:lang w:val="en-US"/>
              </w:rPr>
            </w:pPr>
            <w:r>
              <w:rPr>
                <w:lang w:val="en-US"/>
              </w:rPr>
              <w:t>ASP.Net MVC3 SQL Server 2008</w:t>
            </w:r>
          </w:p>
          <w:p w:rsidR="00DD10D1" w:rsidRPr="00136476" w:rsidRDefault="00DD10D1" w:rsidP="00925561">
            <w:pPr>
              <w:rPr>
                <w:rFonts w:cstheme="minorHAnsi"/>
                <w:color w:val="000000"/>
                <w:lang w:val="en-US"/>
              </w:rPr>
            </w:pPr>
          </w:p>
        </w:tc>
      </w:tr>
    </w:tbl>
    <w:p w:rsidR="00DD10D1" w:rsidRDefault="00DD10D1" w:rsidP="00DD10D1">
      <w:pPr>
        <w:spacing w:after="100" w:afterAutospacing="1"/>
        <w:textAlignment w:val="baseline"/>
        <w:rPr>
          <w:rFonts w:cstheme="minorHAnsi"/>
          <w:b/>
          <w:color w:val="222222"/>
          <w:sz w:val="20"/>
          <w:szCs w:val="20"/>
          <w:lang w:val="en-US"/>
        </w:rPr>
      </w:pPr>
    </w:p>
    <w:p w:rsidR="00DD10D1" w:rsidRPr="00E67B96"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DD10D1" w:rsidRPr="004A18FD" w:rsidTr="00925561">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2F3DD4" w:rsidRDefault="00DD10D1" w:rsidP="00925561">
            <w:pPr>
              <w:rPr>
                <w:rFonts w:cstheme="minorHAnsi"/>
                <w:b/>
              </w:rPr>
            </w:pPr>
            <w:r>
              <w:rPr>
                <w:rFonts w:cstheme="minorHAnsi"/>
                <w:b/>
                <w:bCs/>
                <w:color w:val="000000"/>
              </w:rPr>
              <w:t>10</w:t>
            </w:r>
            <w:r w:rsidRPr="002F3DD4">
              <w:rPr>
                <w:rFonts w:cstheme="minorHAnsi"/>
                <w:b/>
                <w:bCs/>
                <w:color w:val="000000"/>
              </w:rPr>
              <w:t xml:space="preserve">.1 </w:t>
            </w:r>
            <w:r w:rsidRPr="002F3DD4">
              <w:rPr>
                <w:rFonts w:cstheme="minorHAnsi"/>
                <w:b/>
              </w:rPr>
              <w:t xml:space="preserve"> Desarrollo de Plataforma Web de gestión de clientes</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E67B96" w:rsidRDefault="00DD10D1" w:rsidP="00925561">
            <w:pPr>
              <w:rPr>
                <w:rFonts w:cstheme="minorHAnsi"/>
                <w:color w:val="000000"/>
              </w:rPr>
            </w:pPr>
            <w:r w:rsidRPr="00136476">
              <w:rPr>
                <w:rFonts w:cstheme="minorHAnsi"/>
                <w:color w:val="000000"/>
              </w:rPr>
              <w:t>1</w:t>
            </w:r>
            <w:r>
              <w:rPr>
                <w:rFonts w:cstheme="minorHAnsi"/>
                <w:color w:val="000000"/>
              </w:rPr>
              <w:t>0</w:t>
            </w:r>
            <w:r w:rsidRPr="00136476">
              <w:rPr>
                <w:rFonts w:cstheme="minorHAnsi"/>
                <w:color w:val="000000"/>
              </w:rPr>
              <w:t>.1.</w:t>
            </w:r>
            <w:r>
              <w:rPr>
                <w:rFonts w:cstheme="minorHAnsi"/>
                <w:color w:val="000000"/>
              </w:rPr>
              <w:t>0.2</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sz w:val="14"/>
                <w:szCs w:val="14"/>
              </w:rPr>
            </w:pPr>
            <w:r>
              <w:rPr>
                <w:rFonts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DD10D1" w:rsidRPr="004A18FD" w:rsidTr="00925561">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David Fernández</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30</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F17D5B" w:rsidRDefault="00DD10D1" w:rsidP="00414DFC">
            <w:pPr>
              <w:rPr>
                <w:bCs/>
                <w:sz w:val="18"/>
                <w:szCs w:val="18"/>
                <w:lang w:val="en-US"/>
              </w:rPr>
            </w:pPr>
            <w:r>
              <w:rPr>
                <w:lang w:val="en-US"/>
              </w:rPr>
              <w:t>ASP.Net MVC3 SQL Server 2008</w:t>
            </w:r>
          </w:p>
        </w:tc>
      </w:tr>
    </w:tbl>
    <w:p w:rsidR="00DD10D1" w:rsidRDefault="00DD10D1" w:rsidP="00DD10D1">
      <w:pPr>
        <w:spacing w:after="100" w:afterAutospacing="1"/>
        <w:textAlignment w:val="baseline"/>
        <w:rPr>
          <w:rFonts w:cstheme="minorHAnsi"/>
          <w:b/>
          <w:color w:val="222222"/>
          <w:sz w:val="20"/>
          <w:szCs w:val="20"/>
          <w:lang w:val="en-US"/>
        </w:rPr>
      </w:pPr>
    </w:p>
    <w:p w:rsidR="00DD10D1" w:rsidRDefault="00DD10D1" w:rsidP="00DD10D1">
      <w:pPr>
        <w:spacing w:after="100" w:afterAutospacing="1"/>
        <w:textAlignment w:val="baseline"/>
        <w:rPr>
          <w:rFonts w:cstheme="minorHAnsi"/>
          <w:b/>
          <w:color w:val="222222"/>
          <w:sz w:val="20"/>
          <w:szCs w:val="20"/>
          <w:lang w:val="en-US"/>
        </w:rPr>
      </w:pPr>
    </w:p>
    <w:p w:rsidR="00DD10D1" w:rsidRDefault="00DD10D1" w:rsidP="00DD10D1">
      <w:pPr>
        <w:spacing w:after="100" w:afterAutospacing="1"/>
        <w:textAlignment w:val="baseline"/>
        <w:rPr>
          <w:rFonts w:cstheme="minorHAnsi"/>
          <w:b/>
          <w:color w:val="222222"/>
          <w:sz w:val="20"/>
          <w:szCs w:val="20"/>
          <w:lang w:val="en-US"/>
        </w:rPr>
      </w:pPr>
    </w:p>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DD10D1" w:rsidRPr="004A18FD" w:rsidTr="00925561">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2F3DD4" w:rsidRDefault="00DD10D1" w:rsidP="00925561">
            <w:pPr>
              <w:rPr>
                <w:rFonts w:cstheme="minorHAnsi"/>
                <w:b/>
              </w:rPr>
            </w:pPr>
            <w:r>
              <w:rPr>
                <w:rFonts w:cstheme="minorHAnsi"/>
                <w:b/>
                <w:bCs/>
                <w:color w:val="000000"/>
              </w:rPr>
              <w:t>11</w:t>
            </w:r>
            <w:r w:rsidRPr="002F3DD4">
              <w:rPr>
                <w:rFonts w:cstheme="minorHAnsi"/>
                <w:b/>
                <w:bCs/>
                <w:color w:val="000000"/>
              </w:rPr>
              <w:t xml:space="preserve">.1 </w:t>
            </w:r>
            <w:r w:rsidRPr="002F3DD4">
              <w:rPr>
                <w:rFonts w:cstheme="minorHAnsi"/>
                <w:b/>
              </w:rPr>
              <w:t xml:space="preserve"> </w:t>
            </w:r>
            <w:r>
              <w:rPr>
                <w:rFonts w:cstheme="minorHAnsi"/>
                <w:b/>
              </w:rPr>
              <w:t>Finalización de Filtrado</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E67B96" w:rsidRDefault="00DD10D1" w:rsidP="00925561">
            <w:pPr>
              <w:rPr>
                <w:rFonts w:cstheme="minorHAnsi"/>
                <w:color w:val="000000"/>
              </w:rPr>
            </w:pPr>
            <w:r w:rsidRPr="00136476">
              <w:rPr>
                <w:rFonts w:cstheme="minorHAnsi"/>
                <w:color w:val="000000"/>
              </w:rPr>
              <w:t>1</w:t>
            </w:r>
            <w:r>
              <w:rPr>
                <w:rFonts w:cstheme="minorHAnsi"/>
                <w:color w:val="000000"/>
              </w:rPr>
              <w:t>1</w:t>
            </w:r>
            <w:r w:rsidRPr="00136476">
              <w:rPr>
                <w:rFonts w:cstheme="minorHAnsi"/>
                <w:color w:val="000000"/>
              </w:rPr>
              <w:t>.1.</w:t>
            </w:r>
            <w:r>
              <w:rPr>
                <w:rFonts w:cstheme="minorHAnsi"/>
                <w:color w:val="000000"/>
              </w:rPr>
              <w:t>0.2</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D91138" w:rsidRDefault="00DD10D1" w:rsidP="00925561">
            <w:pPr>
              <w:rPr>
                <w:rFonts w:cstheme="minorHAnsi"/>
                <w:color w:val="000000"/>
              </w:rPr>
            </w:pPr>
            <w:r w:rsidRPr="00D91138">
              <w:rPr>
                <w:rFonts w:cstheme="minorHAnsi"/>
                <w:color w:val="000000"/>
              </w:rPr>
              <w:t>Reimplementar el filtrado de la transformada de Hough y aplicarlo a la toma de imágenes</w:t>
            </w:r>
          </w:p>
        </w:tc>
      </w:tr>
      <w:tr w:rsidR="00DD10D1" w:rsidRPr="004A18FD" w:rsidTr="00925561">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Rodrigo Liberal, Julián Peker</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30hs</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D91138"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D91138" w:rsidRDefault="00DD10D1" w:rsidP="00414DFC">
            <w:r w:rsidRPr="00D91138">
              <w:t>OpenCV, SQL Server 2008, Aná</w:t>
            </w:r>
            <w:r w:rsidRPr="00414DFC">
              <w:t>l</w:t>
            </w:r>
            <w:r w:rsidRPr="00D91138">
              <w:t>isis teóricos de Transformada de Hough</w:t>
            </w:r>
          </w:p>
        </w:tc>
      </w:tr>
    </w:tbl>
    <w:p w:rsidR="00DD10D1" w:rsidRPr="004A051F" w:rsidRDefault="00DD10D1" w:rsidP="00DD10D1">
      <w:pPr>
        <w:spacing w:after="100" w:afterAutospacing="1"/>
        <w:textAlignment w:val="baseline"/>
        <w:rPr>
          <w:rFonts w:cstheme="minorHAnsi"/>
          <w:b/>
          <w:color w:val="222222"/>
          <w:sz w:val="20"/>
          <w:szCs w:val="20"/>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DD10D1" w:rsidRPr="004A18FD" w:rsidTr="00925561">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D91138" w:rsidRDefault="00DD10D1" w:rsidP="00925561">
            <w:pPr>
              <w:rPr>
                <w:rFonts w:cstheme="minorHAnsi"/>
                <w:b/>
              </w:rPr>
            </w:pPr>
            <w:r w:rsidRPr="00D91138">
              <w:rPr>
                <w:rFonts w:cstheme="minorHAnsi"/>
                <w:b/>
                <w:bCs/>
                <w:color w:val="000000"/>
              </w:rPr>
              <w:t xml:space="preserve">12.1 </w:t>
            </w:r>
            <w:r w:rsidRPr="00D91138">
              <w:rPr>
                <w:rFonts w:cstheme="minorHAnsi"/>
                <w:b/>
              </w:rPr>
              <w:t xml:space="preserve"> </w:t>
            </w:r>
            <w:r w:rsidRPr="00D91138">
              <w:rPr>
                <w:rFonts w:cstheme="minorHAnsi"/>
                <w:b/>
                <w:color w:val="000000"/>
              </w:rPr>
              <w:t xml:space="preserve"> Desarrollar un módulo de reconocimiento 3D de objetos.</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E67B96" w:rsidRDefault="00DD10D1" w:rsidP="00925561">
            <w:pPr>
              <w:rPr>
                <w:rFonts w:cstheme="minorHAnsi"/>
                <w:color w:val="000000"/>
              </w:rPr>
            </w:pPr>
            <w:r w:rsidRPr="00136476">
              <w:rPr>
                <w:rFonts w:cstheme="minorHAnsi"/>
                <w:color w:val="000000"/>
              </w:rPr>
              <w:t>1</w:t>
            </w:r>
            <w:r>
              <w:rPr>
                <w:rFonts w:cstheme="minorHAnsi"/>
                <w:color w:val="000000"/>
              </w:rPr>
              <w:t>2</w:t>
            </w:r>
            <w:r w:rsidRPr="00136476">
              <w:rPr>
                <w:rFonts w:cstheme="minorHAnsi"/>
                <w:color w:val="000000"/>
              </w:rPr>
              <w:t>.1.</w:t>
            </w:r>
            <w:r>
              <w:rPr>
                <w:rFonts w:cstheme="minorHAnsi"/>
                <w:color w:val="000000"/>
              </w:rPr>
              <w:t>0.2</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D91138" w:rsidRDefault="00DD10D1" w:rsidP="00925561">
            <w:pPr>
              <w:rPr>
                <w:rFonts w:cstheme="minorHAnsi"/>
                <w:color w:val="000000"/>
              </w:rPr>
            </w:pPr>
            <w:r w:rsidRPr="00D91138">
              <w:rPr>
                <w:rFonts w:cstheme="minorHAnsi"/>
                <w:color w:val="000000"/>
              </w:rPr>
              <w:t xml:space="preserve">Desarrollar un modelo 3D para la interpretación básica de </w:t>
            </w:r>
            <w:r>
              <w:rPr>
                <w:rFonts w:cstheme="minorHAnsi"/>
                <w:color w:val="000000"/>
              </w:rPr>
              <w:t>objetos. Desarrollar interpretación de profundidad en Kinect</w:t>
            </w:r>
          </w:p>
        </w:tc>
      </w:tr>
      <w:tr w:rsidR="00DD10D1" w:rsidRPr="004A18FD" w:rsidTr="00925561">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Rodrigo Liberal, Julián Peker</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108hs</w:t>
            </w:r>
          </w:p>
        </w:tc>
      </w:tr>
      <w:tr w:rsidR="00DD10D1" w:rsidRPr="004A18FD"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414DFC">
            <w:pPr>
              <w:rPr>
                <w:bCs/>
                <w:sz w:val="18"/>
                <w:szCs w:val="18"/>
                <w:lang w:val="en-US"/>
              </w:rPr>
            </w:pPr>
            <w:r>
              <w:rPr>
                <w:lang w:val="en-US"/>
              </w:rPr>
              <w:t>ASP.Net , OpenCV, Hacking the Kinect</w:t>
            </w:r>
          </w:p>
          <w:p w:rsidR="00DD10D1" w:rsidRPr="00136476" w:rsidRDefault="00DD10D1" w:rsidP="00925561">
            <w:pPr>
              <w:rPr>
                <w:rFonts w:cstheme="minorHAnsi"/>
                <w:color w:val="000000"/>
                <w:lang w:val="en-US"/>
              </w:rPr>
            </w:pPr>
          </w:p>
        </w:tc>
      </w:tr>
    </w:tbl>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Pr="00D91138" w:rsidRDefault="00DD10D1" w:rsidP="00DD10D1">
      <w:pPr>
        <w:textAlignment w:val="baseline"/>
        <w:rPr>
          <w:rFonts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DD10D1" w:rsidRPr="004A18FD" w:rsidTr="0092556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b/>
                <w:bCs/>
                <w:color w:val="000000"/>
              </w:rPr>
            </w:pPr>
            <w:r>
              <w:rPr>
                <w:rFonts w:cstheme="minorHAnsi"/>
                <w:b/>
                <w:bCs/>
                <w:color w:val="000000"/>
              </w:rPr>
              <w:t>13</w:t>
            </w:r>
            <w:r w:rsidRPr="00136476">
              <w:rPr>
                <w:rFonts w:cstheme="minorHAnsi"/>
                <w:b/>
                <w:bCs/>
                <w:color w:val="000000"/>
              </w:rPr>
              <w:t>.1 Mejoramiento en los resultados de la información procesada</w:t>
            </w:r>
          </w:p>
        </w:tc>
      </w:tr>
      <w:tr w:rsidR="00DD10D1" w:rsidRPr="004A18FD"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Pr>
                <w:rFonts w:cstheme="minorHAnsi"/>
                <w:color w:val="000000"/>
              </w:rPr>
              <w:t>13</w:t>
            </w:r>
            <w:r w:rsidRPr="00136476">
              <w:rPr>
                <w:rFonts w:cstheme="minorHAnsi"/>
                <w:color w:val="000000"/>
              </w:rPr>
              <w:t>.1.0.1</w:t>
            </w:r>
            <w:r>
              <w:rPr>
                <w:rFonts w:cstheme="minorHAnsi"/>
                <w:color w:val="000000"/>
              </w:rPr>
              <w:t xml:space="preserve"> </w:t>
            </w:r>
            <w:r w:rsidRPr="007E4C22">
              <w:rPr>
                <w:rFonts w:cstheme="minorHAnsi"/>
                <w:color w:val="000000"/>
              </w:rPr>
              <w:t xml:space="preserve"> </w:t>
            </w:r>
          </w:p>
        </w:tc>
      </w:tr>
      <w:tr w:rsidR="00DD10D1" w:rsidRPr="004A18FD"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Default="00DD10D1" w:rsidP="00925561">
            <w:pPr>
              <w:rPr>
                <w:rFonts w:cstheme="minorHAnsi"/>
              </w:rPr>
            </w:pPr>
            <w:r w:rsidRPr="00136476">
              <w:rPr>
                <w:rFonts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DD10D1" w:rsidRPr="00136476" w:rsidRDefault="00DD10D1" w:rsidP="00925561">
            <w:pPr>
              <w:rPr>
                <w:rFonts w:cstheme="minorHAnsi"/>
              </w:rPr>
            </w:pPr>
            <w:r w:rsidRPr="00136476">
              <w:rPr>
                <w:rFonts w:cstheme="minorHAnsi"/>
                <w:color w:val="000000"/>
              </w:rPr>
              <w:t>Desarrollar e Implementar informes y mediciones para evaluar estrategias de mercadotecnia: diseñar e implementar los informes respectivos sobre mercadotecnia a ser entregados a los clientes.</w:t>
            </w:r>
          </w:p>
        </w:tc>
      </w:tr>
      <w:tr w:rsidR="00DD10D1" w:rsidRPr="004A18FD"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Carlos Kapica</w:t>
            </w:r>
          </w:p>
        </w:tc>
      </w:tr>
      <w:tr w:rsidR="00DD10D1" w:rsidRPr="004A18FD"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104Hs</w:t>
            </w:r>
          </w:p>
        </w:tc>
      </w:tr>
      <w:tr w:rsidR="00DD10D1" w:rsidRPr="004A18FD" w:rsidTr="009255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 </w:t>
            </w:r>
          </w:p>
        </w:tc>
      </w:tr>
      <w:tr w:rsidR="00DD10D1" w:rsidRPr="001515D2" w:rsidTr="0092556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925561">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7E4C22" w:rsidRDefault="00DD10D1" w:rsidP="00414DFC">
            <w:pPr>
              <w:pStyle w:val="Sinespaciado"/>
              <w:rPr>
                <w:rFonts w:cstheme="minorHAnsi"/>
                <w:color w:val="000000"/>
                <w:lang w:val="en-US"/>
              </w:rPr>
            </w:pPr>
            <w:r w:rsidRPr="007E4C22">
              <w:rPr>
                <w:rFonts w:cstheme="minorHAnsi"/>
                <w:b/>
                <w:color w:val="000000"/>
              </w:rPr>
              <w:t xml:space="preserve">Documentación de Pentaho Bi Suite Data Mining. </w:t>
            </w:r>
            <w:r w:rsidRPr="007E4C22">
              <w:rPr>
                <w:rFonts w:cstheme="minorHAnsi"/>
                <w:b/>
                <w:color w:val="000000"/>
                <w:lang w:val="en-US"/>
              </w:rPr>
              <w:t xml:space="preserve">Pentaho, </w:t>
            </w:r>
            <w:r>
              <w:rPr>
                <w:rFonts w:cstheme="minorHAnsi"/>
                <w:b/>
                <w:color w:val="000000"/>
                <w:lang w:val="en-US"/>
              </w:rPr>
              <w:t>SQLServer 2008</w:t>
            </w:r>
            <w:r w:rsidRPr="007E4C22">
              <w:rPr>
                <w:rFonts w:cstheme="minorHAnsi"/>
                <w:b/>
                <w:color w:val="000000"/>
                <w:lang w:val="en-US"/>
              </w:rPr>
              <w:t>,</w:t>
            </w:r>
            <w:r>
              <w:rPr>
                <w:rFonts w:cstheme="minorHAnsi"/>
                <w:b/>
                <w:color w:val="000000"/>
                <w:lang w:val="en-US"/>
              </w:rPr>
              <w:t>ASP.Net, Microstrategy</w:t>
            </w:r>
            <w:r w:rsidRPr="007E4C22">
              <w:rPr>
                <w:rFonts w:cstheme="minorHAnsi"/>
                <w:b/>
                <w:color w:val="000000"/>
                <w:lang w:val="en-US"/>
              </w:rPr>
              <w:t xml:space="preserve">, Bibliografia : </w:t>
            </w:r>
            <w:r w:rsidRPr="007E4C22">
              <w:rPr>
                <w:rFonts w:cstheme="minorHAnsi"/>
                <w:b/>
                <w:bCs/>
                <w:color w:val="000000"/>
                <w:lang w:val="en-US"/>
              </w:rPr>
              <w:t xml:space="preserve"> </w:t>
            </w:r>
            <w:r w:rsidRPr="00414DFC">
              <w:rPr>
                <w:lang w:val="en-US"/>
              </w:rPr>
              <w:t>Data Mining Techniques: For Marketing, Sales, and Customer Relationship Management</w:t>
            </w:r>
          </w:p>
        </w:tc>
      </w:tr>
    </w:tbl>
    <w:p w:rsidR="00DD10D1" w:rsidRDefault="00DD10D1" w:rsidP="00DD10D1">
      <w:pPr>
        <w:pStyle w:val="Ttulo1"/>
      </w:pPr>
      <w:bookmarkStart w:id="26" w:name="_Toc371941980"/>
      <w:r w:rsidRPr="0059143E">
        <w:t>Planificación de Proyecto</w:t>
      </w:r>
      <w:r>
        <w:t xml:space="preserve"> (Gantt)</w:t>
      </w:r>
      <w:bookmarkEnd w:id="26"/>
    </w:p>
    <w:tbl>
      <w:tblPr>
        <w:tblpPr w:leftFromText="141" w:rightFromText="141" w:vertAnchor="text" w:horzAnchor="page" w:tblpX="931" w:tblpY="549"/>
        <w:tblW w:w="10813" w:type="dxa"/>
        <w:tblCellSpacing w:w="15" w:type="dxa"/>
        <w:tblCellMar>
          <w:left w:w="0" w:type="dxa"/>
          <w:right w:w="0" w:type="dxa"/>
        </w:tblCellMar>
        <w:tblLook w:val="04A0"/>
      </w:tblPr>
      <w:tblGrid>
        <w:gridCol w:w="686"/>
        <w:gridCol w:w="463"/>
        <w:gridCol w:w="5390"/>
        <w:gridCol w:w="749"/>
        <w:gridCol w:w="1154"/>
        <w:gridCol w:w="851"/>
        <w:gridCol w:w="954"/>
        <w:gridCol w:w="726"/>
      </w:tblGrid>
      <w:tr w:rsidR="00DD10D1" w:rsidTr="00925561">
        <w:trPr>
          <w:trHeight w:val="526"/>
          <w:tblHeader/>
          <w:tblCellSpacing w:w="15" w:type="dxa"/>
        </w:trPr>
        <w:tc>
          <w:tcPr>
            <w:tcW w:w="621"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 </w:t>
            </w:r>
          </w:p>
        </w:tc>
        <w:tc>
          <w:tcPr>
            <w:tcW w:w="413"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p>
        </w:tc>
        <w:tc>
          <w:tcPr>
            <w:tcW w:w="5340"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Nombre</w:t>
            </w:r>
          </w:p>
        </w:tc>
        <w:tc>
          <w:tcPr>
            <w:tcW w:w="699"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Duración</w:t>
            </w:r>
          </w:p>
        </w:tc>
        <w:tc>
          <w:tcPr>
            <w:tcW w:w="1104"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Inicio</w:t>
            </w:r>
          </w:p>
        </w:tc>
        <w:tc>
          <w:tcPr>
            <w:tcW w:w="801"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Fin</w:t>
            </w:r>
          </w:p>
        </w:tc>
        <w:tc>
          <w:tcPr>
            <w:tcW w:w="904"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Predecesoras</w:t>
            </w:r>
          </w:p>
        </w:tc>
        <w:tc>
          <w:tcPr>
            <w:tcW w:w="661"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Recursos</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Investigar y Testear características de librerías de Computer Vision</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5d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15/05/2012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21/05/2012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2</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Investigar y Testear sobre librerías y Drivers para MS Kinect</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4d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22/05/2012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25/05/2012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lastRenderedPageBreak/>
              <w:t>3</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Investigar y Desarrollar prototipos sobre librerías de captura y filtrado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26d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28/05/2012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02/07/2012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2</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4</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Desarrollar e implementar el módulo de captura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03/07/2012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24/07/2012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3</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5</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Investigar sobre librerías de segmentación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22/05/2012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23/05/2012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6</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Desarrollar e implementar el módulo de segmentación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22/05/2012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23/05/2012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7</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Diseñar y desarrollar plataforma Web de gestión de usuarios.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152d?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01/06/2012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31/12/2012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8</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Investigar sobre librerías de representación y descripción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15/05/2012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05/06/2012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9</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Desarrollar e Implementar módulo de representación y descripción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4d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06/06/2012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11/06/2012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8</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10</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Desarrollar e Implementar módulo de reconocimiento e interpretación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20d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19/10/2012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15/11/2012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9</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11</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Finales Noviembre-Diciembre</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26d?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16/11/2012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21/12/2012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10</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12</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Vacaciones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22d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24/12/2012</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22/01/2013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13</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Finales Marzo</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20d?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01/02/2013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28/02/2013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14</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Investigar sobre librerías de reconocimiento de gestos e interacción dinámica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34d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23/01/2013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11/03/2013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12</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15</w:t>
            </w:r>
          </w:p>
        </w:tc>
        <w:tc>
          <w:tcPr>
            <w:tcW w:w="413" w:type="dxa"/>
            <w:tcBorders>
              <w:top w:val="nil"/>
              <w:left w:val="nil"/>
              <w:bottom w:val="single" w:sz="4" w:space="0" w:color="C0C0C0"/>
              <w:right w:val="single" w:sz="4" w:space="0" w:color="C0C0C0"/>
            </w:tcBorders>
            <w:shd w:val="clear" w:color="auto" w:fill="auto"/>
            <w:noWrap/>
            <w:vAlign w:val="center"/>
            <w:hideMark/>
          </w:tcPr>
          <w:p w:rsidR="00DD10D1" w:rsidRDefault="00DD10D1" w:rsidP="00925561">
            <w:pPr>
              <w:jc w:val="center"/>
              <w:textAlignment w:val="baseline"/>
              <w:rPr>
                <w:rFonts w:ascii="inherit" w:hAnsi="inherit"/>
                <w:color w:val="000000"/>
                <w:sz w:val="15"/>
                <w:szCs w:val="15"/>
              </w:rPr>
            </w:pPr>
            <w:r>
              <w:rPr>
                <w:rFonts w:ascii="inherit" w:hAnsi="inherit"/>
                <w:color w:val="000000"/>
                <w:sz w:val="15"/>
                <w:szCs w:val="15"/>
              </w:rPr>
              <w:t> </w:t>
            </w:r>
          </w:p>
        </w:tc>
        <w:tc>
          <w:tcPr>
            <w:tcW w:w="5340" w:type="dxa"/>
            <w:tcBorders>
              <w:top w:val="nil"/>
              <w:left w:val="nil"/>
              <w:bottom w:val="single" w:sz="4" w:space="0" w:color="C0C0C0"/>
              <w:right w:val="single" w:sz="4" w:space="0" w:color="C0C0C0"/>
            </w:tcBorders>
            <w:shd w:val="clear" w:color="auto" w:fill="auto"/>
            <w:noWrap/>
            <w:vAlign w:val="center"/>
            <w:hideMark/>
          </w:tcPr>
          <w:p w:rsidR="00DD10D1" w:rsidRPr="00D96C4B" w:rsidRDefault="00DD10D1" w:rsidP="00925561">
            <w:pPr>
              <w:textAlignment w:val="baseline"/>
              <w:rPr>
                <w:rFonts w:ascii="inherit" w:hAnsi="inherit"/>
                <w:color w:val="000000"/>
                <w:sz w:val="20"/>
                <w:szCs w:val="20"/>
              </w:rPr>
            </w:pPr>
            <w:r w:rsidRPr="00D96C4B">
              <w:rPr>
                <w:rFonts w:ascii="inherit" w:hAnsi="inherit"/>
                <w:color w:val="000000"/>
                <w:sz w:val="20"/>
                <w:szCs w:val="20"/>
              </w:rPr>
              <w:t>Desarrollar e Implementar un paquete para reconocimiento de gestos e interacción dinámica de imágenes.</w:t>
            </w:r>
          </w:p>
        </w:tc>
        <w:tc>
          <w:tcPr>
            <w:tcW w:w="699" w:type="dxa"/>
            <w:tcBorders>
              <w:top w:val="nil"/>
              <w:left w:val="nil"/>
              <w:bottom w:val="single" w:sz="4" w:space="0" w:color="C0C0C0"/>
              <w:right w:val="single" w:sz="4" w:space="0" w:color="C0C0C0"/>
            </w:tcBorders>
            <w:shd w:val="clear" w:color="auto" w:fill="auto"/>
            <w:noWrap/>
            <w:vAlign w:val="center"/>
            <w:hideMark/>
          </w:tcPr>
          <w:p w:rsidR="00DD10D1" w:rsidRDefault="00DD10D1" w:rsidP="00925561">
            <w:pPr>
              <w:textAlignment w:val="baseline"/>
              <w:rPr>
                <w:rFonts w:ascii="inherit" w:hAnsi="inherit"/>
                <w:color w:val="000000"/>
                <w:sz w:val="15"/>
                <w:szCs w:val="15"/>
              </w:rPr>
            </w:pPr>
            <w:r>
              <w:rPr>
                <w:rFonts w:ascii="inherit" w:hAnsi="inherit"/>
                <w:color w:val="000000"/>
                <w:sz w:val="15"/>
                <w:szCs w:val="15"/>
              </w:rPr>
              <w:t>15d</w:t>
            </w:r>
          </w:p>
        </w:tc>
        <w:tc>
          <w:tcPr>
            <w:tcW w:w="1104" w:type="dxa"/>
            <w:tcBorders>
              <w:top w:val="nil"/>
              <w:left w:val="nil"/>
              <w:bottom w:val="single" w:sz="4" w:space="0" w:color="C0C0C0"/>
              <w:right w:val="single" w:sz="4" w:space="0" w:color="C0C0C0"/>
            </w:tcBorders>
            <w:shd w:val="clear" w:color="auto" w:fill="auto"/>
            <w:noWrap/>
            <w:vAlign w:val="center"/>
            <w:hideMark/>
          </w:tcPr>
          <w:p w:rsidR="00DD10D1" w:rsidRDefault="00DD10D1" w:rsidP="00925561">
            <w:pPr>
              <w:rPr>
                <w:rFonts w:ascii="inherit" w:hAnsi="inherit"/>
                <w:color w:val="000000"/>
                <w:sz w:val="15"/>
                <w:szCs w:val="15"/>
              </w:rPr>
            </w:pPr>
            <w:r>
              <w:rPr>
                <w:rFonts w:ascii="inherit" w:hAnsi="inherit"/>
                <w:color w:val="000000"/>
                <w:sz w:val="15"/>
                <w:szCs w:val="15"/>
              </w:rPr>
              <w:t>12/03/2013</w:t>
            </w:r>
          </w:p>
        </w:tc>
        <w:tc>
          <w:tcPr>
            <w:tcW w:w="801" w:type="dxa"/>
            <w:tcBorders>
              <w:top w:val="nil"/>
              <w:left w:val="nil"/>
              <w:bottom w:val="single" w:sz="4" w:space="0" w:color="C0C0C0"/>
              <w:right w:val="single" w:sz="4" w:space="0" w:color="C0C0C0"/>
            </w:tcBorders>
            <w:shd w:val="clear" w:color="auto" w:fill="auto"/>
            <w:noWrap/>
            <w:vAlign w:val="center"/>
            <w:hideMark/>
          </w:tcPr>
          <w:p w:rsidR="00DD10D1" w:rsidRDefault="00DD10D1" w:rsidP="00925561">
            <w:pPr>
              <w:rPr>
                <w:rFonts w:ascii="inherit" w:hAnsi="inherit"/>
                <w:color w:val="000000"/>
                <w:sz w:val="15"/>
                <w:szCs w:val="15"/>
              </w:rPr>
            </w:pPr>
            <w:r>
              <w:rPr>
                <w:rFonts w:ascii="inherit" w:hAnsi="inherit"/>
                <w:color w:val="000000"/>
                <w:sz w:val="15"/>
                <w:szCs w:val="15"/>
              </w:rPr>
              <w:t>01/04/2013</w:t>
            </w:r>
          </w:p>
        </w:tc>
        <w:tc>
          <w:tcPr>
            <w:tcW w:w="904" w:type="dxa"/>
            <w:tcBorders>
              <w:top w:val="nil"/>
              <w:left w:val="nil"/>
              <w:bottom w:val="single" w:sz="4" w:space="0" w:color="C0C0C0"/>
              <w:right w:val="single" w:sz="4" w:space="0" w:color="C0C0C0"/>
            </w:tcBorders>
            <w:shd w:val="clear" w:color="auto" w:fill="auto"/>
            <w:noWrap/>
            <w:tcMar>
              <w:top w:w="0" w:type="dxa"/>
              <w:left w:w="25" w:type="dxa"/>
              <w:bottom w:w="0" w:type="dxa"/>
              <w:right w:w="0" w:type="dxa"/>
            </w:tcMar>
            <w:vAlign w:val="center"/>
            <w:hideMark/>
          </w:tcPr>
          <w:p w:rsidR="00DD10D1" w:rsidRDefault="00DD10D1" w:rsidP="00925561">
            <w:pPr>
              <w:rPr>
                <w:rFonts w:ascii="inherit" w:hAnsi="inherit"/>
                <w:color w:val="000000"/>
                <w:sz w:val="15"/>
                <w:szCs w:val="15"/>
              </w:rPr>
            </w:pPr>
            <w:r>
              <w:rPr>
                <w:rFonts w:ascii="inherit" w:hAnsi="inherit"/>
                <w:color w:val="000000"/>
                <w:sz w:val="15"/>
                <w:szCs w:val="15"/>
              </w:rPr>
              <w:t>14</w:t>
            </w:r>
          </w:p>
        </w:tc>
        <w:tc>
          <w:tcPr>
            <w:tcW w:w="661" w:type="dxa"/>
            <w:tcBorders>
              <w:top w:val="nil"/>
              <w:left w:val="nil"/>
              <w:bottom w:val="single" w:sz="4" w:space="0" w:color="C0C0C0"/>
              <w:right w:val="single" w:sz="4" w:space="0" w:color="C0C0C0"/>
            </w:tcBorders>
            <w:shd w:val="clear" w:color="auto" w:fill="auto"/>
            <w:noWrap/>
            <w:tcMar>
              <w:top w:w="0" w:type="dxa"/>
              <w:left w:w="25" w:type="dxa"/>
              <w:bottom w:w="0" w:type="dxa"/>
              <w:right w:w="0" w:type="dxa"/>
            </w:tcMar>
            <w:vAlign w:val="center"/>
            <w:hideMark/>
          </w:tcPr>
          <w:p w:rsidR="00DD10D1" w:rsidRDefault="00DD10D1" w:rsidP="00925561">
            <w:pPr>
              <w:rPr>
                <w:rFonts w:ascii="inherit" w:hAnsi="inherit"/>
                <w:color w:val="000000"/>
                <w:sz w:val="15"/>
                <w:szCs w:val="15"/>
              </w:rPr>
            </w:pPr>
            <w:r>
              <w:rPr>
                <w:rFonts w:ascii="inherit" w:hAnsi="inherit"/>
                <w:color w:val="000000"/>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16</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Investigar sobre Human Computer Interaction para sistemas de interacción óptica.</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42d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02/04/2013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29/05/2013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15</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17</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Finales Mayo</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15d?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15/05/2013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04/06/2013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18</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Finales Julio</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20d?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01/07/2013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26/07/2013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19</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Desarrollar e Implementar paquete generador de publicidad.</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42d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30/05/2013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26/07/2013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16</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20</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Diseñar modelo de base de datos.</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29/07/2013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19/08/2013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19</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21</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Finales Septiembre</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10d?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02/09/2013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13/09/2013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lastRenderedPageBreak/>
              <w:t>22</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Implementar base de datos con indexación.</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20/08/2013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10/09/2013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20</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23</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Implementar Web de Gestión sobre La plataforma de análisis óptico</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37d?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11/09/2013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31/10/2013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22</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24</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Implementar software de Data Minning para generar datos usados en marketing directo.</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10d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01/11/2013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14/11/2013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23</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25</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Desarrollar e Implementar informes y mediciones para evaluar estrategias de mercadotecnia.</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10d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15/11/2013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28/11/2013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24</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r w:rsidR="00DD10D1" w:rsidTr="00925561">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925561">
            <w:pPr>
              <w:jc w:val="center"/>
              <w:rPr>
                <w:rFonts w:ascii="inherit" w:hAnsi="inherit"/>
                <w:color w:val="000000"/>
                <w:sz w:val="15"/>
                <w:szCs w:val="15"/>
              </w:rPr>
            </w:pPr>
            <w:r>
              <w:rPr>
                <w:rFonts w:ascii="inherit" w:hAnsi="inherit"/>
                <w:color w:val="000000"/>
                <w:sz w:val="15"/>
                <w:szCs w:val="15"/>
              </w:rPr>
              <w:t>26</w:t>
            </w:r>
          </w:p>
        </w:tc>
        <w:tc>
          <w:tcPr>
            <w:tcW w:w="413" w:type="dxa"/>
            <w:tcBorders>
              <w:top w:val="nil"/>
              <w:left w:val="nil"/>
              <w:bottom w:val="single" w:sz="4" w:space="0" w:color="C0C0C0"/>
              <w:right w:val="single" w:sz="4" w:space="0" w:color="C0C0C0"/>
            </w:tcBorders>
            <w:noWrap/>
            <w:vAlign w:val="center"/>
            <w:hideMark/>
          </w:tcPr>
          <w:p w:rsidR="00DD10D1" w:rsidRDefault="00DD10D1" w:rsidP="00925561">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925561">
            <w:pPr>
              <w:textAlignment w:val="baseline"/>
              <w:rPr>
                <w:rFonts w:ascii="inherit" w:hAnsi="inherit"/>
                <w:sz w:val="20"/>
                <w:szCs w:val="20"/>
              </w:rPr>
            </w:pPr>
            <w:r w:rsidRPr="00D96C4B">
              <w:rPr>
                <w:rFonts w:ascii="inherit" w:hAnsi="inherit"/>
                <w:sz w:val="20"/>
                <w:szCs w:val="20"/>
              </w:rPr>
              <w:t>Finales Noviembre Y Presentación Proyecto</w:t>
            </w:r>
          </w:p>
        </w:tc>
        <w:tc>
          <w:tcPr>
            <w:tcW w:w="699" w:type="dxa"/>
            <w:tcBorders>
              <w:top w:val="nil"/>
              <w:left w:val="nil"/>
              <w:bottom w:val="single" w:sz="4" w:space="0" w:color="C0C0C0"/>
              <w:right w:val="single" w:sz="4" w:space="0" w:color="C0C0C0"/>
            </w:tcBorders>
            <w:noWrap/>
            <w:vAlign w:val="center"/>
            <w:hideMark/>
          </w:tcPr>
          <w:p w:rsidR="00DD10D1" w:rsidRDefault="00DD10D1" w:rsidP="00925561">
            <w:pPr>
              <w:textAlignment w:val="baseline"/>
              <w:rPr>
                <w:rFonts w:ascii="inherit" w:hAnsi="inherit"/>
                <w:sz w:val="15"/>
                <w:szCs w:val="15"/>
              </w:rPr>
            </w:pPr>
            <w:r>
              <w:rPr>
                <w:rFonts w:ascii="inherit" w:hAnsi="inherit"/>
                <w:sz w:val="15"/>
                <w:szCs w:val="15"/>
              </w:rPr>
              <w:t>26d?</w:t>
            </w:r>
          </w:p>
        </w:tc>
        <w:tc>
          <w:tcPr>
            <w:tcW w:w="1104"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15/11/2013</w:t>
            </w:r>
          </w:p>
        </w:tc>
        <w:tc>
          <w:tcPr>
            <w:tcW w:w="801" w:type="dxa"/>
            <w:tcBorders>
              <w:top w:val="nil"/>
              <w:left w:val="nil"/>
              <w:bottom w:val="single" w:sz="4" w:space="0" w:color="C0C0C0"/>
              <w:right w:val="single" w:sz="4" w:space="0" w:color="C0C0C0"/>
            </w:tcBorders>
            <w:noWrap/>
            <w:vAlign w:val="center"/>
            <w:hideMark/>
          </w:tcPr>
          <w:p w:rsidR="00DD10D1" w:rsidRDefault="00DD10D1" w:rsidP="00925561">
            <w:pPr>
              <w:rPr>
                <w:rFonts w:ascii="inherit" w:hAnsi="inherit"/>
                <w:sz w:val="15"/>
                <w:szCs w:val="15"/>
              </w:rPr>
            </w:pPr>
            <w:r>
              <w:rPr>
                <w:rFonts w:ascii="inherit" w:hAnsi="inherit"/>
                <w:sz w:val="15"/>
                <w:szCs w:val="15"/>
              </w:rPr>
              <w:t>20/12/2013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925561">
            <w:pPr>
              <w:rPr>
                <w:rFonts w:ascii="inherit" w:hAnsi="inherit"/>
                <w:sz w:val="15"/>
                <w:szCs w:val="15"/>
              </w:rPr>
            </w:pPr>
            <w:r>
              <w:rPr>
                <w:rFonts w:ascii="inherit" w:hAnsi="inherit"/>
                <w:sz w:val="15"/>
                <w:szCs w:val="15"/>
              </w:rPr>
              <w:t> </w:t>
            </w:r>
          </w:p>
        </w:tc>
      </w:tr>
    </w:tbl>
    <w:p w:rsidR="00DD10D1" w:rsidRDefault="00DD10D1" w:rsidP="004616BC">
      <w:pPr>
        <w:pStyle w:val="Ttulo1"/>
      </w:pPr>
      <w:r>
        <w:rPr>
          <w:noProof/>
          <w:lang w:eastAsia="es-ES"/>
        </w:rPr>
        <w:lastRenderedPageBreak/>
        <w:drawing>
          <wp:anchor distT="0" distB="0" distL="114300" distR="114300" simplePos="0" relativeHeight="251671552" behindDoc="0" locked="0" layoutInCell="1" allowOverlap="1">
            <wp:simplePos x="0" y="0"/>
            <wp:positionH relativeFrom="column">
              <wp:posOffset>-648335</wp:posOffset>
            </wp:positionH>
            <wp:positionV relativeFrom="paragraph">
              <wp:posOffset>388620</wp:posOffset>
            </wp:positionV>
            <wp:extent cx="7064375" cy="2438400"/>
            <wp:effectExtent l="19050" t="0" r="3175" b="0"/>
            <wp:wrapThrough wrapText="bothSides">
              <wp:wrapPolygon edited="0">
                <wp:start x="-58" y="0"/>
                <wp:lineTo x="-58" y="21431"/>
                <wp:lineTo x="21610" y="21431"/>
                <wp:lineTo x="21610" y="0"/>
                <wp:lineTo x="-58" y="0"/>
              </wp:wrapPolygon>
            </wp:wrapThrough>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7064375" cy="243840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72576" behindDoc="0" locked="0" layoutInCell="1" allowOverlap="1">
            <wp:simplePos x="0" y="0"/>
            <wp:positionH relativeFrom="column">
              <wp:posOffset>-670560</wp:posOffset>
            </wp:positionH>
            <wp:positionV relativeFrom="paragraph">
              <wp:posOffset>3360420</wp:posOffset>
            </wp:positionV>
            <wp:extent cx="7086600" cy="4419600"/>
            <wp:effectExtent l="19050" t="0" r="0" b="0"/>
            <wp:wrapThrough wrapText="bothSides">
              <wp:wrapPolygon edited="0">
                <wp:start x="-58" y="0"/>
                <wp:lineTo x="-58" y="21507"/>
                <wp:lineTo x="21600" y="21507"/>
                <wp:lineTo x="21600" y="0"/>
                <wp:lineTo x="-58" y="0"/>
              </wp:wrapPolygon>
            </wp:wrapThrough>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7086600" cy="4419600"/>
                    </a:xfrm>
                    <a:prstGeom prst="rect">
                      <a:avLst/>
                    </a:prstGeom>
                    <a:noFill/>
                    <a:ln w="9525">
                      <a:noFill/>
                      <a:miter lim="800000"/>
                      <a:headEnd/>
                      <a:tailEnd/>
                    </a:ln>
                  </pic:spPr>
                </pic:pic>
              </a:graphicData>
            </a:graphic>
          </wp:anchor>
        </w:drawing>
      </w:r>
    </w:p>
    <w:p w:rsidR="00DD10D1" w:rsidRDefault="00DD10D1" w:rsidP="004616BC">
      <w:pPr>
        <w:pStyle w:val="Ttulo1"/>
      </w:pPr>
    </w:p>
    <w:p w:rsidR="00DD10D1" w:rsidRDefault="00DD10D1" w:rsidP="00DD10D1">
      <w:pPr>
        <w:pStyle w:val="Ttulo1"/>
      </w:pPr>
      <w:bookmarkStart w:id="27" w:name="_Toc371941981"/>
      <w:r>
        <w:lastRenderedPageBreak/>
        <w:t>Replanificación de Proyecto</w:t>
      </w:r>
      <w:bookmarkEnd w:id="27"/>
    </w:p>
    <w:p w:rsidR="00DD10D1" w:rsidRDefault="00DD10D1" w:rsidP="00DD10D1">
      <w:pPr>
        <w:jc w:val="both"/>
      </w:pPr>
      <w:r>
        <w:t>Tendiente a los avances del proyecto, se introducen aquí los cambios generados por la replanificación del mismo. Tales cambios incluyen:</w:t>
      </w:r>
    </w:p>
    <w:p w:rsidR="00DD10D1" w:rsidRDefault="00DD10D1" w:rsidP="00DD10D1">
      <w:pPr>
        <w:pStyle w:val="Prrafodelista"/>
        <w:numPr>
          <w:ilvl w:val="0"/>
          <w:numId w:val="3"/>
        </w:numPr>
        <w:jc w:val="both"/>
      </w:pPr>
      <w:r>
        <w:t xml:space="preserve">Eliminación del desarrollo de </w:t>
      </w:r>
      <w:r w:rsidRPr="00EC42B0">
        <w:rPr>
          <w:b/>
        </w:rPr>
        <w:t>Fases de finalización de Filtrado</w:t>
      </w:r>
      <w:r>
        <w:rPr>
          <w:b/>
        </w:rPr>
        <w:t xml:space="preserve">, </w:t>
      </w:r>
      <w:r>
        <w:t>dado que los mismos son realizados automáticamente por el dispositivo Kinect. Dicho desarrollo no se contemplaba anteriormente dado que no se había elegido aún, el dispositivo de captura.</w:t>
      </w:r>
    </w:p>
    <w:p w:rsidR="00DD10D1" w:rsidRDefault="00DD10D1" w:rsidP="00DD10D1">
      <w:pPr>
        <w:pStyle w:val="Prrafodelista"/>
        <w:numPr>
          <w:ilvl w:val="0"/>
          <w:numId w:val="3"/>
        </w:numPr>
        <w:jc w:val="both"/>
      </w:pPr>
      <w:r>
        <w:t xml:space="preserve">Eliminación del desarrollo de </w:t>
      </w:r>
      <w:r>
        <w:rPr>
          <w:b/>
        </w:rPr>
        <w:t>Mó</w:t>
      </w:r>
      <w:r w:rsidRPr="00EC42B0">
        <w:rPr>
          <w:b/>
        </w:rPr>
        <w:t xml:space="preserve">dulo de Reconocimiento de </w:t>
      </w:r>
      <w:r>
        <w:rPr>
          <w:b/>
        </w:rPr>
        <w:t xml:space="preserve">objetos 3D, </w:t>
      </w:r>
      <w:r w:rsidRPr="00EC42B0">
        <w:t>dado que,</w:t>
      </w:r>
      <w:r>
        <w:t xml:space="preserve"> si bien el dispositivo Kinect también lo realiza automáticamente, el mismo requiere mucha capacidad de procesamiento para realizarse en tiempo real y retrasa el funcionamiento general del sistema. La decisión de eliminar este modulo fue muy discutida por el equipo de desarrollo, ya que era uno de los pilares del proyecto y generaba un índice de atracción por parte del usuario muy grande. Finalmente se optó por el correcto funcionamiento a nivel general del sistema.</w:t>
      </w:r>
    </w:p>
    <w:p w:rsidR="00DD10D1" w:rsidRDefault="00DD10D1" w:rsidP="00DD10D1">
      <w:pPr>
        <w:pStyle w:val="Prrafodelista"/>
        <w:numPr>
          <w:ilvl w:val="0"/>
          <w:numId w:val="3"/>
        </w:numPr>
        <w:jc w:val="both"/>
      </w:pPr>
      <w:r>
        <w:t xml:space="preserve"> </w:t>
      </w:r>
      <w:r w:rsidRPr="00935F04">
        <w:rPr>
          <w:b/>
        </w:rPr>
        <w:t xml:space="preserve">Aplicación </w:t>
      </w:r>
      <w:r>
        <w:rPr>
          <w:b/>
        </w:rPr>
        <w:t>de Data Mi</w:t>
      </w:r>
      <w:r w:rsidRPr="00935F04">
        <w:rPr>
          <w:b/>
        </w:rPr>
        <w:t>ning a técnicas de Marketing directo</w:t>
      </w:r>
      <w:r>
        <w:rPr>
          <w:b/>
        </w:rPr>
        <w:t xml:space="preserve">. </w:t>
      </w:r>
      <w:r>
        <w:t>Al utilizar las nuevas herramientas de Google Developer, que ya incluyen dicho análisis y la generación de dashboards y gráficos, no es necesario invertir tiempo en el desarrollo de la misma, dado que se adaptan perfectamente a las necesidades del proyecto.</w:t>
      </w:r>
    </w:p>
    <w:p w:rsidR="00DD10D1" w:rsidRPr="00DD10D1" w:rsidRDefault="00DD10D1" w:rsidP="00DD10D1">
      <w:pPr>
        <w:pStyle w:val="Prrafodelista"/>
        <w:numPr>
          <w:ilvl w:val="0"/>
          <w:numId w:val="3"/>
        </w:numPr>
        <w:jc w:val="both"/>
      </w:pPr>
      <w:r w:rsidRPr="00B90EC4">
        <w:rPr>
          <w:b/>
        </w:rPr>
        <w:t xml:space="preserve">Desarrollar un módulo de reconocimiento y descripción de personas. </w:t>
      </w:r>
      <w:r>
        <w:t xml:space="preserve">Este requerimiento también fue postergado, dado que, al igual que el Reconocimiento de Objetos 3D, </w:t>
      </w:r>
      <w:r w:rsidRPr="00B90EC4">
        <w:rPr>
          <w:rFonts w:cstheme="minorHAnsi"/>
        </w:rPr>
        <w:t>retrasaba significativamente el funcionamiento general del sistema. Por otra parte, el testeo y análisis consecuente para evitar “falsos positivos” requería de una inversión de tiempo del cual no se disponía.</w:t>
      </w:r>
    </w:p>
    <w:p w:rsidR="00DD10D1" w:rsidRDefault="00DD10D1" w:rsidP="00DD10D1">
      <w:pPr>
        <w:pStyle w:val="Ttulo2"/>
      </w:pPr>
      <w:r>
        <w:rPr>
          <w:noProof/>
          <w:lang w:eastAsia="es-ES"/>
        </w:rPr>
        <w:lastRenderedPageBreak/>
        <w:drawing>
          <wp:anchor distT="0" distB="0" distL="114300" distR="114300" simplePos="0" relativeHeight="251674624" behindDoc="0" locked="0" layoutInCell="1" allowOverlap="1">
            <wp:simplePos x="0" y="0"/>
            <wp:positionH relativeFrom="column">
              <wp:posOffset>-880110</wp:posOffset>
            </wp:positionH>
            <wp:positionV relativeFrom="paragraph">
              <wp:posOffset>322580</wp:posOffset>
            </wp:positionV>
            <wp:extent cx="7305675" cy="3000375"/>
            <wp:effectExtent l="19050" t="0" r="9525" b="0"/>
            <wp:wrapThrough wrapText="bothSides">
              <wp:wrapPolygon edited="0">
                <wp:start x="-56" y="0"/>
                <wp:lineTo x="-56" y="21531"/>
                <wp:lineTo x="21628" y="21531"/>
                <wp:lineTo x="21628" y="0"/>
                <wp:lineTo x="-56" y="0"/>
              </wp:wrapPolygon>
            </wp:wrapThrough>
            <wp:docPr id="8" name="Imagen 1" descr="D:\Kapica\Documents\Proyecto Final\Proyecto final\Documentacion Final Optical Marketing\Planes\Gantt Replanning\repl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Documentacion Final Optical Marketing\Planes\Gantt Replanning\replaning.png"/>
                    <pic:cNvPicPr>
                      <a:picLocks noChangeAspect="1" noChangeArrowheads="1"/>
                    </pic:cNvPicPr>
                  </pic:nvPicPr>
                  <pic:blipFill>
                    <a:blip r:embed="rId15"/>
                    <a:srcRect/>
                    <a:stretch>
                      <a:fillRect/>
                    </a:stretch>
                  </pic:blipFill>
                  <pic:spPr bwMode="auto">
                    <a:xfrm>
                      <a:off x="0" y="0"/>
                      <a:ext cx="7305675" cy="3000375"/>
                    </a:xfrm>
                    <a:prstGeom prst="rect">
                      <a:avLst/>
                    </a:prstGeom>
                    <a:noFill/>
                    <a:ln w="9525">
                      <a:noFill/>
                      <a:miter lim="800000"/>
                      <a:headEnd/>
                      <a:tailEnd/>
                    </a:ln>
                  </pic:spPr>
                </pic:pic>
              </a:graphicData>
            </a:graphic>
          </wp:anchor>
        </w:drawing>
      </w:r>
      <w:bookmarkStart w:id="28" w:name="_Toc371941982"/>
      <w:r>
        <w:t>Replanificación del Proyecto (Gantt)</w:t>
      </w:r>
      <w:bookmarkEnd w:id="28"/>
    </w:p>
    <w:p w:rsidR="00DD10D1" w:rsidRDefault="00DD10D1" w:rsidP="004616BC">
      <w:pPr>
        <w:pStyle w:val="Ttulo1"/>
      </w:pPr>
    </w:p>
    <w:p w:rsidR="000C7A61" w:rsidRPr="00365620" w:rsidRDefault="000C7A61" w:rsidP="004616BC">
      <w:pPr>
        <w:pStyle w:val="Ttulo1"/>
      </w:pPr>
      <w:bookmarkStart w:id="29" w:name="_Toc371941983"/>
      <w:r w:rsidRPr="00365620">
        <w:t>Historias por iteración</w:t>
      </w:r>
      <w:r w:rsidR="00586F61">
        <w:t xml:space="preserve"> (Afectadas a Replanificación)</w:t>
      </w:r>
      <w:bookmarkEnd w:id="2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30" w:name="_Toc371941984"/>
      <w:r w:rsidRPr="00037EBD">
        <w:t>Primera iteración</w:t>
      </w:r>
      <w:bookmarkEnd w:id="30"/>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31" w:name="_Toc371941985"/>
      <w:r w:rsidRPr="00037EBD">
        <w:t>Segunda iteración</w:t>
      </w:r>
      <w:bookmarkEnd w:id="31"/>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modelo de objetos para representar la compresión y descompresión de </w:t>
      </w:r>
      <w:r w:rsidR="001B6DB3" w:rsidRPr="006F2084">
        <w:rPr>
          <w:rFonts w:cstheme="minorHAnsi"/>
          <w:sz w:val="24"/>
          <w:szCs w:val="24"/>
        </w:rPr>
        <w:t>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Investigar sobre funcionalidades de WPF y Microsoft blend</w:t>
      </w:r>
    </w:p>
    <w:p w:rsidR="000C7A61" w:rsidRPr="00037EBD" w:rsidRDefault="000C7A61" w:rsidP="00365620">
      <w:pPr>
        <w:pStyle w:val="Ttulo2"/>
      </w:pPr>
      <w:bookmarkStart w:id="32" w:name="_Toc371941986"/>
      <w:r w:rsidRPr="00037EBD">
        <w:t>Tercera iteración</w:t>
      </w:r>
      <w:bookmarkEnd w:id="32"/>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lastRenderedPageBreak/>
        <w:t>Desarrollar el testeo para la interacción entre la aplicación de catálogo y el tracking de la persona</w:t>
      </w:r>
    </w:p>
    <w:p w:rsidR="000C7A61" w:rsidRPr="00037EBD" w:rsidRDefault="000C7A61" w:rsidP="00365620">
      <w:pPr>
        <w:pStyle w:val="Ttulo2"/>
      </w:pPr>
      <w:bookmarkStart w:id="33" w:name="_Toc371941987"/>
      <w:r w:rsidRPr="00037EBD">
        <w:t>Cuarta iteración</w:t>
      </w:r>
      <w:bookmarkEnd w:id="33"/>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34" w:name="_Toc371941988"/>
      <w:r w:rsidRPr="00037EBD">
        <w:t>Quinta iteración</w:t>
      </w:r>
      <w:bookmarkEnd w:id="34"/>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 xml:space="preserve">Implementar Aplicativo sobre </w:t>
      </w:r>
      <w:r w:rsidR="001B6DB3" w:rsidRPr="006F2084">
        <w:rPr>
          <w:rFonts w:eastAsia="Times New Roman" w:cstheme="minorHAnsi"/>
          <w:sz w:val="24"/>
          <w:szCs w:val="24"/>
          <w:lang w:eastAsia="es-AR"/>
        </w:rPr>
        <w:t>Kinect</w:t>
      </w:r>
    </w:p>
    <w:p w:rsidR="000C7A61" w:rsidRDefault="000C7A61" w:rsidP="00365620">
      <w:pPr>
        <w:pStyle w:val="Ttulo2"/>
      </w:pPr>
      <w:bookmarkStart w:id="35" w:name="_Toc371941989"/>
      <w:r w:rsidRPr="00037EBD">
        <w:t>Sexta iteración</w:t>
      </w:r>
      <w:bookmarkEnd w:id="35"/>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bookmarkStart w:id="36" w:name="_Toc371941990"/>
      <w:r>
        <w:rPr>
          <w:lang w:val="es-AR"/>
        </w:rPr>
        <w:t>Séptima Iteración</w:t>
      </w:r>
      <w:bookmarkEnd w:id="36"/>
    </w:p>
    <w:p w:rsidR="009826A0" w:rsidRDefault="009826A0" w:rsidP="009826A0">
      <w:pPr>
        <w:rPr>
          <w:lang w:val="es-AR"/>
        </w:rPr>
      </w:pPr>
      <w:r w:rsidRPr="009826A0">
        <w:rPr>
          <w:lang w:val="es-AR"/>
        </w:rPr>
        <w:t>Reimplementar el filtrado de la transformada de Hough.</w:t>
      </w:r>
      <w:r>
        <w:rPr>
          <w:lang w:val="es-AR"/>
        </w:rPr>
        <w:t xml:space="preserve"> </w:t>
      </w:r>
    </w:p>
    <w:p w:rsidR="009826A0" w:rsidRDefault="009826A0" w:rsidP="009826A0">
      <w:pPr>
        <w:rPr>
          <w:lang w:val="es-AR"/>
        </w:rPr>
      </w:pPr>
      <w:r w:rsidRPr="009826A0">
        <w:rPr>
          <w:lang w:val="es-AR"/>
        </w:rPr>
        <w:t>Realizar pruebas de la transformada de Hough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bookmarkStart w:id="37" w:name="_Toc371941991"/>
      <w:r>
        <w:rPr>
          <w:lang w:val="es-AR"/>
        </w:rPr>
        <w:lastRenderedPageBreak/>
        <w:t>Octava Iteración</w:t>
      </w:r>
      <w:bookmarkEnd w:id="37"/>
    </w:p>
    <w:p w:rsidR="004B6B59" w:rsidRPr="004B6B59" w:rsidRDefault="00E108F2" w:rsidP="004B6B59">
      <w:r w:rsidRPr="00CD0D48">
        <w:t>Revisión</w:t>
      </w:r>
      <w:r w:rsidR="00CD0D48" w:rsidRPr="00CD0D48">
        <w:t xml:space="preserve"> y </w:t>
      </w:r>
      <w:r>
        <w:t xml:space="preserve"> </w:t>
      </w:r>
      <w:r w:rsidR="00CD0D48" w:rsidRPr="00CD0D48">
        <w:t>Reentrega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8" w:name="_Toc371941992"/>
      <w:r w:rsidRPr="00365620">
        <w:t>Administración de configuraciones</w:t>
      </w:r>
      <w:bookmarkEnd w:id="3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 administración de configuraciones será realizada sobre un servidor SVN y cada miembro del equipo con rol de desarrollador tendrá acceso a este repositorio.</w:t>
      </w:r>
    </w:p>
    <w:p w:rsidR="00AC0A34" w:rsidRPr="00037EBD" w:rsidRDefault="00AC0A34" w:rsidP="000C7A61">
      <w:pPr>
        <w:autoSpaceDE w:val="0"/>
        <w:autoSpaceDN w:val="0"/>
        <w:adjustRightInd w:val="0"/>
        <w:spacing w:after="120" w:line="240" w:lineRule="auto"/>
        <w:ind w:firstLine="634"/>
        <w:jc w:val="both"/>
        <w:rPr>
          <w:rFonts w:cstheme="minorHAnsi"/>
          <w:sz w:val="24"/>
          <w:szCs w:val="24"/>
        </w:rPr>
      </w:pPr>
      <w:r>
        <w:rPr>
          <w:rFonts w:cstheme="minorHAnsi"/>
          <w:sz w:val="24"/>
          <w:szCs w:val="24"/>
        </w:rPr>
        <w:t xml:space="preserve">Para resguardar la información, si bien la misma se encuentra en </w:t>
      </w:r>
      <w:r w:rsidR="001B6DB3">
        <w:rPr>
          <w:rFonts w:cstheme="minorHAnsi"/>
          <w:sz w:val="24"/>
          <w:szCs w:val="24"/>
        </w:rPr>
        <w:t>repositorios externos y replicados</w:t>
      </w:r>
      <w:r>
        <w:rPr>
          <w:rFonts w:cstheme="minorHAnsi"/>
          <w:sz w:val="24"/>
          <w:szCs w:val="24"/>
        </w:rPr>
        <w:t xml:space="preserve"> en cada máquina de cada miembro del equipo de desarrollo, se realizaran backups completos cada 2 semanas, de modo de asegurar la misma. Dicha información será almacenada en discos físicos externos.</w:t>
      </w:r>
    </w:p>
    <w:p w:rsidR="000C7A61" w:rsidRPr="00037EBD" w:rsidRDefault="000C7A61" w:rsidP="00365620">
      <w:pPr>
        <w:pStyle w:val="Ttulo2"/>
      </w:pPr>
      <w:bookmarkStart w:id="39" w:name="_Toc371941993"/>
      <w:r w:rsidRPr="00037EBD">
        <w:t>Estructura de repositorios</w:t>
      </w:r>
      <w:bookmarkEnd w:id="39"/>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w:t>
      </w:r>
      <w:r w:rsidR="00F96130">
        <w:rPr>
          <w:rFonts w:cstheme="minorHAnsi"/>
          <w:sz w:val="24"/>
          <w:szCs w:val="24"/>
        </w:rPr>
        <w:t>print reviews: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40" w:name="_Toc371941994"/>
      <w:r w:rsidRPr="00037EBD">
        <w:t>Reglas de nombrado</w:t>
      </w:r>
      <w:bookmarkEnd w:id="40"/>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b/>
                <w:bCs/>
                <w:color w:val="000000"/>
                <w:sz w:val="24"/>
                <w:szCs w:val="24"/>
              </w:rPr>
              <w:t>Ítem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 xml:space="preserve">Paquete de tests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16"/>
      <w:footerReference w:type="first" r:id="rId17"/>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AC5" w:rsidRDefault="00DC5AC5" w:rsidP="00037EBD">
      <w:pPr>
        <w:spacing w:after="0" w:line="240" w:lineRule="auto"/>
      </w:pPr>
      <w:r>
        <w:separator/>
      </w:r>
    </w:p>
  </w:endnote>
  <w:endnote w:type="continuationSeparator" w:id="1">
    <w:p w:rsidR="00DC5AC5" w:rsidRDefault="00DC5AC5"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4616BC" w:rsidRDefault="004616BC">
        <w:pPr>
          <w:pStyle w:val="Piedepgina"/>
          <w:jc w:val="right"/>
        </w:pPr>
        <w:fldSimple w:instr=" PAGE   \* MERGEFORMAT ">
          <w:r w:rsidR="00414DFC">
            <w:rPr>
              <w:noProof/>
            </w:rPr>
            <w:t>1</w:t>
          </w:r>
        </w:fldSimple>
      </w:p>
    </w:sdtContent>
  </w:sdt>
  <w:p w:rsidR="004616BC" w:rsidRDefault="004616B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AC5" w:rsidRDefault="00DC5AC5" w:rsidP="00037EBD">
      <w:pPr>
        <w:spacing w:after="0" w:line="240" w:lineRule="auto"/>
      </w:pPr>
      <w:r>
        <w:separator/>
      </w:r>
    </w:p>
  </w:footnote>
  <w:footnote w:type="continuationSeparator" w:id="1">
    <w:p w:rsidR="00DC5AC5" w:rsidRDefault="00DC5AC5"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6BC" w:rsidRDefault="004616BC" w:rsidP="00852274">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4616BC" w:rsidRDefault="004616BC" w:rsidP="00852274">
    <w:pPr>
      <w:spacing w:after="0"/>
      <w:jc w:val="center"/>
      <w:rPr>
        <w:b/>
        <w:bCs/>
        <w:color w:val="808080" w:themeColor="text1" w:themeTint="7F"/>
        <w:sz w:val="28"/>
        <w:szCs w:val="28"/>
      </w:rPr>
    </w:pPr>
    <w:r>
      <w:rPr>
        <w:b/>
        <w:bCs/>
        <w:color w:val="808080" w:themeColor="text1" w:themeTint="7F"/>
        <w:sz w:val="28"/>
        <w:szCs w:val="28"/>
      </w:rPr>
      <w:t>CATEDRA DE PROYECTO FINAL – OPTICAL MARKETING –</w:t>
    </w:r>
  </w:p>
  <w:p w:rsidR="004616BC" w:rsidRPr="00852274" w:rsidRDefault="004616BC" w:rsidP="00852274">
    <w:pPr>
      <w:spacing w:after="0"/>
      <w:jc w:val="center"/>
      <w:rPr>
        <w:b/>
        <w:bCs/>
        <w:color w:val="808080" w:themeColor="text1" w:themeTint="7F"/>
        <w:sz w:val="28"/>
        <w:szCs w:val="28"/>
      </w:rPr>
    </w:pPr>
    <w:r>
      <w:rPr>
        <w:b/>
        <w:bCs/>
        <w:color w:val="808080" w:themeColor="text1" w:themeTint="7F"/>
        <w:sz w:val="28"/>
        <w:szCs w:val="28"/>
      </w:rPr>
      <w:t xml:space="preserve"> PLAN DE PROYECTO</w:t>
    </w:r>
  </w:p>
  <w:p w:rsidR="004616BC" w:rsidRDefault="004616B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abstractNum w:abstractNumId="1">
    <w:nsid w:val="1B2466A3"/>
    <w:multiLevelType w:val="hybridMultilevel"/>
    <w:tmpl w:val="96B2A87A"/>
    <w:lvl w:ilvl="0" w:tplc="E602A238">
      <w:numFmt w:val="bullet"/>
      <w:lvlText w:val=""/>
      <w:legacy w:legacy="1" w:legacySpace="0" w:legacyIndent="0"/>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8804487"/>
    <w:multiLevelType w:val="hybridMultilevel"/>
    <w:tmpl w:val="40C8C4BC"/>
    <w:lvl w:ilvl="0" w:tplc="E602A238">
      <w:numFmt w:val="bullet"/>
      <w:lvlText w:val=""/>
      <w:legacy w:legacy="1" w:legacySpace="0" w:legacyIndent="0"/>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0371B"/>
    <w:rsid w:val="00037EBD"/>
    <w:rsid w:val="00055476"/>
    <w:rsid w:val="00066374"/>
    <w:rsid w:val="000953C0"/>
    <w:rsid w:val="000A0555"/>
    <w:rsid w:val="000C4815"/>
    <w:rsid w:val="000C7A61"/>
    <w:rsid w:val="000D331C"/>
    <w:rsid w:val="000E28E1"/>
    <w:rsid w:val="00103B18"/>
    <w:rsid w:val="001529A4"/>
    <w:rsid w:val="00163EDA"/>
    <w:rsid w:val="0016518F"/>
    <w:rsid w:val="00166343"/>
    <w:rsid w:val="001B6DB3"/>
    <w:rsid w:val="001D12F3"/>
    <w:rsid w:val="00206902"/>
    <w:rsid w:val="00285BB8"/>
    <w:rsid w:val="00293E8E"/>
    <w:rsid w:val="002978D6"/>
    <w:rsid w:val="002F3847"/>
    <w:rsid w:val="00317A5B"/>
    <w:rsid w:val="00320F05"/>
    <w:rsid w:val="00326D1D"/>
    <w:rsid w:val="00365620"/>
    <w:rsid w:val="003C2035"/>
    <w:rsid w:val="00404F95"/>
    <w:rsid w:val="00414DFC"/>
    <w:rsid w:val="004210E8"/>
    <w:rsid w:val="00427081"/>
    <w:rsid w:val="004616BC"/>
    <w:rsid w:val="004821BD"/>
    <w:rsid w:val="0049615D"/>
    <w:rsid w:val="004A0C75"/>
    <w:rsid w:val="004B054F"/>
    <w:rsid w:val="004B6B59"/>
    <w:rsid w:val="004C2E18"/>
    <w:rsid w:val="004D4E7B"/>
    <w:rsid w:val="00517A78"/>
    <w:rsid w:val="005216C3"/>
    <w:rsid w:val="0055198E"/>
    <w:rsid w:val="00586F61"/>
    <w:rsid w:val="005B0066"/>
    <w:rsid w:val="005D0154"/>
    <w:rsid w:val="005E68BE"/>
    <w:rsid w:val="00611A5E"/>
    <w:rsid w:val="00622024"/>
    <w:rsid w:val="00624021"/>
    <w:rsid w:val="00661B04"/>
    <w:rsid w:val="006661A1"/>
    <w:rsid w:val="006A2321"/>
    <w:rsid w:val="006C3C10"/>
    <w:rsid w:val="006D6BA9"/>
    <w:rsid w:val="006F2084"/>
    <w:rsid w:val="007051F1"/>
    <w:rsid w:val="00707F5C"/>
    <w:rsid w:val="007456B7"/>
    <w:rsid w:val="00763D75"/>
    <w:rsid w:val="00793D29"/>
    <w:rsid w:val="007F7D3F"/>
    <w:rsid w:val="00823872"/>
    <w:rsid w:val="00852274"/>
    <w:rsid w:val="00875FB0"/>
    <w:rsid w:val="008D1D2F"/>
    <w:rsid w:val="009132F4"/>
    <w:rsid w:val="00935F04"/>
    <w:rsid w:val="00980C80"/>
    <w:rsid w:val="009826A0"/>
    <w:rsid w:val="009A03A2"/>
    <w:rsid w:val="009A2B0F"/>
    <w:rsid w:val="009C60EA"/>
    <w:rsid w:val="009D665F"/>
    <w:rsid w:val="00A31D6D"/>
    <w:rsid w:val="00A3489B"/>
    <w:rsid w:val="00A35758"/>
    <w:rsid w:val="00A43FBA"/>
    <w:rsid w:val="00A54429"/>
    <w:rsid w:val="00A74044"/>
    <w:rsid w:val="00AC0A34"/>
    <w:rsid w:val="00B154FA"/>
    <w:rsid w:val="00B174E7"/>
    <w:rsid w:val="00B469E2"/>
    <w:rsid w:val="00B90EC4"/>
    <w:rsid w:val="00BB13B6"/>
    <w:rsid w:val="00C063BB"/>
    <w:rsid w:val="00C10663"/>
    <w:rsid w:val="00C107A1"/>
    <w:rsid w:val="00C122FC"/>
    <w:rsid w:val="00C24CA7"/>
    <w:rsid w:val="00C3470D"/>
    <w:rsid w:val="00C461BA"/>
    <w:rsid w:val="00C634DB"/>
    <w:rsid w:val="00C71A59"/>
    <w:rsid w:val="00C73308"/>
    <w:rsid w:val="00C74030"/>
    <w:rsid w:val="00C77173"/>
    <w:rsid w:val="00C83F15"/>
    <w:rsid w:val="00C96525"/>
    <w:rsid w:val="00CB293C"/>
    <w:rsid w:val="00CD0D48"/>
    <w:rsid w:val="00D032DF"/>
    <w:rsid w:val="00D820C2"/>
    <w:rsid w:val="00D96C4B"/>
    <w:rsid w:val="00D96FDE"/>
    <w:rsid w:val="00DC0B20"/>
    <w:rsid w:val="00DC408A"/>
    <w:rsid w:val="00DC5AC5"/>
    <w:rsid w:val="00DD10D1"/>
    <w:rsid w:val="00DD214B"/>
    <w:rsid w:val="00DD4454"/>
    <w:rsid w:val="00E108F2"/>
    <w:rsid w:val="00E14893"/>
    <w:rsid w:val="00E26247"/>
    <w:rsid w:val="00E51FE2"/>
    <w:rsid w:val="00E629EC"/>
    <w:rsid w:val="00E85473"/>
    <w:rsid w:val="00E91AA4"/>
    <w:rsid w:val="00E92237"/>
    <w:rsid w:val="00EC42B0"/>
    <w:rsid w:val="00EC4B6A"/>
    <w:rsid w:val="00EC63BF"/>
    <w:rsid w:val="00F03699"/>
    <w:rsid w:val="00F21BDD"/>
    <w:rsid w:val="00F279D7"/>
    <w:rsid w:val="00F453EF"/>
    <w:rsid w:val="00F47396"/>
    <w:rsid w:val="00F542AA"/>
    <w:rsid w:val="00F575B3"/>
    <w:rsid w:val="00F61028"/>
    <w:rsid w:val="00F63C64"/>
    <w:rsid w:val="00F96130"/>
    <w:rsid w:val="00FA54C3"/>
    <w:rsid w:val="00FA72BA"/>
    <w:rsid w:val="00FC0D79"/>
    <w:rsid w:val="00FE47B1"/>
    <w:rsid w:val="00FF21A1"/>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 w:type="paragraph" w:styleId="Prrafodelista">
    <w:name w:val="List Paragraph"/>
    <w:basedOn w:val="Normal"/>
    <w:uiPriority w:val="34"/>
    <w:qFormat/>
    <w:rsid w:val="00D96C4B"/>
    <w:pPr>
      <w:ind w:left="720"/>
      <w:contextualSpacing/>
    </w:pPr>
  </w:style>
  <w:style w:type="paragraph" w:styleId="Sinespaciado">
    <w:name w:val="No Spacing"/>
    <w:uiPriority w:val="1"/>
    <w:qFormat/>
    <w:rsid w:val="00414DFC"/>
    <w:pPr>
      <w:spacing w:after="0" w:line="240" w:lineRule="auto"/>
    </w:p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1620256915">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06A3A496-41BF-4975-913F-5C99D5BB8610}" type="presOf" srcId="{3E803075-9B55-4D0F-8DF7-6F43B85A9649}" destId="{B4830583-D916-43F8-9078-6F37BFBBDAC2}" srcOrd="0" destOrd="0" presId="urn:microsoft.com/office/officeart/2005/8/layout/hierarchy2"/>
    <dgm:cxn modelId="{02644FBD-5C01-4FE3-9FDF-6080F6608A2A}" type="presOf" srcId="{7E5C586B-97D3-42A6-996C-80158FA40DC5}" destId="{061C8B19-D17D-4734-A9F7-4C69E1156783}" srcOrd="1"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23AE9D17-F22E-46D3-A116-4528E1255ED7}" srcId="{9EE9F0B3-69EE-4D29-A838-A038811245D1}" destId="{8AD337AD-041B-43FF-926D-D500F57AD11E}" srcOrd="0" destOrd="0" parTransId="{E5B539EA-3EC8-4DEE-8502-29865D1B5674}" sibTransId="{11850844-94A6-41E8-946D-A45977DBF1BE}"/>
    <dgm:cxn modelId="{90D722C3-EF12-42AE-A773-017F91DFC856}" type="presOf" srcId="{557308A3-4B46-490A-B4F5-309A5B009916}" destId="{0AB561F8-DE87-45B6-93FB-28459E33600F}" srcOrd="0" destOrd="0" presId="urn:microsoft.com/office/officeart/2005/8/layout/hierarchy2"/>
    <dgm:cxn modelId="{99218C6F-2206-471B-A581-A214832D61A9}" type="presOf" srcId="{4B7FF345-E469-4677-AC13-6423C3E54C9E}" destId="{D4182633-8D41-413C-93EA-1D20D40A3B7F}" srcOrd="0" destOrd="0" presId="urn:microsoft.com/office/officeart/2005/8/layout/hierarchy2"/>
    <dgm:cxn modelId="{34363B16-9A11-4CB0-8B77-7257DC34F6CB}" srcId="{F08134E4-4B95-4487-9F2B-85AB3B93D3E6}" destId="{8CD45809-ABAE-436C-9A4A-C25306C8D932}" srcOrd="0" destOrd="0" parTransId="{43236399-DD4D-458E-B15C-3B7B885FB49A}" sibTransId="{E1B2E799-B12E-4B81-BC47-49A07D788F2A}"/>
    <dgm:cxn modelId="{4C43BFDC-C780-4F4B-BFFE-9A54A0EA37DE}" srcId="{FC0BB71B-F817-4A5D-835C-F5EBAD2AADDA}" destId="{9EE9F0B3-69EE-4D29-A838-A038811245D1}" srcOrd="7" destOrd="0" parTransId="{D0E7A36A-B225-4AD9-B47F-E570688B824C}" sibTransId="{6E557959-A633-433A-AECE-CCBA390BCF71}"/>
    <dgm:cxn modelId="{39E72D74-B96C-476E-9051-B33FAA4066A5}" srcId="{B56DEAEB-B518-4DD9-9089-AB11D65D2AD4}" destId="{CF184F54-C140-41EA-9245-D91728CBCF72}" srcOrd="1" destOrd="0" parTransId="{7E5C586B-97D3-42A6-996C-80158FA40DC5}" sibTransId="{23F01B33-BB0B-43D5-9309-D1FE221361E4}"/>
    <dgm:cxn modelId="{D507BA57-51FD-4AE1-911D-067C2239A272}" type="presOf" srcId="{8771ECC6-8B66-415F-BBAB-D067031CED81}" destId="{2868D602-9DB1-4A91-9738-10BBD2F71D31}" srcOrd="0" destOrd="0" presId="urn:microsoft.com/office/officeart/2005/8/layout/hierarchy2"/>
    <dgm:cxn modelId="{6E59B3AA-3E2E-4D78-B137-01BF41C26642}" type="presOf" srcId="{43236399-DD4D-458E-B15C-3B7B885FB49A}" destId="{B63BB58B-640E-4C6F-A43A-4163CAC5DDB9}" srcOrd="1" destOrd="0" presId="urn:microsoft.com/office/officeart/2005/8/layout/hierarchy2"/>
    <dgm:cxn modelId="{908537F9-909F-4E60-BFAC-6BF4A966D3B7}" type="presOf" srcId="{8771ECC6-8B66-415F-BBAB-D067031CED81}" destId="{424832D5-D42C-4FDB-90D4-4AF2EA4EBADF}" srcOrd="1" destOrd="0" presId="urn:microsoft.com/office/officeart/2005/8/layout/hierarchy2"/>
    <dgm:cxn modelId="{7DA2D69A-9E9D-485C-BF6D-B4A56AACF84F}" type="presOf" srcId="{EBAD90A8-8E97-4159-B5A2-5FE141B0A8D3}" destId="{2CB274A1-CEC6-46F3-8C66-E3902E67C55C}" srcOrd="0" destOrd="0" presId="urn:microsoft.com/office/officeart/2005/8/layout/hierarchy2"/>
    <dgm:cxn modelId="{0778A03D-244E-460D-A1AC-82D763A0D054}" type="presOf" srcId="{A8A40441-E461-4A5C-9757-199C25450180}" destId="{BE2B689B-F903-4DEC-A0BE-A9F653187B7D}" srcOrd="0" destOrd="0" presId="urn:microsoft.com/office/officeart/2005/8/layout/hierarchy2"/>
    <dgm:cxn modelId="{DB7832C8-3670-439D-86E0-E908EDABB848}" type="presOf" srcId="{2F9D04E2-1CA2-47F7-A76B-38753E13F1B1}" destId="{B6C4D05B-F1CD-4DEC-9D56-FAB5431D4678}" srcOrd="0" destOrd="0" presId="urn:microsoft.com/office/officeart/2005/8/layout/hierarchy2"/>
    <dgm:cxn modelId="{C9134418-547D-4590-8C7A-411940EB1453}" type="presOf" srcId="{B56DEAEB-B518-4DD9-9089-AB11D65D2AD4}" destId="{F931D738-5B38-48D4-B3A7-201AEAE4B09D}" srcOrd="0" destOrd="0" presId="urn:microsoft.com/office/officeart/2005/8/layout/hierarchy2"/>
    <dgm:cxn modelId="{F2F56144-6569-420A-8A6A-80BA2D908642}" srcId="{F00AB6CC-BF39-4A8F-B8DA-E179E0A9E4B7}" destId="{6578C93F-E83A-4DCC-8F5C-9293998E1E94}" srcOrd="0" destOrd="0" parTransId="{73A7BC21-14A5-44C4-BF2A-D2ABDA482A3D}" sibTransId="{8A8A03FC-1B6C-4AA2-AE50-E7FFAD995E64}"/>
    <dgm:cxn modelId="{A2DA1079-F08F-47B1-98FC-2E3212009918}" type="presOf" srcId="{B7449458-DBE8-4C5A-873D-28535FB57733}" destId="{B0ACF79B-433F-4EE8-9AEA-AD483DF7188B}" srcOrd="0" destOrd="0" presId="urn:microsoft.com/office/officeart/2005/8/layout/hierarchy2"/>
    <dgm:cxn modelId="{F3F6D2B6-3FB2-4543-B51C-19874AAD5691}" type="presOf" srcId="{73A7BC21-14A5-44C4-BF2A-D2ABDA482A3D}" destId="{B52521C8-B84A-4D7F-A016-A851087BABB9}" srcOrd="0" destOrd="0" presId="urn:microsoft.com/office/officeart/2005/8/layout/hierarchy2"/>
    <dgm:cxn modelId="{6B8787DB-DAC0-4480-B832-615171BCEB70}" type="presOf" srcId="{7E5C586B-97D3-42A6-996C-80158FA40DC5}" destId="{95ABB545-CBE2-40D0-B704-B64C3BDA93C6}" srcOrd="0" destOrd="0" presId="urn:microsoft.com/office/officeart/2005/8/layout/hierarchy2"/>
    <dgm:cxn modelId="{FCA53F6D-F922-4164-A1BB-3E7979894DE7}" type="presOf" srcId="{4B7FF345-E469-4677-AC13-6423C3E54C9E}" destId="{B786E215-012E-4ED5-8B30-43F3DFA894BD}" srcOrd="1"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46A54843-170F-4B34-86CE-8215F79D0D6A}" type="presOf" srcId="{E6F47707-E511-42D9-B161-F5CE98866317}" destId="{90ADB552-364F-47AD-A53A-C7FA2BE309FE}" srcOrd="0" destOrd="0" presId="urn:microsoft.com/office/officeart/2005/8/layout/hierarchy2"/>
    <dgm:cxn modelId="{3F5D4D3F-61B5-4A5F-BEFB-F5CDE156B7BC}" type="presOf" srcId="{B1EE129F-406C-46AA-90A5-7020FA61A804}" destId="{7F30FD4A-7965-416F-B6E6-51B1D687A145}" srcOrd="1" destOrd="0" presId="urn:microsoft.com/office/officeart/2005/8/layout/hierarchy2"/>
    <dgm:cxn modelId="{22ED2568-7D16-4654-8DD3-9B1A97522F42}" type="presOf" srcId="{E489702A-7E17-4B19-9A5B-939DBA49543B}" destId="{6D35E1DF-38A0-48E2-8C2D-27D1A70D2196}" srcOrd="1"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A05154F7-5B6C-4036-9471-DDB57CCB1E47}" type="presOf" srcId="{5FAA1943-D934-4487-A191-789A975327E1}" destId="{CCBFF96E-63FF-4D42-898A-9DBED742ADA8}" srcOrd="0" destOrd="0" presId="urn:microsoft.com/office/officeart/2005/8/layout/hierarchy2"/>
    <dgm:cxn modelId="{B601287E-8CFA-48FC-BB10-DE6983180A52}" type="presOf" srcId="{C8F64B7A-104C-410A-86A0-8C048578BFCB}" destId="{3D4218FE-E5D6-41FF-B198-AAEE37A185FC}" srcOrd="0" destOrd="0" presId="urn:microsoft.com/office/officeart/2005/8/layout/hierarchy2"/>
    <dgm:cxn modelId="{1F97B4F3-5A93-4F0B-BE92-A1DB99A308A7}" srcId="{9D58B30D-2151-458D-B1D4-2B2FFB68F795}" destId="{95F531C0-412F-4FCC-B732-00AC52ECC350}" srcOrd="0" destOrd="0" parTransId="{CDB29C60-D420-442B-8029-6C26CCEAFAAD}" sibTransId="{6514F44A-58BA-4C3C-A234-909A70AE80F2}"/>
    <dgm:cxn modelId="{AB028874-6EF2-452F-BEB2-74A8D08870DA}" type="presOf" srcId="{9EE9F0B3-69EE-4D29-A838-A038811245D1}" destId="{C6F21FE8-CB4A-427C-A02A-4F1E011BEF0D}" srcOrd="0" destOrd="0" presId="urn:microsoft.com/office/officeart/2005/8/layout/hierarchy2"/>
    <dgm:cxn modelId="{517188C6-7584-4087-88CA-0202D9E4778F}" type="presOf" srcId="{D0E7A36A-B225-4AD9-B47F-E570688B824C}" destId="{46C1195D-BC96-4192-A8DE-5B39A0EB3F68}" srcOrd="1" destOrd="0" presId="urn:microsoft.com/office/officeart/2005/8/layout/hierarchy2"/>
    <dgm:cxn modelId="{6490F199-7344-4B69-8E68-FEF61AC4D583}" type="presOf" srcId="{5FAA1943-D934-4487-A191-789A975327E1}" destId="{68711783-6A28-4DED-897E-C375F3010F81}" srcOrd="1" destOrd="0" presId="urn:microsoft.com/office/officeart/2005/8/layout/hierarchy2"/>
    <dgm:cxn modelId="{AAF04956-A6C1-4586-BBBA-0F27BF672B39}" type="presOf" srcId="{E5B539EA-3EC8-4DEE-8502-29865D1B5674}" destId="{7C21B9F6-9CD3-4F4C-BBBE-F1ED7C2782A6}" srcOrd="0" destOrd="0" presId="urn:microsoft.com/office/officeart/2005/8/layout/hierarchy2"/>
    <dgm:cxn modelId="{BEF013F5-DE86-4706-94A2-EAAC0D049605}" type="presOf" srcId="{62F69CBF-8DD1-4395-9372-E1003FCF2343}" destId="{68C865B8-7E8F-407E-8142-A9C8E2F0C0C2}" srcOrd="0" destOrd="0" presId="urn:microsoft.com/office/officeart/2005/8/layout/hierarchy2"/>
    <dgm:cxn modelId="{6E9DB6CE-A534-4A76-BB2F-8E9AA5FE282D}" type="presOf" srcId="{66E8FE5C-5B40-43F2-8332-0DBCBC7B6A5C}" destId="{9D2614EC-633B-4ED2-8B44-052AF1967DB3}" srcOrd="0" destOrd="0" presId="urn:microsoft.com/office/officeart/2005/8/layout/hierarchy2"/>
    <dgm:cxn modelId="{BE9931C3-8C8C-4EAB-9EEA-B93BF7ECB02B}" type="presOf" srcId="{17B6AF01-7D67-424C-A9AC-F9EA0E4AE3AD}" destId="{7D543ECB-886F-4E1F-B118-259EBB9CA6D1}" srcOrd="0" destOrd="0" presId="urn:microsoft.com/office/officeart/2005/8/layout/hierarchy2"/>
    <dgm:cxn modelId="{E5C27137-6F46-4DA5-9C7F-7D29128B7134}" type="presOf" srcId="{07FB812C-55F5-4520-862C-18815CFA04BD}" destId="{F8DAABDF-4EA4-4B5A-9A30-B8EE3B835D9B}" srcOrd="1" destOrd="0" presId="urn:microsoft.com/office/officeart/2005/8/layout/hierarchy2"/>
    <dgm:cxn modelId="{1CF6248C-9CDD-4848-9763-79511DAF5936}" type="presOf" srcId="{73C1C7B1-4EE4-4CD8-A88B-7E65BD5CB7AB}" destId="{7B4AE56A-FA3F-4A7B-B1D6-33F00A3ABDA2}" srcOrd="0" destOrd="0" presId="urn:microsoft.com/office/officeart/2005/8/layout/hierarchy2"/>
    <dgm:cxn modelId="{CE747A20-941F-478B-A0A4-E8CEC7D7F6C2}" type="presOf" srcId="{FDBD3BD2-4DF5-4F72-98E9-F20E0CBEF41B}" destId="{5E7DEF3F-3BE6-4ACA-B8A4-F3759C37F15F}" srcOrd="0" destOrd="0" presId="urn:microsoft.com/office/officeart/2005/8/layout/hierarchy2"/>
    <dgm:cxn modelId="{138383FF-879F-4C27-B350-BF920C3438B4}" type="presOf" srcId="{C90A76D4-0978-4B1A-8B2A-5BE80827219F}" destId="{E2F2A8F9-541B-4F66-8BF8-EEA1BE78CBC8}" srcOrd="0" destOrd="0" presId="urn:microsoft.com/office/officeart/2005/8/layout/hierarchy2"/>
    <dgm:cxn modelId="{014DC748-F63D-4545-8554-4D27A86B822E}" type="presOf" srcId="{6578C93F-E83A-4DCC-8F5C-9293998E1E94}" destId="{91B24A18-139A-46B2-A7A0-F2852401A185}" srcOrd="0" destOrd="0" presId="urn:microsoft.com/office/officeart/2005/8/layout/hierarchy2"/>
    <dgm:cxn modelId="{4A29E471-2973-41B5-A291-30D4E429A1D7}" type="presOf" srcId="{5382F5BD-9297-4E32-9F4F-4DFCE37BAD1C}" destId="{B1C9ACAC-7F66-474C-B0C1-14C2B2D04883}" srcOrd="0" destOrd="0" presId="urn:microsoft.com/office/officeart/2005/8/layout/hierarchy2"/>
    <dgm:cxn modelId="{DB1840EF-1DAD-44F5-A414-9A5EBF5818D6}" type="presOf" srcId="{CDB29C60-D420-442B-8029-6C26CCEAFAAD}" destId="{709F2126-DA8E-4AB9-9D9E-17BA1C397771}" srcOrd="0" destOrd="0" presId="urn:microsoft.com/office/officeart/2005/8/layout/hierarchy2"/>
    <dgm:cxn modelId="{69706534-BCB2-43C2-878B-99D0326ADFD4}" type="presOf" srcId="{C90A76D4-0978-4B1A-8B2A-5BE80827219F}" destId="{67E66AE4-6231-4CD4-91C2-8FEA80BDEC94}" srcOrd="1" destOrd="0" presId="urn:microsoft.com/office/officeart/2005/8/layout/hierarchy2"/>
    <dgm:cxn modelId="{309D1808-C06E-4259-9DBA-89C13BC4D2E8}" type="presOf" srcId="{C6CC0CA9-262F-4316-A649-7FAD89829D04}" destId="{47E3B0CE-CE7F-45CF-8AE0-B7CE9322352F}" srcOrd="0" destOrd="0" presId="urn:microsoft.com/office/officeart/2005/8/layout/hierarchy2"/>
    <dgm:cxn modelId="{D2071808-213A-4847-9C90-EE4D9EA58737}" type="presOf" srcId="{AA412535-14B3-4101-B738-E22067BF9173}" destId="{A40F89F8-C005-4DA6-982C-1DEB34EC66A8}" srcOrd="1" destOrd="0" presId="urn:microsoft.com/office/officeart/2005/8/layout/hierarchy2"/>
    <dgm:cxn modelId="{92F74F6F-61E1-459D-B3BF-DE407BBB24A4}" type="presOf" srcId="{73C1C7B1-4EE4-4CD8-A88B-7E65BD5CB7AB}" destId="{C554985C-D21F-4FF3-AD00-E77027184529}" srcOrd="1"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FB92DA3F-9C7B-4361-B831-BE0F2EBC2E9A}" type="presOf" srcId="{8FB6B433-90AE-467D-81E8-09C7595BC823}" destId="{D82C6C02-FFDD-46EA-88DA-0A90FA5A1444}" srcOrd="0" destOrd="0" presId="urn:microsoft.com/office/officeart/2005/8/layout/hierarchy2"/>
    <dgm:cxn modelId="{B2098436-3D71-4D80-9578-470C1B7204CE}" srcId="{9EE9F0B3-69EE-4D29-A838-A038811245D1}" destId="{EE281199-B5F4-44DE-8B3A-F67111FF3E5B}" srcOrd="1" destOrd="0" parTransId="{A8A40441-E461-4A5C-9757-199C25450180}" sibTransId="{C38321CA-BD6F-472F-9C79-9BAFE8CA581A}"/>
    <dgm:cxn modelId="{A5E4F8C2-EBD1-46A3-9CD1-51C0B6AD0C85}" srcId="{F08134E4-4B95-4487-9F2B-85AB3B93D3E6}" destId="{82B125E0-6B24-4BA0-A740-58E2F372E203}" srcOrd="2" destOrd="0" parTransId="{C90A76D4-0978-4B1A-8B2A-5BE80827219F}" sibTransId="{544ED41D-4962-4112-857B-236F0638FE86}"/>
    <dgm:cxn modelId="{0E6E60AE-BE84-43BD-8E74-C9B81CAD05C8}" srcId="{FC0BB71B-F817-4A5D-835C-F5EBAD2AADDA}" destId="{9D58B30D-2151-458D-B1D4-2B2FFB68F795}" srcOrd="1" destOrd="0" parTransId="{7206E402-60C0-41A5-9B80-97116599213F}" sibTransId="{9DC6B086-9DAD-4ABB-ABA8-1FEA2752F35E}"/>
    <dgm:cxn modelId="{0AF0A418-EC0C-4454-9FEA-3966C8205248}" type="presOf" srcId="{EE281199-B5F4-44DE-8B3A-F67111FF3E5B}" destId="{BF598C2C-2FC6-429A-9FAD-5C4E988F1EC7}" srcOrd="0" destOrd="0" presId="urn:microsoft.com/office/officeart/2005/8/layout/hierarchy2"/>
    <dgm:cxn modelId="{AF08C577-D111-41AA-A3B5-1DB3266AD2DC}" type="presOf" srcId="{727754C4-2D70-46CC-A5BF-BEEC876D42A2}" destId="{B863C3E2-72F0-4F87-84ED-A0AEBE957992}" srcOrd="0" destOrd="0" presId="urn:microsoft.com/office/officeart/2005/8/layout/hierarchy2"/>
    <dgm:cxn modelId="{91A7F944-AEC5-41D2-8438-9EA4D5AEE133}" srcId="{2F9D04E2-1CA2-47F7-A76B-38753E13F1B1}" destId="{8FB6B433-90AE-467D-81E8-09C7595BC823}" srcOrd="0" destOrd="0" parTransId="{07FB812C-55F5-4520-862C-18815CFA04BD}" sibTransId="{20C64B9E-56A6-4CA5-82C4-1605127DABA0}"/>
    <dgm:cxn modelId="{D3067CBE-044A-4197-8254-6902FB008A87}" type="presOf" srcId="{7206E402-60C0-41A5-9B80-97116599213F}" destId="{83902682-7201-44A0-A9A9-17DAFA5E542D}" srcOrd="0" destOrd="0" presId="urn:microsoft.com/office/officeart/2005/8/layout/hierarchy2"/>
    <dgm:cxn modelId="{B9CD4AE3-FE8C-4BF1-8088-509CE7924AD4}" type="presOf" srcId="{9D58B30D-2151-458D-B1D4-2B2FFB68F795}" destId="{E8657E79-CFA3-474A-A49B-524DB7EACDA4}" srcOrd="0" destOrd="0" presId="urn:microsoft.com/office/officeart/2005/8/layout/hierarchy2"/>
    <dgm:cxn modelId="{3DA63D3B-F78A-40AD-A3DD-3108E68C748A}" type="presOf" srcId="{F08134E4-4B95-4487-9F2B-85AB3B93D3E6}" destId="{AF734B76-340D-4661-A421-752F140423C2}" srcOrd="0" destOrd="0" presId="urn:microsoft.com/office/officeart/2005/8/layout/hierarchy2"/>
    <dgm:cxn modelId="{55FBC266-7630-4DF3-8B7D-F42B540E7359}" srcId="{EBAD90A8-8E97-4159-B5A2-5FE141B0A8D3}" destId="{C6CC0CA9-262F-4316-A649-7FAD89829D04}" srcOrd="0" destOrd="0" parTransId="{8771ECC6-8B66-415F-BBAB-D067031CED81}" sibTransId="{66271C9F-8E26-41F1-8381-D06B55DF5D8D}"/>
    <dgm:cxn modelId="{EA163A35-1D47-46EA-81A0-4C88955D2E1B}" type="presOf" srcId="{66E8FE5C-5B40-43F2-8332-0DBCBC7B6A5C}" destId="{795E7D37-E0D6-40D9-8E9B-012FC1854791}" srcOrd="1" destOrd="0" presId="urn:microsoft.com/office/officeart/2005/8/layout/hierarchy2"/>
    <dgm:cxn modelId="{23945017-E674-4BC0-85AF-DEFC3F443615}" type="presOf" srcId="{0AD5213D-BF87-4A23-A3CF-017CAAFEFD84}" destId="{8BB385A7-3E68-4901-8640-C69A3B834CB0}" srcOrd="0" destOrd="0" presId="urn:microsoft.com/office/officeart/2005/8/layout/hierarchy2"/>
    <dgm:cxn modelId="{63AFDB69-B51F-447E-9210-2B0E54A9AB0A}" type="presOf" srcId="{95F531C0-412F-4FCC-B732-00AC52ECC350}" destId="{2D12D3ED-F9DD-4984-A405-3639BAB34622}" srcOrd="0"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9C65182E-6583-4EB9-B8D2-9170564F052F}" srcId="{FC0BB71B-F817-4A5D-835C-F5EBAD2AADDA}" destId="{F08134E4-4B95-4487-9F2B-85AB3B93D3E6}" srcOrd="0" destOrd="0" parTransId="{5FAA1943-D934-4487-A191-789A975327E1}" sibTransId="{651E312C-68F2-4BE0-A96F-DCA991B99308}"/>
    <dgm:cxn modelId="{3B3B7DBD-AE50-4049-BBE9-97DAB5143233}" type="presOf" srcId="{17B6AF01-7D67-424C-A9AC-F9EA0E4AE3AD}" destId="{41FEE864-DA60-4F45-9B9B-54285B8BBC45}" srcOrd="1" destOrd="0" presId="urn:microsoft.com/office/officeart/2005/8/layout/hierarchy2"/>
    <dgm:cxn modelId="{6835959A-71BE-4A8F-A6F7-6A9623631C5C}" type="presOf" srcId="{13D77637-BC99-4993-AA03-9D7EDD46C2B0}" destId="{19A3C624-C959-49E4-B081-32C7A5D85E15}" srcOrd="0" destOrd="0" presId="urn:microsoft.com/office/officeart/2005/8/layout/hierarchy2"/>
    <dgm:cxn modelId="{CA2E986C-2EE8-463A-9023-C18F219A4FC5}" type="presOf" srcId="{D0E7A36A-B225-4AD9-B47F-E570688B824C}" destId="{83DD4DFE-695B-4AF2-A67F-8501184DE751}" srcOrd="0" destOrd="0" presId="urn:microsoft.com/office/officeart/2005/8/layout/hierarchy2"/>
    <dgm:cxn modelId="{3330AD6B-9153-409D-88A4-2A2DB673E816}" type="presOf" srcId="{8B849650-E912-4630-8FA9-D78E7B8C90A8}" destId="{BBA037D0-0727-43E3-B251-E8B472358E25}" srcOrd="0" destOrd="0" presId="urn:microsoft.com/office/officeart/2005/8/layout/hierarchy2"/>
    <dgm:cxn modelId="{D41F57BE-BBA4-4BD0-82E9-1278FA53DD5C}" type="presOf" srcId="{C8F64B7A-104C-410A-86A0-8C048578BFCB}" destId="{E485CA71-38F4-4B18-87E0-8214F47EFD1B}" srcOrd="1" destOrd="0" presId="urn:microsoft.com/office/officeart/2005/8/layout/hierarchy2"/>
    <dgm:cxn modelId="{5EA76DC7-995F-4FA4-B53A-63336C22AF6F}" type="presOf" srcId="{E5B539EA-3EC8-4DEE-8502-29865D1B5674}" destId="{1018DD89-565C-40DB-90E8-1C44A1A07830}" srcOrd="1" destOrd="0" presId="urn:microsoft.com/office/officeart/2005/8/layout/hierarchy2"/>
    <dgm:cxn modelId="{58E50C13-4606-41A7-9C5C-796B6B11BE26}" type="presOf" srcId="{8CEFC171-EC21-4633-B985-2B9334481BD1}" destId="{B707CEA3-8D83-47FE-9C1F-5750DAAA5264}" srcOrd="1" destOrd="0" presId="urn:microsoft.com/office/officeart/2005/8/layout/hierarchy2"/>
    <dgm:cxn modelId="{F38FFC5C-5C23-4811-9608-C9C0779B4E27}" srcId="{727754C4-2D70-46CC-A5BF-BEEC876D42A2}" destId="{62F69CBF-8DD1-4395-9372-E1003FCF2343}" srcOrd="1" destOrd="0" parTransId="{E489702A-7E17-4B19-9A5B-939DBA49543B}" sibTransId="{0CEA97CC-41E8-4B88-98E9-32BA8B0F480D}"/>
    <dgm:cxn modelId="{A49D9DAE-F7C6-411F-85B0-3C022A39647B}" type="presOf" srcId="{AA412535-14B3-4101-B738-E22067BF9173}" destId="{B322BB67-6F30-4755-B39F-3D7A50A346B0}" srcOrd="0" destOrd="0" presId="urn:microsoft.com/office/officeart/2005/8/layout/hierarchy2"/>
    <dgm:cxn modelId="{DD344E92-0945-46DC-918D-5BACC1C23D10}" type="presOf" srcId="{43236399-DD4D-458E-B15C-3B7B885FB49A}" destId="{F2B259D2-CB43-43F1-A8E8-655C136BE610}"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40FFE801-41EB-484C-AA6B-A1041115EC4F}" type="presOf" srcId="{E489702A-7E17-4B19-9A5B-939DBA49543B}" destId="{DC1F2426-6D55-43F4-BD6B-4AF55B477117}" srcOrd="0" destOrd="0" presId="urn:microsoft.com/office/officeart/2005/8/layout/hierarchy2"/>
    <dgm:cxn modelId="{34BC393A-4F3B-43E2-BBB5-FB6FC629A7AB}" type="presOf" srcId="{A8A40441-E461-4A5C-9757-199C25450180}" destId="{C7C85CA9-61AF-43CB-A58D-04E6AC6A8D29}" srcOrd="1" destOrd="0" presId="urn:microsoft.com/office/officeart/2005/8/layout/hierarchy2"/>
    <dgm:cxn modelId="{CA7E51C9-DD66-453F-8347-7A6FC8474FCE}" type="presOf" srcId="{CDB29C60-D420-442B-8029-6C26CCEAFAAD}" destId="{5B056BC4-C9FB-4C2D-A3DF-85C2A73BE420}" srcOrd="1" destOrd="0" presId="urn:microsoft.com/office/officeart/2005/8/layout/hierarchy2"/>
    <dgm:cxn modelId="{CD7B9C90-A3D3-4CF8-A777-0D750309B3E3}" srcId="{EBAD90A8-8E97-4159-B5A2-5FE141B0A8D3}" destId="{D1340F88-F3D4-4148-A645-8EDB321287EB}" srcOrd="1" destOrd="0" parTransId="{73C1C7B1-4EE4-4CD8-A88B-7E65BD5CB7AB}" sibTransId="{311E09AA-0877-4EEC-A89A-D09DB0DE1FBF}"/>
    <dgm:cxn modelId="{7D78AAC3-7FEE-4E0E-ACA0-033ECC80A48A}" srcId="{8BC8DFFB-F41B-4064-9D7B-62BE92B185AB}" destId="{FC0BB71B-F817-4A5D-835C-F5EBAD2AADDA}" srcOrd="0" destOrd="0" parTransId="{A30B6DB8-7CCD-4866-898D-6550E13B5BB0}" sibTransId="{8874A413-D35C-4C96-8C40-BF0E81243BBC}"/>
    <dgm:cxn modelId="{03058411-71B6-4AE3-ADA7-AA90FB3D2A4E}" type="presOf" srcId="{8931B869-4746-4A40-A612-DB280FD2D84B}" destId="{A3DDA9E1-EE41-464F-9D20-3C685EC57B8C}" srcOrd="0"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760A5AD0-5BB6-46F4-A1B2-17810EEA0119}" type="presOf" srcId="{5382F5BD-9297-4E32-9F4F-4DFCE37BAD1C}" destId="{C0E9F79A-90CA-4251-AE88-72B43DE71321}" srcOrd="1" destOrd="0" presId="urn:microsoft.com/office/officeart/2005/8/layout/hierarchy2"/>
    <dgm:cxn modelId="{54969382-CD17-4F2F-A0D1-08F795A079AF}" srcId="{9D58B30D-2151-458D-B1D4-2B2FFB68F795}" destId="{FDBD3BD2-4DF5-4F72-98E9-F20E0CBEF41B}" srcOrd="1" destOrd="0" parTransId="{17B6AF01-7D67-424C-A9AC-F9EA0E4AE3AD}" sibTransId="{CCEA314B-0C2B-4AB7-9329-2D93530D2728}"/>
    <dgm:cxn modelId="{3C9BA131-E28C-46ED-AEF4-E95569717FAC}" type="presOf" srcId="{82B125E0-6B24-4BA0-A740-58E2F372E203}" destId="{ECC27108-EF7B-44FF-BE43-C5D206F4D8D9}" srcOrd="0" destOrd="0" presId="urn:microsoft.com/office/officeart/2005/8/layout/hierarchy2"/>
    <dgm:cxn modelId="{9C4A0EA2-BBC1-4F0E-B6FE-941ACF8F9FA6}" type="presOf" srcId="{A904D0A8-27F1-4E9A-BF6E-E1F0B330C6EE}" destId="{17C38300-6EBD-4C36-8451-6B6D304C5E16}" srcOrd="1"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965A0C65-7F24-4088-8118-4FC66C6699D8}" type="presOf" srcId="{A904D0A8-27F1-4E9A-BF6E-E1F0B330C6EE}" destId="{F1E49445-1234-45E7-AEB2-B7C5F1909DDB}" srcOrd="0" destOrd="0" presId="urn:microsoft.com/office/officeart/2005/8/layout/hierarchy2"/>
    <dgm:cxn modelId="{FAF5FC20-C417-4AF9-88B8-96C1B0B8077E}" type="presOf" srcId="{70DF4DDB-ED7C-4357-9D12-64127E69A9D7}" destId="{2A269C2A-2883-4D62-8667-AC181678B468}" srcOrd="1" destOrd="0" presId="urn:microsoft.com/office/officeart/2005/8/layout/hierarchy2"/>
    <dgm:cxn modelId="{E5068E35-457F-40F6-A358-CE4DE9DAFF19}" type="presOf" srcId="{3E803075-9B55-4D0F-8DF7-6F43B85A9649}" destId="{BB205D3B-7792-4C13-BB79-C852D446F184}" srcOrd="1" destOrd="0" presId="urn:microsoft.com/office/officeart/2005/8/layout/hierarchy2"/>
    <dgm:cxn modelId="{DEECBB6F-B2CB-415C-AF0A-62CF826F7C6B}" type="presOf" srcId="{8AD337AD-041B-43FF-926D-D500F57AD11E}" destId="{1E424550-8A69-4948-ACE6-B9404348D7E2}" srcOrd="0" destOrd="0" presId="urn:microsoft.com/office/officeart/2005/8/layout/hierarchy2"/>
    <dgm:cxn modelId="{C2EBAAA2-1569-48CC-8EFB-73436669FF31}" type="presOf" srcId="{8BC8DFFB-F41B-4064-9D7B-62BE92B185AB}" destId="{42718486-60A4-4B24-A09D-ECBF48A23CB8}" srcOrd="0"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44A1486C-78C7-44C2-8543-7FF38A9CCC58}" srcId="{FC0BB71B-F817-4A5D-835C-F5EBAD2AADDA}" destId="{B56DEAEB-B518-4DD9-9089-AB11D65D2AD4}" srcOrd="6" destOrd="0" parTransId="{B1EE129F-406C-46AA-90A5-7020FA61A804}" sibTransId="{4AC1F19D-AB54-469E-9F47-FF1CFF68BE4A}"/>
    <dgm:cxn modelId="{D241AE8B-E7BA-4366-94B4-ACB8D0C4674E}" type="presOf" srcId="{FC0BB71B-F817-4A5D-835C-F5EBAD2AADDA}" destId="{B767F4A9-E9D1-468C-8DD2-F76F912282CF}" srcOrd="0" destOrd="0" presId="urn:microsoft.com/office/officeart/2005/8/layout/hierarchy2"/>
    <dgm:cxn modelId="{D5B29EC0-0B18-489F-9DAA-6181E0C7CD4C}" type="presOf" srcId="{8CD45809-ABAE-436C-9A4A-C25306C8D932}" destId="{D7DC65CA-075C-4F0F-8A98-C8EC973B769C}" srcOrd="0" destOrd="0" presId="urn:microsoft.com/office/officeart/2005/8/layout/hierarchy2"/>
    <dgm:cxn modelId="{0297FD88-287A-4A71-B32C-DBE1DA72A7C8}" type="presOf" srcId="{73A7BC21-14A5-44C4-BF2A-D2ABDA482A3D}" destId="{47424132-151F-471E-B0C6-CACE4E8CE7B6}" srcOrd="1" destOrd="0" presId="urn:microsoft.com/office/officeart/2005/8/layout/hierarchy2"/>
    <dgm:cxn modelId="{4031ACAA-86BA-4D36-AB9C-9BBECF8540A3}" type="presOf" srcId="{B1EE129F-406C-46AA-90A5-7020FA61A804}" destId="{1B8A023A-9E57-47BE-A29B-125D385A80AD}" srcOrd="0" destOrd="0" presId="urn:microsoft.com/office/officeart/2005/8/layout/hierarchy2"/>
    <dgm:cxn modelId="{93DBBB11-DF37-4A28-BABE-267549617D96}" type="presOf" srcId="{CB519E8A-A53E-4050-9699-855C62DF51F2}" destId="{CAB5CB63-E44F-4536-ADD0-0EC9914AD4D9}" srcOrd="0" destOrd="0" presId="urn:microsoft.com/office/officeart/2005/8/layout/hierarchy2"/>
    <dgm:cxn modelId="{FECA7CC5-6E43-4AEA-8ADE-085C01C2D752}" type="presOf" srcId="{705597D5-04D2-4AF9-8C78-235BA9C2B584}" destId="{86CA86BC-96B9-4A49-B25B-BA3EC87120E7}" srcOrd="0" destOrd="0" presId="urn:microsoft.com/office/officeart/2005/8/layout/hierarchy2"/>
    <dgm:cxn modelId="{231E21D7-42EB-42AF-B6B0-13A6AD2D2969}" type="presOf" srcId="{705597D5-04D2-4AF9-8C78-235BA9C2B584}" destId="{9E635113-2E10-4917-A048-957A01C7D46B}" srcOrd="1" destOrd="0" presId="urn:microsoft.com/office/officeart/2005/8/layout/hierarchy2"/>
    <dgm:cxn modelId="{26E671CE-D126-4B32-A7D3-DA71F9679C8C}" type="presOf" srcId="{70DF4DDB-ED7C-4357-9D12-64127E69A9D7}" destId="{35A90A00-D16D-4103-A3A0-8C05DF3B49FB}" srcOrd="0" destOrd="0" presId="urn:microsoft.com/office/officeart/2005/8/layout/hierarchy2"/>
    <dgm:cxn modelId="{A7F42262-4615-439C-9C6C-8927955B15F7}" type="presOf" srcId="{CF184F54-C140-41EA-9245-D91728CBCF72}" destId="{FDA2C66B-B694-41DD-93D8-A1738631E152}" srcOrd="0" destOrd="0" presId="urn:microsoft.com/office/officeart/2005/8/layout/hierarchy2"/>
    <dgm:cxn modelId="{3266F3A3-AF7F-4859-B3EF-4ECCAE0285CC}" type="presOf" srcId="{7206E402-60C0-41A5-9B80-97116599213F}" destId="{D7C3D798-FDF5-41A5-8155-BAAA5B2F70B6}" srcOrd="1" destOrd="0" presId="urn:microsoft.com/office/officeart/2005/8/layout/hierarchy2"/>
    <dgm:cxn modelId="{367BF1D1-1B94-4E10-B37D-63625E4CCF62}" srcId="{2F9D04E2-1CA2-47F7-A76B-38753E13F1B1}" destId="{13D77637-BC99-4993-AA03-9D7EDD46C2B0}" srcOrd="2" destOrd="0" parTransId="{A904D0A8-27F1-4E9A-BF6E-E1F0B330C6EE}" sibTransId="{915D5CF9-F764-4E70-A8B6-F75789FB3DD4}"/>
    <dgm:cxn modelId="{52C7A97C-8607-445E-A2EA-DC0A57DDB28C}" type="presOf" srcId="{D1340F88-F3D4-4148-A645-8EDB321287EB}" destId="{EDD4ED70-B53D-4E2E-9C51-58A40B4D092A}" srcOrd="0"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B96E0336-FE49-43C3-A95D-9BE60F969260}" type="presOf" srcId="{07FB812C-55F5-4520-862C-18815CFA04BD}" destId="{3B90412E-74BA-4A55-9894-5CF686F87420}" srcOrd="0" destOrd="0" presId="urn:microsoft.com/office/officeart/2005/8/layout/hierarchy2"/>
    <dgm:cxn modelId="{5F6207AB-ECAA-474B-9C17-4559F992EC0E}" type="presOf" srcId="{557308A3-4B46-490A-B4F5-309A5B009916}" destId="{AF9A45BE-B998-419C-846F-89630963646A}" srcOrd="1" destOrd="0" presId="urn:microsoft.com/office/officeart/2005/8/layout/hierarchy2"/>
    <dgm:cxn modelId="{1297AE97-36C8-49D5-9E91-DC281432FEFA}" type="presOf" srcId="{8CEFC171-EC21-4633-B985-2B9334481BD1}" destId="{47FF214A-DF9C-42B9-A38E-2BC479A0F348}" srcOrd="0" destOrd="0" presId="urn:microsoft.com/office/officeart/2005/8/layout/hierarchy2"/>
    <dgm:cxn modelId="{6EE3E7D2-38A1-4489-B85A-2CE5D69A3F9B}" type="presOf" srcId="{F00AB6CC-BF39-4A8F-B8DA-E179E0A9E4B7}" destId="{071DD58C-E397-4E90-94E0-F2B86F34DDC7}" srcOrd="0" destOrd="0" presId="urn:microsoft.com/office/officeart/2005/8/layout/hierarchy2"/>
    <dgm:cxn modelId="{F39EC831-1853-45CA-B983-A31AC0F3B37D}" type="presParOf" srcId="{42718486-60A4-4B24-A09D-ECBF48A23CB8}" destId="{2EFA7359-01EF-4B51-BB63-6280F742D6C2}" srcOrd="0" destOrd="0" presId="urn:microsoft.com/office/officeart/2005/8/layout/hierarchy2"/>
    <dgm:cxn modelId="{9817A1DB-5964-40A0-874A-CC851ABC3B2B}" type="presParOf" srcId="{2EFA7359-01EF-4B51-BB63-6280F742D6C2}" destId="{B767F4A9-E9D1-468C-8DD2-F76F912282CF}" srcOrd="0" destOrd="0" presId="urn:microsoft.com/office/officeart/2005/8/layout/hierarchy2"/>
    <dgm:cxn modelId="{735B2164-8A24-428D-A727-4FDBCB34F950}" type="presParOf" srcId="{2EFA7359-01EF-4B51-BB63-6280F742D6C2}" destId="{5E180B24-E41B-45AF-B522-F6CCF2513461}" srcOrd="1" destOrd="0" presId="urn:microsoft.com/office/officeart/2005/8/layout/hierarchy2"/>
    <dgm:cxn modelId="{D31684D9-9D7E-4C46-8909-C35DEDA1EEBC}" type="presParOf" srcId="{5E180B24-E41B-45AF-B522-F6CCF2513461}" destId="{CCBFF96E-63FF-4D42-898A-9DBED742ADA8}" srcOrd="0" destOrd="0" presId="urn:microsoft.com/office/officeart/2005/8/layout/hierarchy2"/>
    <dgm:cxn modelId="{F5A733CF-7DB2-4BDA-AD92-212B5D6EC797}" type="presParOf" srcId="{CCBFF96E-63FF-4D42-898A-9DBED742ADA8}" destId="{68711783-6A28-4DED-897E-C375F3010F81}" srcOrd="0" destOrd="0" presId="urn:microsoft.com/office/officeart/2005/8/layout/hierarchy2"/>
    <dgm:cxn modelId="{E63916C9-9375-487D-AF7C-4DB42543A8B8}" type="presParOf" srcId="{5E180B24-E41B-45AF-B522-F6CCF2513461}" destId="{93F48448-28D2-4E32-B494-D75233F041BB}" srcOrd="1" destOrd="0" presId="urn:microsoft.com/office/officeart/2005/8/layout/hierarchy2"/>
    <dgm:cxn modelId="{E83457A9-DEC6-464B-B8E6-47B3D8A23018}" type="presParOf" srcId="{93F48448-28D2-4E32-B494-D75233F041BB}" destId="{AF734B76-340D-4661-A421-752F140423C2}" srcOrd="0" destOrd="0" presId="urn:microsoft.com/office/officeart/2005/8/layout/hierarchy2"/>
    <dgm:cxn modelId="{61094A71-0106-4914-BF69-51A465745846}" type="presParOf" srcId="{93F48448-28D2-4E32-B494-D75233F041BB}" destId="{A4741659-BE13-4E46-AC60-B22E44141BEF}" srcOrd="1" destOrd="0" presId="urn:microsoft.com/office/officeart/2005/8/layout/hierarchy2"/>
    <dgm:cxn modelId="{4F5F6107-8527-4771-BFD0-8F6D5F310C9D}" type="presParOf" srcId="{A4741659-BE13-4E46-AC60-B22E44141BEF}" destId="{F2B259D2-CB43-43F1-A8E8-655C136BE610}" srcOrd="0" destOrd="0" presId="urn:microsoft.com/office/officeart/2005/8/layout/hierarchy2"/>
    <dgm:cxn modelId="{A4B4DB66-2173-47B3-B795-5FB1B79ACDF8}" type="presParOf" srcId="{F2B259D2-CB43-43F1-A8E8-655C136BE610}" destId="{B63BB58B-640E-4C6F-A43A-4163CAC5DDB9}" srcOrd="0" destOrd="0" presId="urn:microsoft.com/office/officeart/2005/8/layout/hierarchy2"/>
    <dgm:cxn modelId="{320D945E-4239-49A2-A311-EA2C6EDCB1CB}" type="presParOf" srcId="{A4741659-BE13-4E46-AC60-B22E44141BEF}" destId="{0AEF21CA-01C4-423E-BE92-F72CCE1CB988}" srcOrd="1" destOrd="0" presId="urn:microsoft.com/office/officeart/2005/8/layout/hierarchy2"/>
    <dgm:cxn modelId="{5DB503A0-1240-4445-A388-42E878EF76FC}" type="presParOf" srcId="{0AEF21CA-01C4-423E-BE92-F72CCE1CB988}" destId="{D7DC65CA-075C-4F0F-8A98-C8EC973B769C}" srcOrd="0" destOrd="0" presId="urn:microsoft.com/office/officeart/2005/8/layout/hierarchy2"/>
    <dgm:cxn modelId="{20ECF4A5-15F6-42CC-9F13-9863422775E0}" type="presParOf" srcId="{0AEF21CA-01C4-423E-BE92-F72CCE1CB988}" destId="{1FA23B5E-36F8-4C0A-9832-1DB2FB0398B9}" srcOrd="1" destOrd="0" presId="urn:microsoft.com/office/officeart/2005/8/layout/hierarchy2"/>
    <dgm:cxn modelId="{15D6BFE7-ECE1-4EE3-B759-E9E9C88D8D2B}" type="presParOf" srcId="{A4741659-BE13-4E46-AC60-B22E44141BEF}" destId="{D4182633-8D41-413C-93EA-1D20D40A3B7F}" srcOrd="2" destOrd="0" presId="urn:microsoft.com/office/officeart/2005/8/layout/hierarchy2"/>
    <dgm:cxn modelId="{5A86256B-4C2D-4C4B-89D4-1EE8321B7F06}" type="presParOf" srcId="{D4182633-8D41-413C-93EA-1D20D40A3B7F}" destId="{B786E215-012E-4ED5-8B30-43F3DFA894BD}" srcOrd="0" destOrd="0" presId="urn:microsoft.com/office/officeart/2005/8/layout/hierarchy2"/>
    <dgm:cxn modelId="{BF39B18D-0075-4285-8E7D-D82EB026BAB8}" type="presParOf" srcId="{A4741659-BE13-4E46-AC60-B22E44141BEF}" destId="{99F29859-406B-457C-9FD3-B2779F80DD69}" srcOrd="3" destOrd="0" presId="urn:microsoft.com/office/officeart/2005/8/layout/hierarchy2"/>
    <dgm:cxn modelId="{42D1D98B-B20B-425E-84A8-A53D2A9CAC31}" type="presParOf" srcId="{99F29859-406B-457C-9FD3-B2779F80DD69}" destId="{90ADB552-364F-47AD-A53A-C7FA2BE309FE}" srcOrd="0" destOrd="0" presId="urn:microsoft.com/office/officeart/2005/8/layout/hierarchy2"/>
    <dgm:cxn modelId="{F906D8AB-BB3F-41C9-B360-69B3A0AD761F}" type="presParOf" srcId="{99F29859-406B-457C-9FD3-B2779F80DD69}" destId="{96FC8F6F-E842-46AC-ADF6-A894E233387D}" srcOrd="1" destOrd="0" presId="urn:microsoft.com/office/officeart/2005/8/layout/hierarchy2"/>
    <dgm:cxn modelId="{9929E88B-6127-49F2-8837-15B702F85B2E}" type="presParOf" srcId="{A4741659-BE13-4E46-AC60-B22E44141BEF}" destId="{E2F2A8F9-541B-4F66-8BF8-EEA1BE78CBC8}" srcOrd="4" destOrd="0" presId="urn:microsoft.com/office/officeart/2005/8/layout/hierarchy2"/>
    <dgm:cxn modelId="{7D230202-5334-42CD-8D5D-3694D239AF84}" type="presParOf" srcId="{E2F2A8F9-541B-4F66-8BF8-EEA1BE78CBC8}" destId="{67E66AE4-6231-4CD4-91C2-8FEA80BDEC94}" srcOrd="0" destOrd="0" presId="urn:microsoft.com/office/officeart/2005/8/layout/hierarchy2"/>
    <dgm:cxn modelId="{99D3746A-4185-4CF5-B374-20A2D6AC5263}" type="presParOf" srcId="{A4741659-BE13-4E46-AC60-B22E44141BEF}" destId="{72714A09-316A-4638-B099-5783A1BF38B9}" srcOrd="5" destOrd="0" presId="urn:microsoft.com/office/officeart/2005/8/layout/hierarchy2"/>
    <dgm:cxn modelId="{46562A44-0B51-42D0-B2AA-B2D3A647C8FA}" type="presParOf" srcId="{72714A09-316A-4638-B099-5783A1BF38B9}" destId="{ECC27108-EF7B-44FF-BE43-C5D206F4D8D9}" srcOrd="0" destOrd="0" presId="urn:microsoft.com/office/officeart/2005/8/layout/hierarchy2"/>
    <dgm:cxn modelId="{9906531B-B72B-4C23-8852-0DE4FA65A325}" type="presParOf" srcId="{72714A09-316A-4638-B099-5783A1BF38B9}" destId="{AE3B6CEB-4E7C-4979-9059-6012761514C1}" srcOrd="1" destOrd="0" presId="urn:microsoft.com/office/officeart/2005/8/layout/hierarchy2"/>
    <dgm:cxn modelId="{592AC091-58A3-4E72-8ED3-6E0C85C885CD}" type="presParOf" srcId="{A4741659-BE13-4E46-AC60-B22E44141BEF}" destId="{B1C9ACAC-7F66-474C-B0C1-14C2B2D04883}" srcOrd="6" destOrd="0" presId="urn:microsoft.com/office/officeart/2005/8/layout/hierarchy2"/>
    <dgm:cxn modelId="{861F0AA7-806D-4E71-BCAE-5D8D24D5EAC6}" type="presParOf" srcId="{B1C9ACAC-7F66-474C-B0C1-14C2B2D04883}" destId="{C0E9F79A-90CA-4251-AE88-72B43DE71321}" srcOrd="0" destOrd="0" presId="urn:microsoft.com/office/officeart/2005/8/layout/hierarchy2"/>
    <dgm:cxn modelId="{77DEF26B-C157-4497-92AF-A7CD37C3FE1A}" type="presParOf" srcId="{A4741659-BE13-4E46-AC60-B22E44141BEF}" destId="{79DA94B0-9299-4DC4-9F02-3067DA90E542}" srcOrd="7" destOrd="0" presId="urn:microsoft.com/office/officeart/2005/8/layout/hierarchy2"/>
    <dgm:cxn modelId="{ABFBF752-7C15-4155-8FB0-E465EDAFE8A7}" type="presParOf" srcId="{79DA94B0-9299-4DC4-9F02-3067DA90E542}" destId="{B0ACF79B-433F-4EE8-9AEA-AD483DF7188B}" srcOrd="0" destOrd="0" presId="urn:microsoft.com/office/officeart/2005/8/layout/hierarchy2"/>
    <dgm:cxn modelId="{7BC2C110-6741-4492-AAA7-4295239AEA1A}" type="presParOf" srcId="{79DA94B0-9299-4DC4-9F02-3067DA90E542}" destId="{E38FB056-5C5E-443A-B1A4-662BD6351875}" srcOrd="1" destOrd="0" presId="urn:microsoft.com/office/officeart/2005/8/layout/hierarchy2"/>
    <dgm:cxn modelId="{D4248E50-5580-4DA6-9059-ADD189F5BBB8}" type="presParOf" srcId="{5E180B24-E41B-45AF-B522-F6CCF2513461}" destId="{83902682-7201-44A0-A9A9-17DAFA5E542D}" srcOrd="2" destOrd="0" presId="urn:microsoft.com/office/officeart/2005/8/layout/hierarchy2"/>
    <dgm:cxn modelId="{E6459564-0911-413C-9771-4EDAD2E9D2BC}" type="presParOf" srcId="{83902682-7201-44A0-A9A9-17DAFA5E542D}" destId="{D7C3D798-FDF5-41A5-8155-BAAA5B2F70B6}" srcOrd="0" destOrd="0" presId="urn:microsoft.com/office/officeart/2005/8/layout/hierarchy2"/>
    <dgm:cxn modelId="{2C529043-0C3D-4BFD-ABC1-3ABBC63DF148}" type="presParOf" srcId="{5E180B24-E41B-45AF-B522-F6CCF2513461}" destId="{86B66E5E-B0F7-45F5-BFEF-ECA574468E79}" srcOrd="3" destOrd="0" presId="urn:microsoft.com/office/officeart/2005/8/layout/hierarchy2"/>
    <dgm:cxn modelId="{19943A05-5494-4C27-BDC3-155EAAE22CEB}" type="presParOf" srcId="{86B66E5E-B0F7-45F5-BFEF-ECA574468E79}" destId="{E8657E79-CFA3-474A-A49B-524DB7EACDA4}" srcOrd="0" destOrd="0" presId="urn:microsoft.com/office/officeart/2005/8/layout/hierarchy2"/>
    <dgm:cxn modelId="{010FF2D2-0A3F-4066-B020-11AF71B1813E}" type="presParOf" srcId="{86B66E5E-B0F7-45F5-BFEF-ECA574468E79}" destId="{CF592F4D-BC77-4CCE-99FF-E07A595A6527}" srcOrd="1" destOrd="0" presId="urn:microsoft.com/office/officeart/2005/8/layout/hierarchy2"/>
    <dgm:cxn modelId="{C3A039C1-FEE9-436C-A3B3-3A76AD81211D}" type="presParOf" srcId="{CF592F4D-BC77-4CCE-99FF-E07A595A6527}" destId="{709F2126-DA8E-4AB9-9D9E-17BA1C397771}" srcOrd="0" destOrd="0" presId="urn:microsoft.com/office/officeart/2005/8/layout/hierarchy2"/>
    <dgm:cxn modelId="{DE60C7D7-FB36-4B95-8624-891C70412E5E}" type="presParOf" srcId="{709F2126-DA8E-4AB9-9D9E-17BA1C397771}" destId="{5B056BC4-C9FB-4C2D-A3DF-85C2A73BE420}" srcOrd="0" destOrd="0" presId="urn:microsoft.com/office/officeart/2005/8/layout/hierarchy2"/>
    <dgm:cxn modelId="{C7DDCB20-FA5F-4B04-90C9-BC5650E99A46}" type="presParOf" srcId="{CF592F4D-BC77-4CCE-99FF-E07A595A6527}" destId="{37244B84-0939-47F4-B451-555099172975}" srcOrd="1" destOrd="0" presId="urn:microsoft.com/office/officeart/2005/8/layout/hierarchy2"/>
    <dgm:cxn modelId="{40B814EA-DE45-4716-A51D-15CA8522E373}" type="presParOf" srcId="{37244B84-0939-47F4-B451-555099172975}" destId="{2D12D3ED-F9DD-4984-A405-3639BAB34622}" srcOrd="0" destOrd="0" presId="urn:microsoft.com/office/officeart/2005/8/layout/hierarchy2"/>
    <dgm:cxn modelId="{58AD25DF-CAB4-4B16-B1C6-C250E4310DFB}" type="presParOf" srcId="{37244B84-0939-47F4-B451-555099172975}" destId="{2C970563-97C5-4152-B0AF-A2C5F0CBD951}" srcOrd="1" destOrd="0" presId="urn:microsoft.com/office/officeart/2005/8/layout/hierarchy2"/>
    <dgm:cxn modelId="{65F7753F-B43D-428D-AE09-43DD986B5943}" type="presParOf" srcId="{CF592F4D-BC77-4CCE-99FF-E07A595A6527}" destId="{7D543ECB-886F-4E1F-B118-259EBB9CA6D1}" srcOrd="2" destOrd="0" presId="urn:microsoft.com/office/officeart/2005/8/layout/hierarchy2"/>
    <dgm:cxn modelId="{7F308B6E-8A35-4C0C-BAB8-774B60A41B88}" type="presParOf" srcId="{7D543ECB-886F-4E1F-B118-259EBB9CA6D1}" destId="{41FEE864-DA60-4F45-9B9B-54285B8BBC45}" srcOrd="0" destOrd="0" presId="urn:microsoft.com/office/officeart/2005/8/layout/hierarchy2"/>
    <dgm:cxn modelId="{102ADD77-B780-4F5A-B152-0A4655FCFD38}" type="presParOf" srcId="{CF592F4D-BC77-4CCE-99FF-E07A595A6527}" destId="{51837052-C0F5-4F60-A9FA-202F5F830CB4}" srcOrd="3" destOrd="0" presId="urn:microsoft.com/office/officeart/2005/8/layout/hierarchy2"/>
    <dgm:cxn modelId="{AD4CFF08-527A-4CAF-9D95-DFB4EB8CA96E}" type="presParOf" srcId="{51837052-C0F5-4F60-A9FA-202F5F830CB4}" destId="{5E7DEF3F-3BE6-4ACA-B8A4-F3759C37F15F}" srcOrd="0" destOrd="0" presId="urn:microsoft.com/office/officeart/2005/8/layout/hierarchy2"/>
    <dgm:cxn modelId="{C1144BB2-77F6-4F87-A21A-FE0873C1095B}" type="presParOf" srcId="{51837052-C0F5-4F60-A9FA-202F5F830CB4}" destId="{C81D7043-61D8-449E-B17E-C829FEC8426E}" srcOrd="1" destOrd="0" presId="urn:microsoft.com/office/officeart/2005/8/layout/hierarchy2"/>
    <dgm:cxn modelId="{0AC4D9BA-559E-4FF5-95CC-F1DB50BF29B1}" type="presParOf" srcId="{CF592F4D-BC77-4CCE-99FF-E07A595A6527}" destId="{47FF214A-DF9C-42B9-A38E-2BC479A0F348}" srcOrd="4" destOrd="0" presId="urn:microsoft.com/office/officeart/2005/8/layout/hierarchy2"/>
    <dgm:cxn modelId="{B7327668-E8FE-4313-958B-82ECB49B2A08}" type="presParOf" srcId="{47FF214A-DF9C-42B9-A38E-2BC479A0F348}" destId="{B707CEA3-8D83-47FE-9C1F-5750DAAA5264}" srcOrd="0" destOrd="0" presId="urn:microsoft.com/office/officeart/2005/8/layout/hierarchy2"/>
    <dgm:cxn modelId="{6CAE3817-A172-4147-A23C-17E35A00BBAD}" type="presParOf" srcId="{CF592F4D-BC77-4CCE-99FF-E07A595A6527}" destId="{6F533FB6-91FE-4A15-8458-79799BB5BBCC}" srcOrd="5" destOrd="0" presId="urn:microsoft.com/office/officeart/2005/8/layout/hierarchy2"/>
    <dgm:cxn modelId="{4C909D85-9902-42FA-8985-7114ED98DA22}" type="presParOf" srcId="{6F533FB6-91FE-4A15-8458-79799BB5BBCC}" destId="{BBA037D0-0727-43E3-B251-E8B472358E25}" srcOrd="0" destOrd="0" presId="urn:microsoft.com/office/officeart/2005/8/layout/hierarchy2"/>
    <dgm:cxn modelId="{B9A11265-40C1-4652-B067-9FFAC2C743D0}" type="presParOf" srcId="{6F533FB6-91FE-4A15-8458-79799BB5BBCC}" destId="{86640224-A1C2-4702-8D4B-9C29E92CB501}" srcOrd="1" destOrd="0" presId="urn:microsoft.com/office/officeart/2005/8/layout/hierarchy2"/>
    <dgm:cxn modelId="{7773BF99-E60D-47D7-8687-CE548910BDD6}" type="presParOf" srcId="{5E180B24-E41B-45AF-B522-F6CCF2513461}" destId="{86CA86BC-96B9-4A49-B25B-BA3EC87120E7}" srcOrd="4" destOrd="0" presId="urn:microsoft.com/office/officeart/2005/8/layout/hierarchy2"/>
    <dgm:cxn modelId="{218079E4-500D-44FC-B110-315234EA7AAD}" type="presParOf" srcId="{86CA86BC-96B9-4A49-B25B-BA3EC87120E7}" destId="{9E635113-2E10-4917-A048-957A01C7D46B}" srcOrd="0" destOrd="0" presId="urn:microsoft.com/office/officeart/2005/8/layout/hierarchy2"/>
    <dgm:cxn modelId="{26A7EED4-C2A4-4C32-A848-3744A0A27B56}" type="presParOf" srcId="{5E180B24-E41B-45AF-B522-F6CCF2513461}" destId="{513E6835-B11E-4EA7-880E-ABC33BFED428}" srcOrd="5" destOrd="0" presId="urn:microsoft.com/office/officeart/2005/8/layout/hierarchy2"/>
    <dgm:cxn modelId="{F4D73D27-DE1A-48B2-B3B9-30EAE7A5BABA}" type="presParOf" srcId="{513E6835-B11E-4EA7-880E-ABC33BFED428}" destId="{B6C4D05B-F1CD-4DEC-9D56-FAB5431D4678}" srcOrd="0" destOrd="0" presId="urn:microsoft.com/office/officeart/2005/8/layout/hierarchy2"/>
    <dgm:cxn modelId="{4C26F7A1-A564-4496-8829-9D6E33CBCFB3}" type="presParOf" srcId="{513E6835-B11E-4EA7-880E-ABC33BFED428}" destId="{704809E6-FEF4-411C-B0A2-2D5EDB8C1A46}" srcOrd="1" destOrd="0" presId="urn:microsoft.com/office/officeart/2005/8/layout/hierarchy2"/>
    <dgm:cxn modelId="{A6F2BF38-7815-49A5-BF11-E3229FF9B0E9}" type="presParOf" srcId="{704809E6-FEF4-411C-B0A2-2D5EDB8C1A46}" destId="{3B90412E-74BA-4A55-9894-5CF686F87420}" srcOrd="0" destOrd="0" presId="urn:microsoft.com/office/officeart/2005/8/layout/hierarchy2"/>
    <dgm:cxn modelId="{6E766FA8-5E45-4BA1-8D75-73F919B1CCFC}" type="presParOf" srcId="{3B90412E-74BA-4A55-9894-5CF686F87420}" destId="{F8DAABDF-4EA4-4B5A-9A30-B8EE3B835D9B}" srcOrd="0" destOrd="0" presId="urn:microsoft.com/office/officeart/2005/8/layout/hierarchy2"/>
    <dgm:cxn modelId="{FA388230-253A-4256-AF58-2ED3DDFC8567}" type="presParOf" srcId="{704809E6-FEF4-411C-B0A2-2D5EDB8C1A46}" destId="{6F0E2817-17E9-415B-82C9-05BAC5853205}" srcOrd="1" destOrd="0" presId="urn:microsoft.com/office/officeart/2005/8/layout/hierarchy2"/>
    <dgm:cxn modelId="{6F55707B-FADB-4553-9403-63A2F9756014}" type="presParOf" srcId="{6F0E2817-17E9-415B-82C9-05BAC5853205}" destId="{D82C6C02-FFDD-46EA-88DA-0A90FA5A1444}" srcOrd="0" destOrd="0" presId="urn:microsoft.com/office/officeart/2005/8/layout/hierarchy2"/>
    <dgm:cxn modelId="{6DF4B017-47C0-4A46-81D5-0E607EE0EEB7}" type="presParOf" srcId="{6F0E2817-17E9-415B-82C9-05BAC5853205}" destId="{4ED64F46-D36E-43A7-BAEF-7C23920CC4F9}" srcOrd="1" destOrd="0" presId="urn:microsoft.com/office/officeart/2005/8/layout/hierarchy2"/>
    <dgm:cxn modelId="{200AF7AC-A15D-4973-9523-D3093A03EEA2}" type="presParOf" srcId="{704809E6-FEF4-411C-B0A2-2D5EDB8C1A46}" destId="{0AB561F8-DE87-45B6-93FB-28459E33600F}" srcOrd="2" destOrd="0" presId="urn:microsoft.com/office/officeart/2005/8/layout/hierarchy2"/>
    <dgm:cxn modelId="{916808EF-6437-4F38-9795-24363BB77F47}" type="presParOf" srcId="{0AB561F8-DE87-45B6-93FB-28459E33600F}" destId="{AF9A45BE-B998-419C-846F-89630963646A}" srcOrd="0" destOrd="0" presId="urn:microsoft.com/office/officeart/2005/8/layout/hierarchy2"/>
    <dgm:cxn modelId="{E9ADCFDA-A188-47D6-AE26-033837D8AF00}" type="presParOf" srcId="{704809E6-FEF4-411C-B0A2-2D5EDB8C1A46}" destId="{3B0C477A-A9E4-4AFA-A61A-390D4C8F2C6C}" srcOrd="3" destOrd="0" presId="urn:microsoft.com/office/officeart/2005/8/layout/hierarchy2"/>
    <dgm:cxn modelId="{2FCE8DAE-A755-4FA5-8A43-EAF064F8A168}" type="presParOf" srcId="{3B0C477A-A9E4-4AFA-A61A-390D4C8F2C6C}" destId="{A3DDA9E1-EE41-464F-9D20-3C685EC57B8C}" srcOrd="0" destOrd="0" presId="urn:microsoft.com/office/officeart/2005/8/layout/hierarchy2"/>
    <dgm:cxn modelId="{041E44D5-EB70-497C-B5BC-1FB72E54C1F6}" type="presParOf" srcId="{3B0C477A-A9E4-4AFA-A61A-390D4C8F2C6C}" destId="{EF4A50AD-9496-44EF-865D-448380BAC996}" srcOrd="1" destOrd="0" presId="urn:microsoft.com/office/officeart/2005/8/layout/hierarchy2"/>
    <dgm:cxn modelId="{46F60B73-B36C-4E96-A572-EA64E231A429}" type="presParOf" srcId="{704809E6-FEF4-411C-B0A2-2D5EDB8C1A46}" destId="{F1E49445-1234-45E7-AEB2-B7C5F1909DDB}" srcOrd="4" destOrd="0" presId="urn:microsoft.com/office/officeart/2005/8/layout/hierarchy2"/>
    <dgm:cxn modelId="{53EE166B-AEFF-4607-AB07-298A5527534A}" type="presParOf" srcId="{F1E49445-1234-45E7-AEB2-B7C5F1909DDB}" destId="{17C38300-6EBD-4C36-8451-6B6D304C5E16}" srcOrd="0" destOrd="0" presId="urn:microsoft.com/office/officeart/2005/8/layout/hierarchy2"/>
    <dgm:cxn modelId="{CE991E43-E6BA-46FE-8003-B945F4BF2BFC}" type="presParOf" srcId="{704809E6-FEF4-411C-B0A2-2D5EDB8C1A46}" destId="{63362157-DA31-4B2E-94F4-72E05DA38041}" srcOrd="5" destOrd="0" presId="urn:microsoft.com/office/officeart/2005/8/layout/hierarchy2"/>
    <dgm:cxn modelId="{AF001F37-A423-4137-AF1C-A86518755879}" type="presParOf" srcId="{63362157-DA31-4B2E-94F4-72E05DA38041}" destId="{19A3C624-C959-49E4-B081-32C7A5D85E15}" srcOrd="0" destOrd="0" presId="urn:microsoft.com/office/officeart/2005/8/layout/hierarchy2"/>
    <dgm:cxn modelId="{6AD43ABA-422E-4FBF-AEB2-E2BA32B3E9C4}" type="presParOf" srcId="{63362157-DA31-4B2E-94F4-72E05DA38041}" destId="{F2DABF05-CF07-4C8F-B97E-5856E01FB16F}" srcOrd="1" destOrd="0" presId="urn:microsoft.com/office/officeart/2005/8/layout/hierarchy2"/>
    <dgm:cxn modelId="{1918BD71-C3FD-4E1E-923D-EA0D4AFCF0E6}" type="presParOf" srcId="{5E180B24-E41B-45AF-B522-F6CCF2513461}" destId="{B322BB67-6F30-4755-B39F-3D7A50A346B0}" srcOrd="6" destOrd="0" presId="urn:microsoft.com/office/officeart/2005/8/layout/hierarchy2"/>
    <dgm:cxn modelId="{2069341F-50AE-4644-85CE-97F9E48BAEAF}" type="presParOf" srcId="{B322BB67-6F30-4755-B39F-3D7A50A346B0}" destId="{A40F89F8-C005-4DA6-982C-1DEB34EC66A8}" srcOrd="0" destOrd="0" presId="urn:microsoft.com/office/officeart/2005/8/layout/hierarchy2"/>
    <dgm:cxn modelId="{437917B2-8641-4DEC-9C72-B60DE889E6D9}" type="presParOf" srcId="{5E180B24-E41B-45AF-B522-F6CCF2513461}" destId="{81A26FDB-4F2A-41B5-820C-879D0A1BFBAF}" srcOrd="7" destOrd="0" presId="urn:microsoft.com/office/officeart/2005/8/layout/hierarchy2"/>
    <dgm:cxn modelId="{3ABE7C47-1E82-4324-8C9F-20E52DF1DBC2}" type="presParOf" srcId="{81A26FDB-4F2A-41B5-820C-879D0A1BFBAF}" destId="{2CB274A1-CEC6-46F3-8C66-E3902E67C55C}" srcOrd="0" destOrd="0" presId="urn:microsoft.com/office/officeart/2005/8/layout/hierarchy2"/>
    <dgm:cxn modelId="{D60C5390-C100-4E6E-A5D9-97B081B0319E}" type="presParOf" srcId="{81A26FDB-4F2A-41B5-820C-879D0A1BFBAF}" destId="{EE733073-7FC6-4A0F-B736-781B4D9EC004}" srcOrd="1" destOrd="0" presId="urn:microsoft.com/office/officeart/2005/8/layout/hierarchy2"/>
    <dgm:cxn modelId="{94A0561D-3A76-4046-9FA1-5616508802B6}" type="presParOf" srcId="{EE733073-7FC6-4A0F-B736-781B4D9EC004}" destId="{2868D602-9DB1-4A91-9738-10BBD2F71D31}" srcOrd="0" destOrd="0" presId="urn:microsoft.com/office/officeart/2005/8/layout/hierarchy2"/>
    <dgm:cxn modelId="{08F127CB-ADCE-49E8-AEA8-37F295A0AD53}" type="presParOf" srcId="{2868D602-9DB1-4A91-9738-10BBD2F71D31}" destId="{424832D5-D42C-4FDB-90D4-4AF2EA4EBADF}" srcOrd="0" destOrd="0" presId="urn:microsoft.com/office/officeart/2005/8/layout/hierarchy2"/>
    <dgm:cxn modelId="{FFD71471-4F25-4379-9AE3-3A5560FEB239}" type="presParOf" srcId="{EE733073-7FC6-4A0F-B736-781B4D9EC004}" destId="{3CE0F6C6-01D2-4E93-9B27-C7B68CD872C8}" srcOrd="1" destOrd="0" presId="urn:microsoft.com/office/officeart/2005/8/layout/hierarchy2"/>
    <dgm:cxn modelId="{D9566411-2763-4A8F-8BA5-0C6E8F1C9000}" type="presParOf" srcId="{3CE0F6C6-01D2-4E93-9B27-C7B68CD872C8}" destId="{47E3B0CE-CE7F-45CF-8AE0-B7CE9322352F}" srcOrd="0" destOrd="0" presId="urn:microsoft.com/office/officeart/2005/8/layout/hierarchy2"/>
    <dgm:cxn modelId="{E0E091B9-CF1B-47E2-8E6E-98F816340A22}" type="presParOf" srcId="{3CE0F6C6-01D2-4E93-9B27-C7B68CD872C8}" destId="{A723A1F4-F964-4582-9689-66085BA3FF47}" srcOrd="1" destOrd="0" presId="urn:microsoft.com/office/officeart/2005/8/layout/hierarchy2"/>
    <dgm:cxn modelId="{2BB75087-D879-4A82-ADFB-245E50E45580}" type="presParOf" srcId="{EE733073-7FC6-4A0F-B736-781B4D9EC004}" destId="{7B4AE56A-FA3F-4A7B-B1D6-33F00A3ABDA2}" srcOrd="2" destOrd="0" presId="urn:microsoft.com/office/officeart/2005/8/layout/hierarchy2"/>
    <dgm:cxn modelId="{C0D2E6ED-26FC-4858-A5B0-841928D45233}" type="presParOf" srcId="{7B4AE56A-FA3F-4A7B-B1D6-33F00A3ABDA2}" destId="{C554985C-D21F-4FF3-AD00-E77027184529}" srcOrd="0" destOrd="0" presId="urn:microsoft.com/office/officeart/2005/8/layout/hierarchy2"/>
    <dgm:cxn modelId="{0D62CBDF-0620-42F6-B58B-056C83423CC6}" type="presParOf" srcId="{EE733073-7FC6-4A0F-B736-781B4D9EC004}" destId="{1C1127F6-628D-4973-98EF-2CCA2A2A3E91}" srcOrd="3" destOrd="0" presId="urn:microsoft.com/office/officeart/2005/8/layout/hierarchy2"/>
    <dgm:cxn modelId="{BF94C6E5-C5AB-4816-ADAE-11C2D42872AB}" type="presParOf" srcId="{1C1127F6-628D-4973-98EF-2CCA2A2A3E91}" destId="{EDD4ED70-B53D-4E2E-9C51-58A40B4D092A}" srcOrd="0" destOrd="0" presId="urn:microsoft.com/office/officeart/2005/8/layout/hierarchy2"/>
    <dgm:cxn modelId="{F00DC69C-F880-41EE-A996-061D980D5095}" type="presParOf" srcId="{1C1127F6-628D-4973-98EF-2CCA2A2A3E91}" destId="{CA028732-682B-4918-B177-579D6F4C420D}" srcOrd="1" destOrd="0" presId="urn:microsoft.com/office/officeart/2005/8/layout/hierarchy2"/>
    <dgm:cxn modelId="{A387EE5F-B4F9-4ED6-AF73-DF7427B3EE8F}" type="presParOf" srcId="{5E180B24-E41B-45AF-B522-F6CCF2513461}" destId="{9D2614EC-633B-4ED2-8B44-052AF1967DB3}" srcOrd="8" destOrd="0" presId="urn:microsoft.com/office/officeart/2005/8/layout/hierarchy2"/>
    <dgm:cxn modelId="{DC278790-7A82-41F2-8A3F-2A0F1EFFD78A}" type="presParOf" srcId="{9D2614EC-633B-4ED2-8B44-052AF1967DB3}" destId="{795E7D37-E0D6-40D9-8E9B-012FC1854791}" srcOrd="0" destOrd="0" presId="urn:microsoft.com/office/officeart/2005/8/layout/hierarchy2"/>
    <dgm:cxn modelId="{43FC8783-B57F-4FB2-BB78-3D79DE291A5E}" type="presParOf" srcId="{5E180B24-E41B-45AF-B522-F6CCF2513461}" destId="{EC2345F2-15B8-4A90-A2CB-8A39520292FA}" srcOrd="9" destOrd="0" presId="urn:microsoft.com/office/officeart/2005/8/layout/hierarchy2"/>
    <dgm:cxn modelId="{6CEBB6EF-77AD-47C7-87C0-B5FB0947BDA8}" type="presParOf" srcId="{EC2345F2-15B8-4A90-A2CB-8A39520292FA}" destId="{071DD58C-E397-4E90-94E0-F2B86F34DDC7}" srcOrd="0" destOrd="0" presId="urn:microsoft.com/office/officeart/2005/8/layout/hierarchy2"/>
    <dgm:cxn modelId="{0A9B7C6F-0597-4191-BB57-8F15CC2D83A3}" type="presParOf" srcId="{EC2345F2-15B8-4A90-A2CB-8A39520292FA}" destId="{3177FFEE-7B2A-4F9A-B324-EE2DD4D9B1B6}" srcOrd="1" destOrd="0" presId="urn:microsoft.com/office/officeart/2005/8/layout/hierarchy2"/>
    <dgm:cxn modelId="{EC8124A3-9D0E-4960-90F7-EC62A54AF7B7}" type="presParOf" srcId="{3177FFEE-7B2A-4F9A-B324-EE2DD4D9B1B6}" destId="{B52521C8-B84A-4D7F-A016-A851087BABB9}" srcOrd="0" destOrd="0" presId="urn:microsoft.com/office/officeart/2005/8/layout/hierarchy2"/>
    <dgm:cxn modelId="{F4639D52-5195-4959-95BF-797585EBC64A}" type="presParOf" srcId="{B52521C8-B84A-4D7F-A016-A851087BABB9}" destId="{47424132-151F-471E-B0C6-CACE4E8CE7B6}" srcOrd="0" destOrd="0" presId="urn:microsoft.com/office/officeart/2005/8/layout/hierarchy2"/>
    <dgm:cxn modelId="{1D0BDF6A-0151-4D2E-97B6-908C42E8D46B}" type="presParOf" srcId="{3177FFEE-7B2A-4F9A-B324-EE2DD4D9B1B6}" destId="{9A53D3C7-215B-4782-A02A-5F10352DFF12}" srcOrd="1" destOrd="0" presId="urn:microsoft.com/office/officeart/2005/8/layout/hierarchy2"/>
    <dgm:cxn modelId="{2CC12B32-DBBA-447E-9CEE-7863B98ED776}" type="presParOf" srcId="{9A53D3C7-215B-4782-A02A-5F10352DFF12}" destId="{91B24A18-139A-46B2-A7A0-F2852401A185}" srcOrd="0" destOrd="0" presId="urn:microsoft.com/office/officeart/2005/8/layout/hierarchy2"/>
    <dgm:cxn modelId="{F2FA9A05-8749-4B49-B506-5560B764542E}" type="presParOf" srcId="{9A53D3C7-215B-4782-A02A-5F10352DFF12}" destId="{F0F86173-E0CF-4C2E-B138-64046588DCD9}" srcOrd="1" destOrd="0" presId="urn:microsoft.com/office/officeart/2005/8/layout/hierarchy2"/>
    <dgm:cxn modelId="{13D91B69-A1E8-42F0-AB55-468B4EF44A57}" type="presParOf" srcId="{5E180B24-E41B-45AF-B522-F6CCF2513461}" destId="{35A90A00-D16D-4103-A3A0-8C05DF3B49FB}" srcOrd="10" destOrd="0" presId="urn:microsoft.com/office/officeart/2005/8/layout/hierarchy2"/>
    <dgm:cxn modelId="{5332277C-4F02-4429-9BE4-182BEEF63D21}" type="presParOf" srcId="{35A90A00-D16D-4103-A3A0-8C05DF3B49FB}" destId="{2A269C2A-2883-4D62-8667-AC181678B468}" srcOrd="0" destOrd="0" presId="urn:microsoft.com/office/officeart/2005/8/layout/hierarchy2"/>
    <dgm:cxn modelId="{10116143-46C0-4783-B887-960439F23CB4}" type="presParOf" srcId="{5E180B24-E41B-45AF-B522-F6CCF2513461}" destId="{EBF4597C-3307-454C-B8E5-FB11051BCF58}" srcOrd="11" destOrd="0" presId="urn:microsoft.com/office/officeart/2005/8/layout/hierarchy2"/>
    <dgm:cxn modelId="{0EBD82C0-C12E-487C-8566-5C0BAF3E90FA}" type="presParOf" srcId="{EBF4597C-3307-454C-B8E5-FB11051BCF58}" destId="{B863C3E2-72F0-4F87-84ED-A0AEBE957992}" srcOrd="0" destOrd="0" presId="urn:microsoft.com/office/officeart/2005/8/layout/hierarchy2"/>
    <dgm:cxn modelId="{5AC0BE38-F60F-4458-A38A-55AAA192C300}" type="presParOf" srcId="{EBF4597C-3307-454C-B8E5-FB11051BCF58}" destId="{D19BB3B8-E316-45C7-A750-8F6CD8F6790F}" srcOrd="1" destOrd="0" presId="urn:microsoft.com/office/officeart/2005/8/layout/hierarchy2"/>
    <dgm:cxn modelId="{A1E46DA1-6A3B-479D-8A78-0548FDC28E09}" type="presParOf" srcId="{D19BB3B8-E316-45C7-A750-8F6CD8F6790F}" destId="{3D4218FE-E5D6-41FF-B198-AAEE37A185FC}" srcOrd="0" destOrd="0" presId="urn:microsoft.com/office/officeart/2005/8/layout/hierarchy2"/>
    <dgm:cxn modelId="{A476C4F0-2FF2-4357-A6C4-07654639081F}" type="presParOf" srcId="{3D4218FE-E5D6-41FF-B198-AAEE37A185FC}" destId="{E485CA71-38F4-4B18-87E0-8214F47EFD1B}" srcOrd="0" destOrd="0" presId="urn:microsoft.com/office/officeart/2005/8/layout/hierarchy2"/>
    <dgm:cxn modelId="{5D734F03-B00E-451D-BC67-60E248182912}" type="presParOf" srcId="{D19BB3B8-E316-45C7-A750-8F6CD8F6790F}" destId="{C937C4C3-2913-42A4-A599-8CB90FED9BC5}" srcOrd="1" destOrd="0" presId="urn:microsoft.com/office/officeart/2005/8/layout/hierarchy2"/>
    <dgm:cxn modelId="{B8DBDEC4-4187-44E0-8B9A-FC8E20DA8D40}" type="presParOf" srcId="{C937C4C3-2913-42A4-A599-8CB90FED9BC5}" destId="{CAB5CB63-E44F-4536-ADD0-0EC9914AD4D9}" srcOrd="0" destOrd="0" presId="urn:microsoft.com/office/officeart/2005/8/layout/hierarchy2"/>
    <dgm:cxn modelId="{824DC873-F25A-462C-A0D2-72247C048FD8}" type="presParOf" srcId="{C937C4C3-2913-42A4-A599-8CB90FED9BC5}" destId="{FB6B2933-B07B-4892-B881-DE95FFF499A8}" srcOrd="1" destOrd="0" presId="urn:microsoft.com/office/officeart/2005/8/layout/hierarchy2"/>
    <dgm:cxn modelId="{C15F26E4-B6F9-4C52-8CEB-8A314C29D211}" type="presParOf" srcId="{D19BB3B8-E316-45C7-A750-8F6CD8F6790F}" destId="{DC1F2426-6D55-43F4-BD6B-4AF55B477117}" srcOrd="2" destOrd="0" presId="urn:microsoft.com/office/officeart/2005/8/layout/hierarchy2"/>
    <dgm:cxn modelId="{D37139FA-0430-4DB7-BDFE-F053AD01B4AD}" type="presParOf" srcId="{DC1F2426-6D55-43F4-BD6B-4AF55B477117}" destId="{6D35E1DF-38A0-48E2-8C2D-27D1A70D2196}" srcOrd="0" destOrd="0" presId="urn:microsoft.com/office/officeart/2005/8/layout/hierarchy2"/>
    <dgm:cxn modelId="{D073AE3C-879E-4D6D-A846-8404D94EF8AC}" type="presParOf" srcId="{D19BB3B8-E316-45C7-A750-8F6CD8F6790F}" destId="{0560A02E-F162-4F49-8C52-F307698513C0}" srcOrd="3" destOrd="0" presId="urn:microsoft.com/office/officeart/2005/8/layout/hierarchy2"/>
    <dgm:cxn modelId="{0F83835C-58E3-4C6D-8DA0-F56670ABF22F}" type="presParOf" srcId="{0560A02E-F162-4F49-8C52-F307698513C0}" destId="{68C865B8-7E8F-407E-8142-A9C8E2F0C0C2}" srcOrd="0" destOrd="0" presId="urn:microsoft.com/office/officeart/2005/8/layout/hierarchy2"/>
    <dgm:cxn modelId="{762D5C16-ED21-4655-8143-59A3346D6F0C}" type="presParOf" srcId="{0560A02E-F162-4F49-8C52-F307698513C0}" destId="{8EE16E95-8475-4546-9F45-D7A805B7E4EC}" srcOrd="1" destOrd="0" presId="urn:microsoft.com/office/officeart/2005/8/layout/hierarchy2"/>
    <dgm:cxn modelId="{BA8A0C40-FADB-4663-AE76-148CEBE03DC7}" type="presParOf" srcId="{5E180B24-E41B-45AF-B522-F6CCF2513461}" destId="{1B8A023A-9E57-47BE-A29B-125D385A80AD}" srcOrd="12" destOrd="0" presId="urn:microsoft.com/office/officeart/2005/8/layout/hierarchy2"/>
    <dgm:cxn modelId="{7F88B162-876F-4CAE-9F3B-77FD97FF2752}" type="presParOf" srcId="{1B8A023A-9E57-47BE-A29B-125D385A80AD}" destId="{7F30FD4A-7965-416F-B6E6-51B1D687A145}" srcOrd="0" destOrd="0" presId="urn:microsoft.com/office/officeart/2005/8/layout/hierarchy2"/>
    <dgm:cxn modelId="{1C7446F9-27F9-4A67-8BF2-5BF90DB6297C}" type="presParOf" srcId="{5E180B24-E41B-45AF-B522-F6CCF2513461}" destId="{7DFBD138-C8D2-4AE5-AC66-37E9722788F8}" srcOrd="13" destOrd="0" presId="urn:microsoft.com/office/officeart/2005/8/layout/hierarchy2"/>
    <dgm:cxn modelId="{27468629-A95B-4150-B737-B2B201C53C43}" type="presParOf" srcId="{7DFBD138-C8D2-4AE5-AC66-37E9722788F8}" destId="{F931D738-5B38-48D4-B3A7-201AEAE4B09D}" srcOrd="0" destOrd="0" presId="urn:microsoft.com/office/officeart/2005/8/layout/hierarchy2"/>
    <dgm:cxn modelId="{01DD99B3-9C99-43B0-A195-356170B60482}" type="presParOf" srcId="{7DFBD138-C8D2-4AE5-AC66-37E9722788F8}" destId="{6D1EBFD6-F319-4C82-B4B7-9AEEF5CB27CE}" srcOrd="1" destOrd="0" presId="urn:microsoft.com/office/officeart/2005/8/layout/hierarchy2"/>
    <dgm:cxn modelId="{3C936FD0-C4A9-4F2C-8330-E59298F3C235}" type="presParOf" srcId="{6D1EBFD6-F319-4C82-B4B7-9AEEF5CB27CE}" destId="{B4830583-D916-43F8-9078-6F37BFBBDAC2}" srcOrd="0" destOrd="0" presId="urn:microsoft.com/office/officeart/2005/8/layout/hierarchy2"/>
    <dgm:cxn modelId="{D6BB1D68-B759-4398-8C28-181D9E714E31}" type="presParOf" srcId="{B4830583-D916-43F8-9078-6F37BFBBDAC2}" destId="{BB205D3B-7792-4C13-BB79-C852D446F184}" srcOrd="0" destOrd="0" presId="urn:microsoft.com/office/officeart/2005/8/layout/hierarchy2"/>
    <dgm:cxn modelId="{EDA75B46-089D-4FC6-99B4-2852384A7A94}" type="presParOf" srcId="{6D1EBFD6-F319-4C82-B4B7-9AEEF5CB27CE}" destId="{3E90C083-5ECB-4E47-8272-D3F54C9EEC5D}" srcOrd="1" destOrd="0" presId="urn:microsoft.com/office/officeart/2005/8/layout/hierarchy2"/>
    <dgm:cxn modelId="{F4D916BD-E844-43B4-9DD8-60041C8E9A83}" type="presParOf" srcId="{3E90C083-5ECB-4E47-8272-D3F54C9EEC5D}" destId="{8BB385A7-3E68-4901-8640-C69A3B834CB0}" srcOrd="0" destOrd="0" presId="urn:microsoft.com/office/officeart/2005/8/layout/hierarchy2"/>
    <dgm:cxn modelId="{550FBF86-5775-4054-BF9E-F81CDFAF0F37}" type="presParOf" srcId="{3E90C083-5ECB-4E47-8272-D3F54C9EEC5D}" destId="{94D526FD-75F0-4EE5-8E3D-3F3E90BF0E51}" srcOrd="1" destOrd="0" presId="urn:microsoft.com/office/officeart/2005/8/layout/hierarchy2"/>
    <dgm:cxn modelId="{43A7C1FA-E89D-448B-A322-B2419B6316F4}" type="presParOf" srcId="{6D1EBFD6-F319-4C82-B4B7-9AEEF5CB27CE}" destId="{95ABB545-CBE2-40D0-B704-B64C3BDA93C6}" srcOrd="2" destOrd="0" presId="urn:microsoft.com/office/officeart/2005/8/layout/hierarchy2"/>
    <dgm:cxn modelId="{D689D215-85F3-4528-A9C1-B3F590A77145}" type="presParOf" srcId="{95ABB545-CBE2-40D0-B704-B64C3BDA93C6}" destId="{061C8B19-D17D-4734-A9F7-4C69E1156783}" srcOrd="0" destOrd="0" presId="urn:microsoft.com/office/officeart/2005/8/layout/hierarchy2"/>
    <dgm:cxn modelId="{286F3FDA-D4BD-4B75-BFE0-255E8CD6BA34}" type="presParOf" srcId="{6D1EBFD6-F319-4C82-B4B7-9AEEF5CB27CE}" destId="{CBD31742-1494-4590-A579-22461B9D5E5E}" srcOrd="3" destOrd="0" presId="urn:microsoft.com/office/officeart/2005/8/layout/hierarchy2"/>
    <dgm:cxn modelId="{EB4D7D92-6415-4E4A-911F-28832B75D501}" type="presParOf" srcId="{CBD31742-1494-4590-A579-22461B9D5E5E}" destId="{FDA2C66B-B694-41DD-93D8-A1738631E152}" srcOrd="0" destOrd="0" presId="urn:microsoft.com/office/officeart/2005/8/layout/hierarchy2"/>
    <dgm:cxn modelId="{28ED0A89-01A3-43D0-9C78-852FA4171F26}" type="presParOf" srcId="{CBD31742-1494-4590-A579-22461B9D5E5E}" destId="{664FABB2-16E9-44B0-86BB-98ECD73DCC70}" srcOrd="1" destOrd="0" presId="urn:microsoft.com/office/officeart/2005/8/layout/hierarchy2"/>
    <dgm:cxn modelId="{FBAFE4CF-3158-4174-9693-D9FEF44BDA9B}" type="presParOf" srcId="{5E180B24-E41B-45AF-B522-F6CCF2513461}" destId="{83DD4DFE-695B-4AF2-A67F-8501184DE751}" srcOrd="14" destOrd="0" presId="urn:microsoft.com/office/officeart/2005/8/layout/hierarchy2"/>
    <dgm:cxn modelId="{B9C4CB5A-0A1C-4387-8CD6-E06B9B33D73E}" type="presParOf" srcId="{83DD4DFE-695B-4AF2-A67F-8501184DE751}" destId="{46C1195D-BC96-4192-A8DE-5B39A0EB3F68}" srcOrd="0" destOrd="0" presId="urn:microsoft.com/office/officeart/2005/8/layout/hierarchy2"/>
    <dgm:cxn modelId="{5C3D81D3-FFF3-48D1-8445-074E23A05867}" type="presParOf" srcId="{5E180B24-E41B-45AF-B522-F6CCF2513461}" destId="{ADC9B3F7-8AE8-444E-ACCB-03A4C79244F5}" srcOrd="15" destOrd="0" presId="urn:microsoft.com/office/officeart/2005/8/layout/hierarchy2"/>
    <dgm:cxn modelId="{3EB0C17E-7958-42CC-B610-E7F22E173FD8}" type="presParOf" srcId="{ADC9B3F7-8AE8-444E-ACCB-03A4C79244F5}" destId="{C6F21FE8-CB4A-427C-A02A-4F1E011BEF0D}" srcOrd="0" destOrd="0" presId="urn:microsoft.com/office/officeart/2005/8/layout/hierarchy2"/>
    <dgm:cxn modelId="{94EDD54A-6FB3-4A07-8BF3-F67EE2BE4320}" type="presParOf" srcId="{ADC9B3F7-8AE8-444E-ACCB-03A4C79244F5}" destId="{B18A75E0-3796-4209-BF06-089515457751}" srcOrd="1" destOrd="0" presId="urn:microsoft.com/office/officeart/2005/8/layout/hierarchy2"/>
    <dgm:cxn modelId="{65844ED1-2F6C-4CB6-955A-AC2972B39660}" type="presParOf" srcId="{B18A75E0-3796-4209-BF06-089515457751}" destId="{7C21B9F6-9CD3-4F4C-BBBE-F1ED7C2782A6}" srcOrd="0" destOrd="0" presId="urn:microsoft.com/office/officeart/2005/8/layout/hierarchy2"/>
    <dgm:cxn modelId="{AF9B2478-DE7A-4B90-B142-FF1205CC0463}" type="presParOf" srcId="{7C21B9F6-9CD3-4F4C-BBBE-F1ED7C2782A6}" destId="{1018DD89-565C-40DB-90E8-1C44A1A07830}" srcOrd="0" destOrd="0" presId="urn:microsoft.com/office/officeart/2005/8/layout/hierarchy2"/>
    <dgm:cxn modelId="{8C71E050-3821-4C90-9524-13066EB0BDDB}" type="presParOf" srcId="{B18A75E0-3796-4209-BF06-089515457751}" destId="{97637726-0555-406B-9FC0-9085C88D0C55}" srcOrd="1" destOrd="0" presId="urn:microsoft.com/office/officeart/2005/8/layout/hierarchy2"/>
    <dgm:cxn modelId="{E980EDB6-DC9B-4DBD-8ADB-DB0D61DE8932}" type="presParOf" srcId="{97637726-0555-406B-9FC0-9085C88D0C55}" destId="{1E424550-8A69-4948-ACE6-B9404348D7E2}" srcOrd="0" destOrd="0" presId="urn:microsoft.com/office/officeart/2005/8/layout/hierarchy2"/>
    <dgm:cxn modelId="{ECDDCCDD-7183-41C8-8B03-F5DF1043D972}" type="presParOf" srcId="{97637726-0555-406B-9FC0-9085C88D0C55}" destId="{C5A5C283-FC00-4551-AB30-B13B794BCBF0}" srcOrd="1" destOrd="0" presId="urn:microsoft.com/office/officeart/2005/8/layout/hierarchy2"/>
    <dgm:cxn modelId="{3FEA5E0F-ADA8-4757-8912-001AD8CF4083}" type="presParOf" srcId="{B18A75E0-3796-4209-BF06-089515457751}" destId="{BE2B689B-F903-4DEC-A0BE-A9F653187B7D}" srcOrd="2" destOrd="0" presId="urn:microsoft.com/office/officeart/2005/8/layout/hierarchy2"/>
    <dgm:cxn modelId="{42736752-4198-4183-9D1E-001F48AD264F}" type="presParOf" srcId="{BE2B689B-F903-4DEC-A0BE-A9F653187B7D}" destId="{C7C85CA9-61AF-43CB-A58D-04E6AC6A8D29}" srcOrd="0" destOrd="0" presId="urn:microsoft.com/office/officeart/2005/8/layout/hierarchy2"/>
    <dgm:cxn modelId="{65A1C902-078C-4565-9FE4-768A955BC740}" type="presParOf" srcId="{B18A75E0-3796-4209-BF06-089515457751}" destId="{3A5E35E9-8A6C-43F5-9DFE-1D14A9945AF4}" srcOrd="3" destOrd="0" presId="urn:microsoft.com/office/officeart/2005/8/layout/hierarchy2"/>
    <dgm:cxn modelId="{33244888-A982-4608-B839-5A68A83BCE3F}" type="presParOf" srcId="{3A5E35E9-8A6C-43F5-9DFE-1D14A9945AF4}" destId="{BF598C2C-2FC6-429A-9FAD-5C4E988F1EC7}" srcOrd="0" destOrd="0" presId="urn:microsoft.com/office/officeart/2005/8/layout/hierarchy2"/>
    <dgm:cxn modelId="{F7A016B6-BA8E-43E7-8836-A59C8D02EBEA}"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F64E5-E1AD-45FD-A68D-2C40F448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4997</TotalTime>
  <Pages>41</Pages>
  <Words>8390</Words>
  <Characters>46146</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53</cp:revision>
  <dcterms:created xsi:type="dcterms:W3CDTF">2013-07-30T15:31:00Z</dcterms:created>
  <dcterms:modified xsi:type="dcterms:W3CDTF">2013-11-11T17:03:00Z</dcterms:modified>
</cp:coreProperties>
</file>