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4F" w:rsidRDefault="00CA424F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/>
    <w:p w:rsidR="00BC55BC" w:rsidRDefault="00BC55BC" w:rsidP="00BC55BC">
      <w:pPr>
        <w:jc w:val="center"/>
      </w:pPr>
      <w:r>
        <w:lastRenderedPageBreak/>
        <w:t>Diagrama de Paquete</w:t>
      </w:r>
    </w:p>
    <w:p w:rsidR="00BC55BC" w:rsidRDefault="00A1418A" w:rsidP="00BC55BC">
      <w:r>
        <w:t>Los paquetes Principales</w:t>
      </w:r>
      <w:r w:rsidR="00476DD8">
        <w:t xml:space="preserve"> de</w:t>
      </w:r>
      <w:r>
        <w:t>l</w:t>
      </w:r>
      <w:r w:rsidR="00476DD8">
        <w:t xml:space="preserve"> </w:t>
      </w:r>
      <w:proofErr w:type="spellStart"/>
      <w:proofErr w:type="gramStart"/>
      <w:r w:rsidR="00476DD8">
        <w:t>OpticalMarketing</w:t>
      </w:r>
      <w:proofErr w:type="spellEnd"/>
      <w:r w:rsidR="00476DD8">
        <w:t xml:space="preserve"> :</w:t>
      </w:r>
      <w:proofErr w:type="gramEnd"/>
    </w:p>
    <w:p w:rsidR="00A1418A" w:rsidRDefault="00A1418A" w:rsidP="00476DD8">
      <w:pPr>
        <w:pStyle w:val="Prrafodelista"/>
        <w:numPr>
          <w:ilvl w:val="0"/>
          <w:numId w:val="1"/>
        </w:numPr>
      </w:pPr>
      <w:proofErr w:type="spellStart"/>
      <w:r w:rsidRPr="00A1418A">
        <w:t>InteractionPackage</w:t>
      </w:r>
      <w:proofErr w:type="spellEnd"/>
    </w:p>
    <w:p w:rsidR="00A1418A" w:rsidRDefault="00A1418A" w:rsidP="00476DD8">
      <w:pPr>
        <w:pStyle w:val="Prrafodelista"/>
        <w:numPr>
          <w:ilvl w:val="0"/>
          <w:numId w:val="1"/>
        </w:numPr>
      </w:pPr>
      <w:proofErr w:type="spellStart"/>
      <w:r w:rsidRPr="00A1418A">
        <w:t>CapturePackage</w:t>
      </w:r>
      <w:proofErr w:type="spellEnd"/>
    </w:p>
    <w:p w:rsidR="00A1418A" w:rsidRDefault="00A1418A" w:rsidP="00643827">
      <w:pPr>
        <w:pStyle w:val="Prrafodelista"/>
        <w:numPr>
          <w:ilvl w:val="0"/>
          <w:numId w:val="1"/>
        </w:numPr>
      </w:pPr>
      <w:proofErr w:type="spellStart"/>
      <w:r w:rsidRPr="00A1418A">
        <w:t>PreprocessingPackage</w:t>
      </w:r>
      <w:proofErr w:type="spellEnd"/>
    </w:p>
    <w:p w:rsidR="00A1418A" w:rsidRDefault="00A1418A" w:rsidP="00BD38F3">
      <w:pPr>
        <w:pStyle w:val="Prrafodelista"/>
        <w:numPr>
          <w:ilvl w:val="0"/>
          <w:numId w:val="1"/>
        </w:numPr>
      </w:pPr>
      <w:proofErr w:type="spellStart"/>
      <w:r w:rsidRPr="00A1418A">
        <w:t>SkeletonPackage</w:t>
      </w:r>
      <w:proofErr w:type="spellEnd"/>
    </w:p>
    <w:p w:rsidR="00A1418A" w:rsidRDefault="00A1418A" w:rsidP="00643827">
      <w:pPr>
        <w:pStyle w:val="Prrafodelista"/>
        <w:numPr>
          <w:ilvl w:val="0"/>
          <w:numId w:val="1"/>
        </w:numPr>
      </w:pPr>
      <w:proofErr w:type="spellStart"/>
      <w:r w:rsidRPr="00A1418A">
        <w:t>DataBasePackage</w:t>
      </w:r>
      <w:proofErr w:type="spellEnd"/>
    </w:p>
    <w:p w:rsidR="00A1418A" w:rsidRDefault="00A1418A" w:rsidP="00643827">
      <w:pPr>
        <w:pStyle w:val="Prrafodelista"/>
        <w:numPr>
          <w:ilvl w:val="0"/>
          <w:numId w:val="1"/>
        </w:numPr>
      </w:pPr>
      <w:proofErr w:type="spellStart"/>
      <w:r w:rsidRPr="00A1418A">
        <w:t>WebPackage</w:t>
      </w:r>
      <w:proofErr w:type="spellEnd"/>
    </w:p>
    <w:p w:rsidR="00693A3F" w:rsidRDefault="00643827" w:rsidP="00643827">
      <w:r>
        <w:t xml:space="preserve">Se relacionan de la siguiente forma, el </w:t>
      </w:r>
      <w:r w:rsidR="00A1418A">
        <w:t>paquete</w:t>
      </w:r>
      <w:r>
        <w:t xml:space="preserve"> de interacción</w:t>
      </w:r>
      <w:r w:rsidR="00A1418A">
        <w:t xml:space="preserve"> que define el comportamiento como se va realizar la </w:t>
      </w:r>
      <w:proofErr w:type="spellStart"/>
      <w:r w:rsidR="00A1418A">
        <w:t>interaccion</w:t>
      </w:r>
      <w:proofErr w:type="spellEnd"/>
      <w:r w:rsidR="00A1418A">
        <w:t xml:space="preserve"> entre las personas </w:t>
      </w:r>
      <w:r w:rsidR="005965F0">
        <w:t>y el catalogo</w:t>
      </w:r>
      <w:r w:rsidR="00A1418A">
        <w:t>,</w:t>
      </w:r>
      <w:r>
        <w:t xml:space="preserve"> tiene Acceso  sobre el </w:t>
      </w:r>
      <w:r w:rsidR="00A1418A">
        <w:t>paquete captura, este mismo</w:t>
      </w:r>
      <w:r w:rsidR="00693A3F">
        <w:t xml:space="preserve"> posee el comportamiento de</w:t>
      </w:r>
      <w:r w:rsidR="00A1418A">
        <w:t xml:space="preserve"> captura</w:t>
      </w:r>
      <w:r w:rsidR="00693A3F">
        <w:t>r de</w:t>
      </w:r>
      <w:r w:rsidR="00A1418A">
        <w:t xml:space="preserve"> </w:t>
      </w:r>
      <w:r w:rsidR="00693A3F">
        <w:t xml:space="preserve">imágenes, detección </w:t>
      </w:r>
      <w:r w:rsidR="00A1418A">
        <w:t>movimientos</w:t>
      </w:r>
      <w:r w:rsidR="00693A3F">
        <w:t xml:space="preserve">, generando un cambio de estado, para que el paquete </w:t>
      </w:r>
      <w:proofErr w:type="spellStart"/>
      <w:r w:rsidR="00693A3F">
        <w:t>Skeleton</w:t>
      </w:r>
      <w:proofErr w:type="spellEnd"/>
      <w:r w:rsidR="00693A3F">
        <w:t xml:space="preserve"> pueda detectar personas, sus gestos, la posturas y sus movimiento. Así mismo poder realizar la interacción que generara </w:t>
      </w:r>
      <w:r>
        <w:t xml:space="preserve"> </w:t>
      </w:r>
      <w:proofErr w:type="spellStart"/>
      <w:r>
        <w:t>Stream</w:t>
      </w:r>
      <w:proofErr w:type="spellEnd"/>
      <w:r w:rsidR="00BD38F3">
        <w:t xml:space="preserve"> </w:t>
      </w:r>
      <w:r>
        <w:t xml:space="preserve">(Flujos de Datos) al </w:t>
      </w:r>
      <w:r w:rsidR="00A1418A">
        <w:t>paquete</w:t>
      </w:r>
      <w:r>
        <w:t xml:space="preserve"> de </w:t>
      </w:r>
      <w:r w:rsidR="00BD38F3">
        <w:t>Pre procesamiento</w:t>
      </w:r>
      <w:r>
        <w:t xml:space="preserve"> de Imágenes y también  al </w:t>
      </w:r>
      <w:r w:rsidR="00A1418A">
        <w:t>paquete</w:t>
      </w:r>
      <w:r>
        <w:t xml:space="preserve"> Web</w:t>
      </w:r>
      <w:r w:rsidR="00693A3F">
        <w:t>.</w:t>
      </w:r>
      <w:r w:rsidR="00A1418A">
        <w:t xml:space="preserve"> </w:t>
      </w:r>
      <w:r w:rsidR="00693A3F">
        <w:t>P</w:t>
      </w:r>
      <w:r w:rsidR="00BD38F3">
        <w:t xml:space="preserve">or otro lado el </w:t>
      </w:r>
      <w:r w:rsidR="00A1418A">
        <w:t>paquete</w:t>
      </w:r>
      <w:r w:rsidR="00BD38F3">
        <w:t xml:space="preserve"> de Pre procesamiento de imágenes que filtras las imágenes controla al </w:t>
      </w:r>
      <w:r w:rsidR="00A1418A">
        <w:t>paquete</w:t>
      </w:r>
      <w:r w:rsidR="00BD38F3">
        <w:t xml:space="preserve"> de Segmentación como se realiza</w:t>
      </w:r>
      <w:r w:rsidR="005965F0">
        <w:t>ra</w:t>
      </w:r>
      <w:r w:rsidR="00BD38F3">
        <w:t xml:space="preserve"> este comportamiento. </w:t>
      </w:r>
      <w:r w:rsidR="005965F0">
        <w:t xml:space="preserve">La </w:t>
      </w:r>
      <w:proofErr w:type="spellStart"/>
      <w:r w:rsidR="005965F0">
        <w:t>Segmentacion</w:t>
      </w:r>
      <w:proofErr w:type="spellEnd"/>
      <w:r w:rsidR="005965F0">
        <w:t xml:space="preserve"> separa la imagen en distinta </w:t>
      </w:r>
      <w:proofErr w:type="spellStart"/>
      <w:r w:rsidR="005965F0">
        <w:t>areas</w:t>
      </w:r>
      <w:proofErr w:type="spellEnd"/>
      <w:r w:rsidR="005965F0">
        <w:t xml:space="preserve"> en función de las características que tenga esa parte de la imagen, para ser tratado de la forma correcta</w:t>
      </w:r>
    </w:p>
    <w:p w:rsidR="00BD38F3" w:rsidRDefault="00BD38F3" w:rsidP="00643827">
      <w:r>
        <w:t xml:space="preserve">La comunicación entre el </w:t>
      </w:r>
      <w:r w:rsidR="00A1418A">
        <w:t>paquete</w:t>
      </w:r>
      <w:r>
        <w:t xml:space="preserve"> Web  y el </w:t>
      </w:r>
      <w:r w:rsidR="00A1418A">
        <w:t>Paquete</w:t>
      </w:r>
      <w:r>
        <w:t xml:space="preserve"> de Interacción se realiza mediante Paquete de conexión que se encarga de realizar el nexo entre ambos </w:t>
      </w:r>
      <w:r w:rsidR="00312697">
        <w:t xml:space="preserve"> paquetes</w:t>
      </w:r>
      <w:r>
        <w:t>, manipulando el Sistema de Archivos (</w:t>
      </w:r>
      <w:proofErr w:type="spellStart"/>
      <w:r>
        <w:t>FileSystem</w:t>
      </w:r>
      <w:proofErr w:type="spellEnd"/>
      <w:r>
        <w:t>) y la Base de Datos</w:t>
      </w:r>
      <w:r w:rsidR="00693A3F">
        <w:t>. En el siguiente Diagrama figuran los paquetes principales y de soporte.</w:t>
      </w:r>
    </w:p>
    <w:p w:rsidR="00BC55BC" w:rsidRDefault="00BC55BC">
      <w:r>
        <w:rPr>
          <w:noProof/>
          <w:lang w:eastAsia="es-AR"/>
        </w:rPr>
        <w:lastRenderedPageBreak/>
        <w:drawing>
          <wp:inline distT="0" distB="0" distL="0" distR="0">
            <wp:extent cx="5612130" cy="643393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3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437" w:rsidRDefault="008D0437"/>
    <w:p w:rsidR="008D0437" w:rsidRDefault="008D0437"/>
    <w:p w:rsidR="008D0437" w:rsidRDefault="008D0437"/>
    <w:p w:rsidR="008D0437" w:rsidRDefault="008D0437"/>
    <w:p w:rsidR="008D0437" w:rsidRDefault="008D0437"/>
    <w:p w:rsidR="008D0437" w:rsidRDefault="008D0437" w:rsidP="008D0437">
      <w:pPr>
        <w:jc w:val="center"/>
      </w:pPr>
      <w:r>
        <w:lastRenderedPageBreak/>
        <w:t xml:space="preserve">Diagrama de Clase Del Paquete </w:t>
      </w:r>
      <w:proofErr w:type="spellStart"/>
      <w:r>
        <w:t>ColorImageStream</w:t>
      </w:r>
      <w:proofErr w:type="spellEnd"/>
    </w:p>
    <w:p w:rsidR="008D0437" w:rsidRDefault="002A1177" w:rsidP="002A1177">
      <w:r>
        <w:t xml:space="preserve">Para </w:t>
      </w:r>
      <w:r w:rsidR="00A57B1B">
        <w:t>Ejecutar</w:t>
      </w:r>
      <w:r>
        <w:t xml:space="preserve"> la captura de una imagen con el sensor </w:t>
      </w:r>
      <w:proofErr w:type="spellStart"/>
      <w:r>
        <w:t>Kinect</w:t>
      </w:r>
      <w:proofErr w:type="spellEnd"/>
      <w:r>
        <w:t xml:space="preserve">,  se definen dos clases: </w:t>
      </w:r>
      <w:proofErr w:type="spellStart"/>
      <w:r>
        <w:t>ColorImageStream</w:t>
      </w:r>
      <w:proofErr w:type="spellEnd"/>
      <w:r>
        <w:t xml:space="preserve"> y </w:t>
      </w:r>
      <w:proofErr w:type="spellStart"/>
      <w:r>
        <w:t>ColorImageFrame</w:t>
      </w:r>
      <w:proofErr w:type="spellEnd"/>
      <w:r>
        <w:t xml:space="preserve">. La </w:t>
      </w:r>
      <w:proofErr w:type="spellStart"/>
      <w:r>
        <w:t>ColorImageStream</w:t>
      </w:r>
      <w:proofErr w:type="spellEnd"/>
      <w:r>
        <w:t xml:space="preserve">, se comporta a bajo nivel con el sensor </w:t>
      </w:r>
      <w:proofErr w:type="spellStart"/>
      <w:r>
        <w:t>Kinect</w:t>
      </w:r>
      <w:proofErr w:type="spellEnd"/>
      <w:r>
        <w:t xml:space="preserve"> definiendo cada cuánto tiempo va tomar </w:t>
      </w:r>
      <w:proofErr w:type="spellStart"/>
      <w:r>
        <w:t>frames</w:t>
      </w:r>
      <w:proofErr w:type="spellEnd"/>
      <w:r>
        <w:t xml:space="preserve">(cuadros de </w:t>
      </w:r>
      <w:r w:rsidR="00A57B1B">
        <w:t>imágenes</w:t>
      </w:r>
      <w:r>
        <w:t>), resolución lo va realizar,</w:t>
      </w:r>
      <w:r w:rsidR="00A57B1B">
        <w:t xml:space="preserve"> </w:t>
      </w:r>
      <w:r>
        <w:t>con que foco, el nivel de luz</w:t>
      </w:r>
      <w:r w:rsidR="00A57B1B">
        <w:t xml:space="preserve"> en función de estos parámetros, realiza la captura con la cámara RGB(Cámara que posee el sensor </w:t>
      </w:r>
      <w:proofErr w:type="spellStart"/>
      <w:r w:rsidR="00A57B1B">
        <w:t>Kinect</w:t>
      </w:r>
      <w:proofErr w:type="spellEnd"/>
      <w:r w:rsidR="00A57B1B">
        <w:t>)</w:t>
      </w:r>
      <w:r>
        <w:t xml:space="preserve"> </w:t>
      </w:r>
      <w:r w:rsidR="00A57B1B">
        <w:t xml:space="preserve">; y los define dentro de un </w:t>
      </w:r>
      <w:proofErr w:type="spellStart"/>
      <w:r w:rsidR="00A57B1B">
        <w:t>Stream</w:t>
      </w:r>
      <w:proofErr w:type="spellEnd"/>
      <w:r w:rsidR="00A57B1B">
        <w:t xml:space="preserve"> (flujo de datos) para luego ser Procesado y definido por la clase </w:t>
      </w:r>
      <w:proofErr w:type="spellStart"/>
      <w:r w:rsidR="00A57B1B">
        <w:t>ColorImageFrame</w:t>
      </w:r>
      <w:proofErr w:type="spellEnd"/>
      <w:r w:rsidR="00A57B1B">
        <w:t>, esta clase transforma ese flujo de datos en una imagen, definiendo el formato : la cantidad de pixeles, el tamaño de la imagen(</w:t>
      </w:r>
      <w:proofErr w:type="spellStart"/>
      <w:r w:rsidR="00A57B1B">
        <w:t>alto,ancho</w:t>
      </w:r>
      <w:proofErr w:type="spellEnd"/>
      <w:r w:rsidR="00A57B1B">
        <w:t>),</w:t>
      </w:r>
    </w:p>
    <w:p w:rsidR="008D0437" w:rsidRDefault="008D0437" w:rsidP="008D0437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612130" cy="308367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437" w:rsidSect="00CA4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EB"/>
    <w:multiLevelType w:val="hybridMultilevel"/>
    <w:tmpl w:val="52EC7C52"/>
    <w:lvl w:ilvl="0" w:tplc="5A24A8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55BC"/>
    <w:rsid w:val="002A1177"/>
    <w:rsid w:val="00312697"/>
    <w:rsid w:val="003D4E03"/>
    <w:rsid w:val="00476DD8"/>
    <w:rsid w:val="005965F0"/>
    <w:rsid w:val="00643827"/>
    <w:rsid w:val="00693A3F"/>
    <w:rsid w:val="008D0437"/>
    <w:rsid w:val="00A1418A"/>
    <w:rsid w:val="00A57B1B"/>
    <w:rsid w:val="00BC55BC"/>
    <w:rsid w:val="00BD38F3"/>
    <w:rsid w:val="00CA4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2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5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6D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780DE-DB89-4676-8986-7878E6EE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4</cp:revision>
  <dcterms:created xsi:type="dcterms:W3CDTF">2012-11-01T20:36:00Z</dcterms:created>
  <dcterms:modified xsi:type="dcterms:W3CDTF">2012-11-01T22:51:00Z</dcterms:modified>
</cp:coreProperties>
</file>