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28" w:rsidRPr="00250037" w:rsidRDefault="00321E28" w:rsidP="00D818C5">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321E28" w:rsidRPr="00250037" w:rsidRDefault="00321E28" w:rsidP="00227A15">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321E28" w:rsidRPr="00250037" w:rsidRDefault="00AF4604" w:rsidP="00227A15">
      <w:pPr>
        <w:jc w:val="both"/>
        <w:rPr>
          <w:rFonts w:asciiTheme="minorHAnsi" w:hAnsiTheme="minorHAnsi" w:cstheme="minorHAnsi"/>
          <w:b/>
          <w:bCs/>
          <w:color w:val="000000"/>
          <w:sz w:val="56"/>
          <w:szCs w:val="56"/>
        </w:rPr>
      </w:pPr>
      <w:r w:rsidRPr="00AF4604">
        <w:rPr>
          <w:rFonts w:asciiTheme="minorHAnsi" w:hAnsiTheme="minorHAnsi"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0;text-align:left;margin-left:208.2pt;margin-top:13.2pt;width:43.5pt;height:51.75pt;z-index:-10;visibility:visible">
            <v:imagedata r:id="rId7" o:title=""/>
          </v:shape>
        </w:pict>
      </w:r>
    </w:p>
    <w:p w:rsidR="00321E28" w:rsidRPr="00250037" w:rsidRDefault="00321E28" w:rsidP="00227A15">
      <w:pPr>
        <w:jc w:val="both"/>
        <w:rPr>
          <w:rFonts w:asciiTheme="minorHAnsi" w:hAnsiTheme="minorHAnsi" w:cstheme="minorHAnsi"/>
          <w:b/>
          <w:bCs/>
          <w:color w:val="000000"/>
          <w:sz w:val="56"/>
          <w:szCs w:val="56"/>
        </w:rPr>
      </w:pPr>
    </w:p>
    <w:p w:rsidR="00321E28" w:rsidRPr="00250037" w:rsidRDefault="00321E28" w:rsidP="00227A15">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321E28" w:rsidRPr="00250037" w:rsidRDefault="00321E28" w:rsidP="00227A15">
      <w:pPr>
        <w:jc w:val="both"/>
        <w:rPr>
          <w:rFonts w:asciiTheme="minorHAnsi" w:hAnsiTheme="minorHAnsi" w:cstheme="minorHAnsi"/>
          <w:b/>
          <w:bCs/>
          <w:color w:val="000000"/>
          <w:sz w:val="36"/>
          <w:szCs w:val="36"/>
        </w:rPr>
      </w:pPr>
    </w:p>
    <w:p w:rsidR="00321E28" w:rsidRPr="00250037" w:rsidRDefault="00321E28" w:rsidP="00227A15">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321E28" w:rsidRPr="00250037" w:rsidRDefault="00321E28" w:rsidP="00227A15">
      <w:pPr>
        <w:jc w:val="both"/>
        <w:rPr>
          <w:rFonts w:asciiTheme="minorHAnsi" w:hAnsiTheme="minorHAnsi" w:cstheme="minorHAnsi"/>
          <w:b/>
          <w:bCs/>
          <w:color w:val="000000"/>
          <w:sz w:val="29"/>
          <w:szCs w:val="29"/>
        </w:rPr>
      </w:pPr>
    </w:p>
    <w:p w:rsidR="00321E28" w:rsidRPr="00250037" w:rsidRDefault="00321E28" w:rsidP="00227A15">
      <w:pPr>
        <w:rPr>
          <w:rFonts w:asciiTheme="minorHAnsi" w:hAnsiTheme="minorHAnsi" w:cstheme="minorHAnsi"/>
          <w:b/>
          <w:bCs/>
          <w:color w:val="000000"/>
          <w:sz w:val="29"/>
          <w:szCs w:val="29"/>
        </w:rPr>
      </w:pPr>
    </w:p>
    <w:p w:rsidR="00321E28" w:rsidRPr="00250037" w:rsidRDefault="00321E28" w:rsidP="00227A15">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321E28" w:rsidRPr="00250037" w:rsidRDefault="00321E28" w:rsidP="00227A15">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321E28" w:rsidRPr="00250037" w:rsidRDefault="00321E28" w:rsidP="00227A15">
      <w:pPr>
        <w:rPr>
          <w:rFonts w:asciiTheme="minorHAnsi" w:hAnsiTheme="minorHAnsi" w:cstheme="minorHAnsi"/>
          <w:color w:val="000000"/>
          <w:sz w:val="29"/>
          <w:szCs w:val="29"/>
        </w:rPr>
      </w:pPr>
      <w:r w:rsidRPr="00250037">
        <w:rPr>
          <w:rFonts w:asciiTheme="minorHAnsi" w:hAnsiTheme="minorHAnsi" w:cstheme="minorHAnsi"/>
          <w:b/>
          <w:bCs/>
          <w:color w:val="000000"/>
          <w:sz w:val="29"/>
          <w:szCs w:val="29"/>
        </w:rPr>
        <w:t>Integrantes:   </w:t>
      </w:r>
      <w:r w:rsidRPr="00250037">
        <w:rPr>
          <w:rFonts w:asciiTheme="minorHAnsi" w:hAnsiTheme="minorHAnsi" w:cstheme="minorHAnsi"/>
          <w:b/>
          <w:bCs/>
          <w:color w:val="000000"/>
          <w:sz w:val="29"/>
        </w:rPr>
        <w:tab/>
      </w:r>
      <w:r w:rsidRPr="00250037">
        <w:rPr>
          <w:rFonts w:asciiTheme="minorHAnsi" w:hAnsiTheme="minorHAnsi" w:cstheme="minorHAnsi"/>
          <w:color w:val="000000"/>
          <w:sz w:val="29"/>
          <w:szCs w:val="29"/>
        </w:rPr>
        <w:t>Kapica, Carlos            Legajo: 51482</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Peker, Julián               Legajo: 51395</w:t>
      </w:r>
    </w:p>
    <w:p w:rsidR="00321E28" w:rsidRPr="00250037" w:rsidRDefault="00321E28" w:rsidP="00227A15">
      <w:pPr>
        <w:jc w:val="both"/>
        <w:rPr>
          <w:rFonts w:asciiTheme="minorHAnsi" w:hAnsiTheme="minorHAnsi" w:cstheme="minorHAnsi"/>
          <w:color w:val="000000"/>
          <w:sz w:val="29"/>
          <w:szCs w:val="29"/>
        </w:rPr>
      </w:pPr>
    </w:p>
    <w:p w:rsidR="00321E28" w:rsidRPr="00250037" w:rsidRDefault="00321E28" w:rsidP="00227A15">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321E28" w:rsidRPr="00250037" w:rsidRDefault="00321E28" w:rsidP="00227A15">
      <w:pPr>
        <w:jc w:val="both"/>
        <w:rPr>
          <w:rFonts w:asciiTheme="minorHAnsi" w:hAnsiTheme="minorHAnsi" w:cstheme="minorHAnsi"/>
          <w:color w:val="000000"/>
          <w:sz w:val="27"/>
          <w:szCs w:val="27"/>
        </w:rPr>
      </w:pPr>
    </w:p>
    <w:p w:rsidR="00321E28" w:rsidRPr="00250037" w:rsidRDefault="00321E28" w:rsidP="00227A15">
      <w:pPr>
        <w:jc w:val="both"/>
        <w:rPr>
          <w:rFonts w:asciiTheme="minorHAnsi" w:hAnsiTheme="minorHAnsi" w:cstheme="minorHAnsi"/>
          <w:color w:val="000000"/>
          <w:sz w:val="27"/>
          <w:szCs w:val="27"/>
        </w:rPr>
      </w:pPr>
    </w:p>
    <w:p w:rsidR="00D818C5" w:rsidRPr="00250037" w:rsidRDefault="00D818C5" w:rsidP="00227A15">
      <w:pPr>
        <w:jc w:val="both"/>
        <w:rPr>
          <w:rFonts w:asciiTheme="minorHAnsi" w:hAnsiTheme="minorHAnsi" w:cstheme="minorHAnsi"/>
          <w:b/>
          <w:bCs/>
          <w:color w:val="000000"/>
          <w:sz w:val="29"/>
          <w:szCs w:val="29"/>
        </w:rPr>
      </w:pPr>
    </w:p>
    <w:p w:rsidR="00321E28" w:rsidRPr="00250037" w:rsidRDefault="00321E28" w:rsidP="00227A15">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321E28" w:rsidRDefault="00321E28" w:rsidP="00227A15">
      <w:pPr>
        <w:jc w:val="both"/>
        <w:rPr>
          <w:rFonts w:asciiTheme="minorHAnsi" w:hAnsiTheme="minorHAnsi" w:cstheme="minorHAnsi"/>
          <w:b/>
          <w:bCs/>
          <w:sz w:val="28"/>
          <w:szCs w:val="28"/>
          <w:shd w:val="clear" w:color="auto" w:fill="F8F8F8"/>
        </w:rPr>
      </w:pPr>
    </w:p>
    <w:p w:rsidR="00250037" w:rsidRPr="00250037" w:rsidRDefault="00250037" w:rsidP="00227A15">
      <w:pPr>
        <w:jc w:val="both"/>
        <w:rPr>
          <w:rFonts w:asciiTheme="minorHAnsi" w:hAnsiTheme="minorHAnsi" w:cstheme="minorHAnsi"/>
          <w:b/>
          <w:bCs/>
          <w:sz w:val="28"/>
          <w:szCs w:val="28"/>
          <w:shd w:val="clear" w:color="auto" w:fill="F8F8F8"/>
        </w:rPr>
      </w:pPr>
    </w:p>
    <w:p w:rsidR="00D818C5" w:rsidRPr="00250037" w:rsidRDefault="00D818C5" w:rsidP="00D818C5">
      <w:pPr>
        <w:jc w:val="center"/>
        <w:rPr>
          <w:rFonts w:asciiTheme="minorHAnsi" w:hAnsiTheme="minorHAnsi" w:cstheme="minorHAnsi"/>
          <w:b/>
          <w:bCs/>
          <w:sz w:val="28"/>
          <w:szCs w:val="28"/>
          <w:shd w:val="clear" w:color="auto" w:fill="F8F8F8"/>
        </w:rPr>
      </w:pPr>
    </w:p>
    <w:p w:rsidR="00321E28" w:rsidRPr="00250037" w:rsidRDefault="00321E28" w:rsidP="00227A15">
      <w:pPr>
        <w:jc w:val="center"/>
        <w:rPr>
          <w:rFonts w:asciiTheme="minorHAnsi" w:hAnsiTheme="minorHAnsi" w:cstheme="minorHAnsi"/>
          <w:b/>
        </w:rPr>
      </w:pPr>
      <w:r w:rsidRPr="00250037">
        <w:rPr>
          <w:rFonts w:asciiTheme="minorHAnsi" w:hAnsiTheme="minorHAnsi" w:cstheme="minorHAnsi"/>
          <w:b/>
          <w:sz w:val="40"/>
          <w:szCs w:val="40"/>
        </w:rPr>
        <w:lastRenderedPageBreak/>
        <w:t>Índice</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Introducción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3</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4</w:t>
      </w:r>
    </w:p>
    <w:p w:rsidR="00321E28" w:rsidRPr="00250037" w:rsidRDefault="00321E28" w:rsidP="00D07563">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 Empresa en donde se va a desarrollar el Sistema</w:t>
      </w:r>
      <w:r w:rsidRPr="00250037">
        <w:rPr>
          <w:rFonts w:asciiTheme="minorHAnsi" w:hAnsiTheme="minorHAnsi" w:cstheme="minorHAnsi"/>
          <w:bCs/>
          <w:color w:val="222222"/>
          <w:sz w:val="28"/>
          <w:szCs w:val="28"/>
        </w:rPr>
        <w:tab/>
        <w:t>4</w:t>
      </w:r>
    </w:p>
    <w:p w:rsidR="00321E28" w:rsidRPr="00250037" w:rsidRDefault="00321E28" w:rsidP="00D07563">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t>6</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t>7</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Estrategias en las principales áreas</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8</w:t>
      </w:r>
    </w:p>
    <w:p w:rsidR="00321E28" w:rsidRPr="00250037" w:rsidRDefault="00321E28" w:rsidP="00D07563">
      <w:pPr>
        <w:spacing w:before="240" w:after="100" w:afterAutospacing="1"/>
        <w:jc w:val="both"/>
        <w:textAlignment w:val="baseline"/>
        <w:rPr>
          <w:rFonts w:asciiTheme="minorHAnsi" w:hAnsiTheme="minorHAnsi" w:cstheme="minorHAnsi"/>
          <w:color w:val="222222"/>
          <w:sz w:val="28"/>
          <w:szCs w:val="28"/>
        </w:rPr>
      </w:pPr>
      <w:r w:rsidRPr="00250037">
        <w:rPr>
          <w:rFonts w:asciiTheme="minorHAnsi" w:hAnsiTheme="minorHAnsi" w:cstheme="minorHAnsi"/>
          <w:color w:val="222222"/>
          <w:sz w:val="28"/>
          <w:szCs w:val="28"/>
        </w:rPr>
        <w:t>Necesidades Detectados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321E28" w:rsidRPr="00250037" w:rsidRDefault="00321E28" w:rsidP="00F22CF6">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321E28" w:rsidRPr="00250037" w:rsidRDefault="00321E28" w:rsidP="00187403">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321E28" w:rsidRPr="00250037" w:rsidRDefault="00321E28" w:rsidP="00187403">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sistema</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11</w:t>
      </w:r>
    </w:p>
    <w:p w:rsidR="00321E28" w:rsidRPr="00250037" w:rsidRDefault="00321E28" w:rsidP="00D07563">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Supuestos y Restricciones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12</w:t>
      </w:r>
    </w:p>
    <w:p w:rsidR="00321E28" w:rsidRPr="00250037" w:rsidRDefault="00321E28" w:rsidP="00D07563">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Definición del Proyecto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t>15</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Análisis de factibilidad</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16</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Metodología de desarrollo a implementar</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procuran en su implementación</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321E28" w:rsidRPr="00250037" w:rsidRDefault="00321E28" w:rsidP="00D07563">
      <w:pPr>
        <w:spacing w:before="240" w:after="100" w:afterAutospacing="1"/>
        <w:jc w:val="both"/>
        <w:textAlignment w:val="baseline"/>
        <w:rPr>
          <w:rFonts w:asciiTheme="minorHAnsi" w:hAnsiTheme="minorHAnsi" w:cstheme="minorHAnsi"/>
          <w:bCs/>
          <w:color w:val="222222"/>
          <w:sz w:val="28"/>
          <w:szCs w:val="28"/>
        </w:rPr>
      </w:pPr>
      <w:r w:rsidRPr="00250037">
        <w:rPr>
          <w:rFonts w:asciiTheme="minorHAnsi" w:hAnsiTheme="minorHAnsi" w:cstheme="minorHAnsi"/>
          <w:bCs/>
          <w:color w:val="222222"/>
          <w:sz w:val="28"/>
          <w:szCs w:val="28"/>
        </w:rPr>
        <w:t>Planificación</w:t>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t>17</w:t>
      </w:r>
    </w:p>
    <w:p w:rsidR="00321E28" w:rsidRPr="00250037" w:rsidRDefault="00321E28" w:rsidP="00F22CF6">
      <w:pPr>
        <w:spacing w:before="240" w:after="240"/>
        <w:jc w:val="both"/>
        <w:rPr>
          <w:rFonts w:asciiTheme="minorHAnsi" w:hAnsiTheme="minorHAnsi" w:cstheme="minorHAnsi"/>
          <w:sz w:val="28"/>
          <w:szCs w:val="28"/>
        </w:rPr>
      </w:pPr>
      <w:r w:rsidRPr="00250037">
        <w:rPr>
          <w:rFonts w:asciiTheme="minorHAnsi" w:hAnsiTheme="minorHAnsi" w:cstheme="minorHAnsi"/>
          <w:sz w:val="28"/>
          <w:szCs w:val="28"/>
        </w:rPr>
        <w:t>Diagrama de Gantt</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19</w:t>
      </w:r>
    </w:p>
    <w:p w:rsidR="00321E28" w:rsidRPr="00250037" w:rsidRDefault="00321E28" w:rsidP="00F22CF6">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009533C9" w:rsidRPr="008F5D84">
        <w:rPr>
          <w:rFonts w:asciiTheme="minorHAnsi" w:hAnsiTheme="minorHAnsi" w:cstheme="minorHAnsi"/>
          <w:bCs/>
          <w:color w:val="000000"/>
          <w:sz w:val="28"/>
          <w:szCs w:val="28"/>
        </w:rPr>
        <w:t>20</w:t>
      </w:r>
    </w:p>
    <w:p w:rsidR="00250037" w:rsidRDefault="00321E28" w:rsidP="00250037">
      <w:pPr>
        <w:jc w:val="both"/>
        <w:rPr>
          <w:rFonts w:asciiTheme="minorHAnsi" w:hAnsiTheme="minorHAnsi" w:cstheme="minorHAnsi"/>
          <w:sz w:val="28"/>
          <w:szCs w:val="28"/>
        </w:rPr>
      </w:pPr>
      <w:r w:rsidRPr="00250037">
        <w:rPr>
          <w:rFonts w:asciiTheme="minorHAnsi" w:hAnsiTheme="minorHAnsi" w:cstheme="minorHAnsi"/>
          <w:sz w:val="28"/>
          <w:szCs w:val="28"/>
        </w:rPr>
        <w:t>Curricu</w:t>
      </w:r>
      <w:r w:rsidR="00F00809" w:rsidRPr="00250037">
        <w:rPr>
          <w:rFonts w:asciiTheme="minorHAnsi" w:hAnsiTheme="minorHAnsi" w:cstheme="minorHAnsi"/>
          <w:sz w:val="28"/>
          <w:szCs w:val="28"/>
        </w:rPr>
        <w:t>lum vitae</w:t>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t xml:space="preserve"> </w:t>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t xml:space="preserve">          </w:t>
      </w:r>
      <w:r w:rsidR="009533C9" w:rsidRPr="00250037">
        <w:rPr>
          <w:rFonts w:asciiTheme="minorHAnsi" w:hAnsiTheme="minorHAnsi" w:cstheme="minorHAnsi"/>
          <w:sz w:val="28"/>
          <w:szCs w:val="28"/>
        </w:rPr>
        <w:t xml:space="preserve"> 2</w:t>
      </w:r>
      <w:bookmarkStart w:id="0" w:name="_Toc254114318"/>
      <w:r w:rsidR="00F22CF6">
        <w:rPr>
          <w:rFonts w:asciiTheme="minorHAnsi" w:hAnsiTheme="minorHAnsi" w:cstheme="minorHAnsi"/>
          <w:sz w:val="28"/>
          <w:szCs w:val="28"/>
        </w:rPr>
        <w:t>7</w:t>
      </w:r>
    </w:p>
    <w:p w:rsidR="00250037" w:rsidRDefault="00250037" w:rsidP="00250037">
      <w:pPr>
        <w:jc w:val="both"/>
        <w:rPr>
          <w:rFonts w:asciiTheme="minorHAnsi" w:hAnsiTheme="minorHAnsi" w:cstheme="minorHAnsi"/>
          <w:sz w:val="28"/>
          <w:szCs w:val="28"/>
        </w:rPr>
      </w:pPr>
    </w:p>
    <w:p w:rsidR="00250037" w:rsidRPr="00250037" w:rsidRDefault="00250037" w:rsidP="00250037">
      <w:pPr>
        <w:jc w:val="both"/>
        <w:rPr>
          <w:rFonts w:asciiTheme="minorHAnsi" w:hAnsiTheme="minorHAnsi" w:cstheme="minorHAnsi"/>
          <w:sz w:val="28"/>
          <w:szCs w:val="28"/>
        </w:rPr>
      </w:pPr>
    </w:p>
    <w:p w:rsidR="00321E28" w:rsidRPr="00250037" w:rsidRDefault="00321E28" w:rsidP="00227A15">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p>
    <w:p w:rsidR="00321E28" w:rsidRPr="00250037" w:rsidRDefault="00321E28" w:rsidP="00227A15">
      <w:pPr>
        <w:jc w:val="both"/>
        <w:rPr>
          <w:rFonts w:asciiTheme="minorHAnsi" w:hAnsiTheme="minorHAnsi" w:cstheme="minorHAnsi"/>
        </w:rPr>
      </w:pP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La siguiente entrega es realizada con el fin de presentar la organización en donde se implementará el sistema de información que brindará soporte a sus procesos de negocio. 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 xml:space="preserve">El primer objetivo será analizar la estructura de la organización, representándola a través de un organigrama, realizando las descripciones y objetivos de cada una de las áreas con sus respectivos puestos de trabajo presentes en la organización., añadiéndole a las mismas las políticas y estrategias que aplica la organización. </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 xml:space="preserve">A partir de esto realizaremos un diagnostico de la organización, donde se especificará: los problemas detectados en la misma, los recursos informático existentes, los requerimientos planteados y las restricciones del equipo de desarrollo para realizar dicho trabajo las cuales tendrán gran influencia durante la construcción del sistema de información.  </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 en función de sus beneficios de implementación.</w:t>
      </w: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Pr="00250037" w:rsidRDefault="00250037" w:rsidP="00227A15">
      <w:pPr>
        <w:jc w:val="both"/>
        <w:rPr>
          <w:rFonts w:asciiTheme="minorHAnsi" w:hAnsiTheme="minorHAnsi" w:cstheme="minorHAnsi"/>
          <w:b/>
          <w:bCs/>
          <w:color w:val="000000"/>
          <w:sz w:val="40"/>
          <w:szCs w:val="40"/>
        </w:rPr>
      </w:pP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222222"/>
        </w:rPr>
        <w:t>Desarrollar un sistema de información para la captura y procesamiento de imágenes, para implementarlo sobre una nueva plataforma de software publicitario y de análisis de mercado.</w:t>
      </w:r>
      <w:r w:rsidRPr="00250037">
        <w:rPr>
          <w:rFonts w:asciiTheme="minorHAnsi" w:hAnsiTheme="minorHAnsi" w:cstheme="minorHAnsi"/>
          <w:color w:val="000000"/>
        </w:rPr>
        <w:br/>
      </w:r>
    </w:p>
    <w:p w:rsidR="00321E28" w:rsidRPr="00250037" w:rsidRDefault="00321E28" w:rsidP="00227A15">
      <w:pPr>
        <w:jc w:val="both"/>
        <w:rPr>
          <w:rFonts w:asciiTheme="minorHAnsi" w:hAnsiTheme="minorHAnsi" w:cstheme="minorHAnsi"/>
          <w:color w:val="000000"/>
        </w:rPr>
      </w:pPr>
    </w:p>
    <w:p w:rsidR="00321E28" w:rsidRPr="00250037" w:rsidRDefault="00321E28" w:rsidP="00227A15">
      <w:pPr>
        <w:jc w:val="both"/>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 xml:space="preserve">Aspectos Referidos a </w:t>
      </w:r>
      <w:smartTag w:uri="urn:schemas-microsoft-com:office:smarttags" w:element="PersonName">
        <w:smartTagPr>
          <w:attr w:name="ProductID" w:val="la Empresa"/>
        </w:smartTagPr>
        <w:r w:rsidRPr="00250037">
          <w:rPr>
            <w:rFonts w:asciiTheme="minorHAnsi" w:hAnsiTheme="minorHAnsi" w:cstheme="minorHAnsi"/>
            <w:b/>
            <w:bCs/>
            <w:color w:val="222222"/>
            <w:sz w:val="40"/>
            <w:szCs w:val="40"/>
          </w:rPr>
          <w:t>la Empresa</w:t>
        </w:r>
      </w:smartTag>
      <w:r w:rsidRPr="00250037">
        <w:rPr>
          <w:rFonts w:asciiTheme="minorHAnsi" w:hAnsiTheme="minorHAnsi" w:cstheme="minorHAnsi"/>
          <w:b/>
          <w:bCs/>
          <w:color w:val="222222"/>
          <w:sz w:val="40"/>
          <w:szCs w:val="40"/>
        </w:rPr>
        <w:t xml:space="preserve"> en donde se va a desarrollar el Sistema</w:t>
      </w:r>
    </w:p>
    <w:p w:rsidR="00321E28" w:rsidRPr="00250037" w:rsidRDefault="00321E28" w:rsidP="00227A15">
      <w:pPr>
        <w:jc w:val="both"/>
        <w:rPr>
          <w:rFonts w:asciiTheme="minorHAnsi" w:hAnsiTheme="minorHAnsi" w:cstheme="minorHAnsi"/>
          <w:color w:val="000000"/>
          <w:sz w:val="27"/>
          <w:szCs w:val="27"/>
        </w:rPr>
      </w:pPr>
    </w:p>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222222"/>
        </w:rPr>
        <w:t xml:space="preserve">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 </w:t>
      </w:r>
    </w:p>
    <w:p w:rsidR="00321E28" w:rsidRPr="00250037" w:rsidRDefault="00321E28" w:rsidP="00227A15">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Nombre de la Empresa</w:t>
      </w:r>
      <w:r w:rsidR="008C292A" w:rsidRPr="00250037">
        <w:rPr>
          <w:rFonts w:asciiTheme="minorHAnsi" w:hAnsiTheme="minorHAnsi" w:cstheme="minorHAnsi"/>
          <w:color w:val="222222"/>
        </w:rPr>
        <w:t>: Optical Solutions</w:t>
      </w:r>
      <w:r w:rsidRPr="00250037">
        <w:rPr>
          <w:rFonts w:asciiTheme="minorHAnsi" w:hAnsiTheme="minorHAnsi" w:cstheme="minorHAnsi"/>
          <w:color w:val="222222"/>
        </w:rPr>
        <w:t xml:space="preserve">     </w:t>
      </w:r>
    </w:p>
    <w:p w:rsidR="00321E28" w:rsidRPr="00250037" w:rsidRDefault="00321E28" w:rsidP="00227A15">
      <w:pPr>
        <w:numPr>
          <w:ilvl w:val="0"/>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Objetivos: realizar y vender pautas publicitarias innovadoras a través de la </w:t>
      </w:r>
      <w:r w:rsidRPr="00250037">
        <w:rPr>
          <w:rFonts w:asciiTheme="minorHAnsi" w:hAnsiTheme="minorHAnsi" w:cstheme="minorHAnsi"/>
          <w:color w:val="333333"/>
        </w:rPr>
        <w:t xml:space="preserve">implementación de nuevas tendencias y estrategias comunicacionales, empleando </w:t>
      </w:r>
      <w:r w:rsidRPr="00250037">
        <w:rPr>
          <w:rFonts w:asciiTheme="minorHAnsi" w:hAnsiTheme="minorHAnsi" w:cstheme="minorHAnsi"/>
          <w:color w:val="222222"/>
        </w:rPr>
        <w:t>de nuevas tecnologías de hardware y software.</w:t>
      </w:r>
    </w:p>
    <w:p w:rsidR="00321E28" w:rsidRPr="00250037" w:rsidRDefault="00321E28" w:rsidP="00227A15">
      <w:pPr>
        <w:numPr>
          <w:ilvl w:val="0"/>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250037">
        <w:rPr>
          <w:rFonts w:asciiTheme="minorHAnsi" w:hAnsiTheme="minorHAnsi" w:cstheme="minorHAnsi"/>
          <w:color w:val="222222"/>
        </w:rPr>
        <w:br/>
        <w:t>Además se desea aprovechar los datos analizados de los receptores, para emplearlos en informes y técnicas de investigación de mercado.</w:t>
      </w:r>
    </w:p>
    <w:p w:rsidR="00321E28" w:rsidRPr="00250037" w:rsidRDefault="00321E28" w:rsidP="00227A15">
      <w:pPr>
        <w:numPr>
          <w:ilvl w:val="0"/>
          <w:numId w:val="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tipo de actividad que desarrolla la empresa es producción y venta de pautas publicitarias empleando nuevas tecnologías de hardware y software.</w:t>
      </w:r>
    </w:p>
    <w:p w:rsidR="00321E28" w:rsidRPr="00250037" w:rsidRDefault="00321E28" w:rsidP="0028791F">
      <w:pPr>
        <w:numPr>
          <w:ilvl w:val="0"/>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medio se desarrolla en el ambiente de mercado publicitario. A continuación se detallan factores que afectan a dicho ambiente organizacional, tales como clientes, proveedores y competidores.</w:t>
      </w:r>
      <w:r w:rsidRPr="00250037">
        <w:rPr>
          <w:rFonts w:asciiTheme="minorHAnsi" w:hAnsiTheme="minorHAnsi" w:cstheme="minorHAnsi"/>
          <w:color w:val="222222"/>
        </w:rPr>
        <w:br/>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Clientes: aquellas empresas que desean realizar una pauta publicitaria innovadora.</w:t>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Proveedores: empresas de ventas de hardware informático y equipos de audio y vídeo.</w:t>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Competidores: los principales competidores de la empresa son :</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Empresas publicitarias ya establecidas que realizan publicidad a través de mecanismos convencionales, tales como televisión, radio y papel.</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publicidad a través de internet.</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publicidad a través de monitores o proyectores, en determinados espacios públicos o privados.</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la combinación de algunas o todas las maneras de difundir publicidad anteriormente nombradas.</w:t>
      </w:r>
    </w:p>
    <w:p w:rsidR="00321E28" w:rsidRPr="00250037" w:rsidRDefault="00321E28" w:rsidP="00227A15">
      <w:pPr>
        <w:rPr>
          <w:rFonts w:asciiTheme="minorHAnsi" w:hAnsiTheme="minorHAnsi" w:cstheme="minorHAnsi"/>
          <w:color w:val="222222"/>
        </w:rPr>
      </w:pPr>
      <w:r w:rsidRPr="00250037">
        <w:rPr>
          <w:rFonts w:asciiTheme="minorHAnsi" w:hAnsiTheme="minorHAnsi" w:cstheme="minorHAnsi"/>
          <w:color w:val="222222"/>
        </w:rPr>
        <w:br w:type="page"/>
      </w:r>
    </w:p>
    <w:p w:rsidR="00321E28" w:rsidRPr="00250037" w:rsidRDefault="00321E28" w:rsidP="00227A15">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Estructura organizacional de la empresa</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a continuación se presenta el organigrama real de la organización con sus diversas áreas:</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br/>
      </w:r>
      <w:r w:rsidR="005042CD" w:rsidRPr="00AF4604">
        <w:rPr>
          <w:rFonts w:asciiTheme="minorHAnsi" w:hAnsiTheme="minorHAnsi" w:cstheme="minorHAnsi"/>
          <w:noProof/>
        </w:rPr>
        <w:pict>
          <v:shape id="Diagrama 1" o:spid="_x0000_i1025" type="#_x0000_t75" style="width:484.75pt;height:342.4pt;visibility:visible">
            <v:imagedata r:id="rId8" o:title="" cropleft="-5571f" cropright="-5439f"/>
            <o:lock v:ext="edit" aspectratio="f"/>
          </v:shape>
        </w:pic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br w:type="page"/>
      </w:r>
    </w:p>
    <w:p w:rsidR="00321E28" w:rsidRPr="00250037" w:rsidRDefault="00321E28" w:rsidP="00227A15">
      <w:pPr>
        <w:jc w:val="center"/>
        <w:rPr>
          <w:rFonts w:asciiTheme="minorHAnsi" w:hAnsiTheme="minorHAnsi" w:cstheme="minorHAnsi"/>
          <w:b/>
          <w:sz w:val="32"/>
          <w:szCs w:val="32"/>
        </w:rPr>
      </w:pPr>
      <w:r w:rsidRPr="00250037">
        <w:rPr>
          <w:rFonts w:asciiTheme="minorHAnsi" w:hAnsiTheme="minorHAnsi" w:cstheme="minorHAnsi"/>
          <w:b/>
          <w:sz w:val="32"/>
          <w:szCs w:val="32"/>
        </w:rPr>
        <w:t>Definición de las funcionalidades de las áreas de la organización.</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w:t>
      </w:r>
      <w:r w:rsidRPr="00250037">
        <w:rPr>
          <w:rFonts w:asciiTheme="minorHAnsi" w:hAnsiTheme="minorHAnsi" w:cstheme="minorHAnsi"/>
        </w:rPr>
        <w:lastRenderedPageBreak/>
        <w:t>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321E28" w:rsidRPr="00250037" w:rsidRDefault="00321E28" w:rsidP="00227A15">
      <w:pPr>
        <w:pStyle w:val="Default"/>
        <w:jc w:val="both"/>
        <w:rPr>
          <w:rFonts w:asciiTheme="minorHAnsi" w:hAnsiTheme="minorHAnsi" w:cstheme="minorHAnsi"/>
        </w:rPr>
      </w:pPr>
    </w:p>
    <w:p w:rsidR="00321E28" w:rsidRPr="00250037" w:rsidRDefault="00321E28" w:rsidP="00227A15">
      <w:pPr>
        <w:pStyle w:val="Default"/>
        <w:jc w:val="both"/>
        <w:rPr>
          <w:rFonts w:asciiTheme="minorHAnsi" w:hAnsiTheme="minorHAnsi" w:cstheme="minorHAnsi"/>
        </w:rPr>
      </w:pPr>
      <w:r w:rsidRPr="00250037">
        <w:rPr>
          <w:rFonts w:asciiTheme="minorHAnsi" w:hAnsiTheme="minorHAnsi" w:cstheme="minorHAnsi"/>
        </w:rPr>
        <w:t xml:space="preserve"> </w:t>
      </w:r>
    </w:p>
    <w:p w:rsidR="00321E28" w:rsidRPr="00250037" w:rsidRDefault="00321E28" w:rsidP="00227A15">
      <w:pPr>
        <w:jc w:val="cente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Área de Comercialización:</w:t>
      </w:r>
    </w:p>
    <w:p w:rsidR="00321E28" w:rsidRPr="00250037" w:rsidRDefault="00321E28" w:rsidP="00227A15">
      <w:pPr>
        <w:ind w:firstLine="708"/>
        <w:jc w:val="both"/>
        <w:rPr>
          <w:rFonts w:asciiTheme="minorHAnsi" w:hAnsiTheme="minorHAnsi" w:cstheme="minorHAnsi"/>
          <w:b/>
        </w:rPr>
      </w:pPr>
      <w:r w:rsidRPr="00250037">
        <w:rPr>
          <w:rFonts w:asciiTheme="minorHAnsi" w:hAnsiTheme="minorHAnsi" w:cstheme="minorHAnsi"/>
          <w:b/>
        </w:rPr>
        <w:t xml:space="preserve">Políticas: </w:t>
      </w:r>
    </w:p>
    <w:p w:rsidR="00321E28" w:rsidRPr="00250037" w:rsidRDefault="00321E28" w:rsidP="00227A15">
      <w:pPr>
        <w:pStyle w:val="Prrafodelista"/>
        <w:numPr>
          <w:ilvl w:val="0"/>
          <w:numId w:val="18"/>
        </w:numPr>
        <w:jc w:val="both"/>
        <w:rPr>
          <w:rFonts w:asciiTheme="minorHAnsi" w:hAnsiTheme="minorHAnsi" w:cstheme="minorHAnsi"/>
          <w:b/>
        </w:rPr>
      </w:pPr>
      <w:r w:rsidRPr="00250037">
        <w:rPr>
          <w:rFonts w:asciiTheme="minorHAnsi" w:hAnsiTheme="minorHAnsi" w:cstheme="minorHAnsi"/>
        </w:rPr>
        <w:t>La organización realiza las ventas de soluciones publicitarias con cobertura geográfica a nivel Nacional.</w:t>
      </w:r>
    </w:p>
    <w:p w:rsidR="00321E28" w:rsidRPr="00250037" w:rsidRDefault="00321E28" w:rsidP="00227A15">
      <w:pPr>
        <w:pStyle w:val="Prrafodelista"/>
        <w:numPr>
          <w:ilvl w:val="0"/>
          <w:numId w:val="18"/>
        </w:numPr>
        <w:jc w:val="both"/>
        <w:rPr>
          <w:rFonts w:asciiTheme="minorHAnsi" w:hAnsiTheme="minorHAnsi" w:cstheme="minorHAnsi"/>
          <w:b/>
        </w:rPr>
      </w:pPr>
      <w:r w:rsidRPr="00250037">
        <w:rPr>
          <w:rFonts w:asciiTheme="minorHAnsi" w:hAnsiTheme="minorHAnsi" w:cstheme="minorHAnsi"/>
        </w:rPr>
        <w:t xml:space="preserve">La empresa capacita a todos sus clientes fidelizados para que los mismos conozcan sobre los productos y servicios brindados por la misma. </w:t>
      </w:r>
    </w:p>
    <w:p w:rsidR="00321E28" w:rsidRPr="00250037" w:rsidRDefault="00321E28" w:rsidP="00227A15">
      <w:pPr>
        <w:ind w:firstLine="708"/>
        <w:jc w:val="both"/>
        <w:rPr>
          <w:rFonts w:asciiTheme="minorHAnsi" w:hAnsiTheme="minorHAnsi" w:cstheme="minorHAnsi"/>
          <w:b/>
        </w:rPr>
      </w:pPr>
      <w:r w:rsidRPr="00250037">
        <w:rPr>
          <w:rFonts w:asciiTheme="minorHAnsi" w:hAnsiTheme="minorHAnsi" w:cstheme="minorHAnsi"/>
          <w:b/>
        </w:rPr>
        <w:t>Estrategias:</w:t>
      </w:r>
    </w:p>
    <w:p w:rsidR="00321E28" w:rsidRPr="00250037" w:rsidRDefault="00321E28" w:rsidP="00227A15">
      <w:pPr>
        <w:pStyle w:val="Prrafodelista"/>
        <w:numPr>
          <w:ilvl w:val="0"/>
          <w:numId w:val="20"/>
        </w:numPr>
        <w:jc w:val="both"/>
        <w:rPr>
          <w:rFonts w:asciiTheme="minorHAnsi" w:hAnsiTheme="minorHAnsi" w:cstheme="minorHAnsi"/>
          <w:b/>
        </w:rPr>
      </w:pPr>
      <w:r w:rsidRPr="00250037">
        <w:rPr>
          <w:rFonts w:asciiTheme="minorHAnsi" w:hAnsiTheme="minorHAnsi" w:cstheme="minorHAnsi"/>
        </w:rPr>
        <w:t>Involucrar la venta de producto o servicio en el área educativa.</w:t>
      </w:r>
    </w:p>
    <w:p w:rsidR="00321E28" w:rsidRPr="00250037" w:rsidRDefault="00321E28" w:rsidP="00227A15">
      <w:pPr>
        <w:pStyle w:val="Prrafodelista"/>
        <w:numPr>
          <w:ilvl w:val="0"/>
          <w:numId w:val="20"/>
        </w:numPr>
        <w:jc w:val="both"/>
        <w:rPr>
          <w:rFonts w:asciiTheme="minorHAnsi" w:hAnsiTheme="minorHAnsi" w:cstheme="minorHAnsi"/>
          <w:b/>
          <w:color w:val="222222"/>
          <w:sz w:val="32"/>
          <w:szCs w:val="32"/>
        </w:rPr>
      </w:pPr>
      <w:r w:rsidRPr="00250037">
        <w:rPr>
          <w:rFonts w:asciiTheme="minorHAnsi" w:hAnsiTheme="minorHAnsi" w:cstheme="minorHAnsi"/>
        </w:rPr>
        <w:t xml:space="preserve">Realizar charlas y conferencias en países vecinos, tales como Uruguay, Brazil y Chile, para capturar potenciales clientes. </w:t>
      </w:r>
    </w:p>
    <w:p w:rsidR="00321E28" w:rsidRPr="00250037" w:rsidRDefault="00321E28" w:rsidP="00227A15">
      <w:pPr>
        <w:pStyle w:val="Prrafodelista"/>
        <w:numPr>
          <w:ilvl w:val="0"/>
          <w:numId w:val="20"/>
        </w:numPr>
        <w:jc w:val="both"/>
        <w:rPr>
          <w:rFonts w:asciiTheme="minorHAnsi" w:hAnsiTheme="minorHAnsi" w:cstheme="minorHAnsi"/>
          <w:b/>
          <w:color w:val="222222"/>
          <w:sz w:val="32"/>
          <w:szCs w:val="32"/>
        </w:rPr>
      </w:pPr>
      <w:r w:rsidRPr="00250037">
        <w:rPr>
          <w:rFonts w:asciiTheme="minorHAnsi" w:hAnsiTheme="minorHAnsi" w:cstheme="minorHAnsi"/>
        </w:rPr>
        <w:t>Generar un plan de ofertas  especiales a clientes importantes, para aumentar el prestigio y posicionamiento de la organización.</w:t>
      </w:r>
    </w:p>
    <w:p w:rsidR="00321E28" w:rsidRPr="00250037" w:rsidRDefault="00321E28" w:rsidP="00227A15">
      <w:pPr>
        <w:pStyle w:val="Prrafodelista"/>
        <w:ind w:left="1428"/>
        <w:jc w:val="both"/>
        <w:rPr>
          <w:rFonts w:asciiTheme="minorHAnsi" w:hAnsiTheme="minorHAnsi" w:cstheme="minorHAnsi"/>
          <w:b/>
          <w:color w:val="222222"/>
          <w:sz w:val="32"/>
          <w:szCs w:val="32"/>
        </w:rPr>
      </w:pP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 xml:space="preserve">Área de Investigación </w:t>
      </w:r>
    </w:p>
    <w:p w:rsidR="00321E28" w:rsidRPr="00250037" w:rsidRDefault="00321E28" w:rsidP="00227A15">
      <w:pPr>
        <w:ind w:firstLine="708"/>
        <w:jc w:val="both"/>
        <w:rPr>
          <w:rFonts w:asciiTheme="minorHAnsi" w:hAnsiTheme="minorHAnsi" w:cstheme="minorHAnsi"/>
          <w:b/>
          <w:color w:val="222222"/>
        </w:rPr>
      </w:pPr>
      <w:r w:rsidRPr="00250037">
        <w:rPr>
          <w:rFonts w:asciiTheme="minorHAnsi" w:hAnsiTheme="minorHAnsi" w:cstheme="minorHAnsi"/>
          <w:b/>
          <w:color w:val="222222"/>
        </w:rPr>
        <w:t>Políticas:</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Los tópicos a investigar solo se realizan por decisión de la gerencia general.</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Las investigaciones son realizadas por un grupo de investigadores selectos, los cuales son capacitados.</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lastRenderedPageBreak/>
        <w:t>Las inversiones destinadas a investigación solo abarcan el 10% de toda la inversión anual total.</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Todas las investigaciones involucran a aspectos centrales que impactan en todas las aéreas de la organización.</w:t>
      </w:r>
    </w:p>
    <w:p w:rsidR="00321E28" w:rsidRPr="00250037" w:rsidRDefault="00321E28" w:rsidP="00227A15">
      <w:pPr>
        <w:ind w:left="708"/>
        <w:jc w:val="both"/>
        <w:rPr>
          <w:rFonts w:asciiTheme="minorHAnsi" w:hAnsiTheme="minorHAnsi" w:cstheme="minorHAnsi"/>
          <w:b/>
          <w:color w:val="222222"/>
        </w:rPr>
      </w:pPr>
      <w:r w:rsidRPr="00250037">
        <w:rPr>
          <w:rFonts w:asciiTheme="minorHAnsi" w:hAnsiTheme="minorHAnsi" w:cstheme="minorHAnsi"/>
          <w:b/>
          <w:color w:val="222222"/>
        </w:rPr>
        <w:t>Estrategias:</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color w:val="222222"/>
        </w:rPr>
        <w:t>Asistir a congresos, seminarios, cursos sobre las nuevas tecnologías de Software y Marketing Digital.</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rPr>
        <w:t xml:space="preserve">Realizar un Estudio a personas identificando que pautas publicitarias les genera mayor impacto. </w:t>
      </w:r>
    </w:p>
    <w:p w:rsidR="00321E28" w:rsidRPr="00250037" w:rsidRDefault="00321E28" w:rsidP="00227A15">
      <w:pPr>
        <w:jc w:val="both"/>
        <w:rPr>
          <w:rFonts w:asciiTheme="minorHAnsi" w:hAnsiTheme="minorHAnsi" w:cstheme="minorHAnsi"/>
          <w:b/>
        </w:rPr>
      </w:pP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Área de Desarrollo</w:t>
      </w: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ab/>
        <w:t>Políticas:</w:t>
      </w:r>
    </w:p>
    <w:p w:rsidR="00321E28" w:rsidRPr="00250037" w:rsidRDefault="00321E28" w:rsidP="00227A15">
      <w:pPr>
        <w:pStyle w:val="Prrafodelista"/>
        <w:numPr>
          <w:ilvl w:val="0"/>
          <w:numId w:val="23"/>
        </w:numPr>
        <w:jc w:val="both"/>
        <w:rPr>
          <w:rFonts w:asciiTheme="minorHAnsi" w:hAnsiTheme="minorHAnsi" w:cstheme="minorHAnsi"/>
          <w:b/>
        </w:rPr>
      </w:pPr>
      <w:r w:rsidRPr="00250037">
        <w:rPr>
          <w:rFonts w:asciiTheme="minorHAnsi" w:hAnsiTheme="minorHAnsi" w:cstheme="minorHAnsi"/>
        </w:rPr>
        <w:t xml:space="preserve">El desarrollo de Software implementa el proceso unificado de desarrollo para todos sus proyectos. </w:t>
      </w:r>
    </w:p>
    <w:p w:rsidR="00321E28" w:rsidRPr="00250037" w:rsidRDefault="00321E28" w:rsidP="00227A15">
      <w:pPr>
        <w:pStyle w:val="Prrafodelista"/>
        <w:numPr>
          <w:ilvl w:val="0"/>
          <w:numId w:val="23"/>
        </w:numPr>
        <w:jc w:val="both"/>
        <w:rPr>
          <w:rFonts w:asciiTheme="minorHAnsi" w:hAnsiTheme="minorHAnsi" w:cstheme="minorHAnsi"/>
          <w:b/>
        </w:rPr>
      </w:pPr>
      <w:r w:rsidRPr="00250037">
        <w:rPr>
          <w:rFonts w:asciiTheme="minorHAnsi" w:hAnsiTheme="minorHAnsi" w:cstheme="minorHAnsi"/>
        </w:rPr>
        <w:t>Se mantiene constantemente actualizado el Hardware y Software de la empresa, con el fin de manejar recursos tecnológicos recientes que permitan lograr un desarrollo sostenible.</w:t>
      </w:r>
    </w:p>
    <w:p w:rsidR="00321E28" w:rsidRPr="00250037" w:rsidRDefault="00321E28" w:rsidP="00227A15">
      <w:pPr>
        <w:ind w:left="708"/>
        <w:jc w:val="both"/>
        <w:rPr>
          <w:rFonts w:asciiTheme="minorHAnsi" w:hAnsiTheme="minorHAnsi" w:cstheme="minorHAnsi"/>
          <w:b/>
        </w:rPr>
      </w:pPr>
      <w:r w:rsidRPr="00250037">
        <w:rPr>
          <w:rFonts w:asciiTheme="minorHAnsi" w:hAnsiTheme="minorHAnsi" w:cstheme="minorHAnsi"/>
          <w:b/>
        </w:rPr>
        <w:t>Estrategias:</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Aplicar el Modelo CMMI 1.3 para el desarrollo de software.</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Realizar Auditorías sobre los desarrollos que se estén realizando.</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Crear un departamento de Testing, con el fin de realizar principalmente pruebas y revisiones de código.</w:t>
      </w:r>
    </w:p>
    <w:p w:rsidR="00321E28" w:rsidRPr="00250037" w:rsidRDefault="00321E28" w:rsidP="00227A15">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La organización en la actualidad no 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 elaboración del sistema e implementación del mismo, la empresa cuenta con software de libre utilización.</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321E28" w:rsidRPr="00250037" w:rsidRDefault="00321E28" w:rsidP="00227A15">
      <w:pPr>
        <w:jc w:val="both"/>
        <w:rPr>
          <w:rFonts w:asciiTheme="minorHAnsi" w:hAnsiTheme="minorHAnsi" w:cstheme="minorHAnsi"/>
          <w:b/>
          <w:color w:val="222222"/>
        </w:rPr>
      </w:pPr>
    </w:p>
    <w:p w:rsidR="00321E28" w:rsidRPr="00250037" w:rsidRDefault="00321E28" w:rsidP="00227A15">
      <w:pPr>
        <w:jc w:val="both"/>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321E28" w:rsidRPr="00250037" w:rsidRDefault="00321E28" w:rsidP="00227A15">
      <w:pPr>
        <w:jc w:val="both"/>
        <w:rPr>
          <w:rFonts w:asciiTheme="minorHAnsi" w:hAnsiTheme="minorHAnsi" w:cstheme="minorHAnsi"/>
          <w:color w:val="222222"/>
        </w:rPr>
      </w:pP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disponiendo así del tiempo necesario para confección del proyecto.</w:t>
      </w:r>
    </w:p>
    <w:p w:rsidR="00321E28" w:rsidRPr="00250037" w:rsidRDefault="00321E28" w:rsidP="00227A15">
      <w:pPr>
        <w:jc w:val="both"/>
        <w:rPr>
          <w:rFonts w:asciiTheme="minorHAnsi" w:hAnsiTheme="minorHAnsi" w:cstheme="minorHAnsi"/>
          <w:color w:val="222222"/>
        </w:rPr>
      </w:pP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222222"/>
        </w:rPr>
        <w:lastRenderedPageBreak/>
        <w:t>Por otra parte la disponibilidad del personal de la organización no está limitada. La empresa está dispuesta a brindar información y comunicación constante con el equipo de desarrollo cuando este lo requiera.</w:t>
      </w:r>
    </w:p>
    <w:p w:rsidR="00321E28" w:rsidRPr="00250037" w:rsidRDefault="00321E28" w:rsidP="00227A15">
      <w:pPr>
        <w:jc w:val="both"/>
        <w:rPr>
          <w:rFonts w:asciiTheme="minorHAnsi" w:hAnsiTheme="minorHAnsi" w:cstheme="minorHAnsi"/>
          <w:b/>
          <w:color w:val="222222"/>
        </w:rPr>
      </w:pPr>
    </w:p>
    <w:p w:rsidR="00321E28" w:rsidRPr="00250037" w:rsidRDefault="00321E28" w:rsidP="00227A15">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321E28" w:rsidRPr="00250037" w:rsidRDefault="00321E28" w:rsidP="00227A15">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cuenta con una cámara de video y un dispositivo Kinect  el cual se encuentra disponible, sujeto al horario del laboratorio de investigación de Software de la Facultad Regional Córdoba - Universidad Tecnológica Nacional.</w:t>
      </w:r>
      <w:r w:rsidRPr="00250037">
        <w:rPr>
          <w:rFonts w:asciiTheme="minorHAnsi" w:hAnsiTheme="minorHAnsi" w:cstheme="minorHAnsi"/>
          <w:color w:val="222222"/>
        </w:rPr>
        <w:br/>
      </w:r>
    </w:p>
    <w:p w:rsidR="00321E28" w:rsidRPr="00250037" w:rsidRDefault="00321E28" w:rsidP="00227A15">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encuentran disponibles para su uso.</w:t>
      </w:r>
      <w:r w:rsidRPr="00250037">
        <w:rPr>
          <w:rFonts w:asciiTheme="minorHAnsi" w:hAnsiTheme="minorHAnsi" w:cstheme="minorHAnsi"/>
          <w:color w:val="222222"/>
        </w:rPr>
        <w:br/>
      </w:r>
    </w:p>
    <w:p w:rsidR="00321E28" w:rsidRPr="00250037" w:rsidRDefault="00321E28" w:rsidP="00227A15">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321E28" w:rsidRPr="00250037" w:rsidRDefault="00321E28" w:rsidP="00227A15">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321E28" w:rsidRPr="00250037" w:rsidRDefault="00321E28" w:rsidP="005D74DE">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321E28" w:rsidRPr="00250037" w:rsidRDefault="00321E28" w:rsidP="005D74DE">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321E28" w:rsidRPr="00250037" w:rsidRDefault="00321E28" w:rsidP="005D74DE">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321E28" w:rsidRPr="00250037" w:rsidRDefault="00321E28" w:rsidP="005D74DE">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321E28" w:rsidRPr="00250037" w:rsidRDefault="00321E28" w:rsidP="005D74DE">
      <w:pPr>
        <w:rPr>
          <w:rFonts w:asciiTheme="minorHAnsi" w:hAnsiTheme="minorHAnsi" w:cstheme="minorHAnsi"/>
          <w:color w:val="000000"/>
        </w:rPr>
      </w:pPr>
    </w:p>
    <w:p w:rsidR="00321E28" w:rsidRPr="00250037" w:rsidRDefault="00321E28" w:rsidP="005D74DE">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321E28" w:rsidRPr="00250037" w:rsidRDefault="00321E28" w:rsidP="005D74DE">
      <w:pPr>
        <w:ind w:left="720"/>
        <w:jc w:val="both"/>
        <w:rPr>
          <w:rFonts w:asciiTheme="minorHAnsi" w:hAnsiTheme="minorHAnsi" w:cstheme="minorHAnsi"/>
          <w:color w:val="000000"/>
        </w:rPr>
      </w:pPr>
    </w:p>
    <w:p w:rsidR="00321E28" w:rsidRPr="00250037" w:rsidRDefault="00321E28" w:rsidP="005D74DE">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Implementarlo en C/C++ con la libreria OpenCV bajo el sistema operativo Linux, aprovechando las ventajas de usar herramientas libres para manipular las características de hardware del dispositivo Kinect.</w:t>
      </w:r>
    </w:p>
    <w:p w:rsidR="00321E28" w:rsidRPr="00250037" w:rsidRDefault="00321E28" w:rsidP="005D74DE">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Utilizar el SDK que provee Microsoft para el dispositivo, utilizando microsoft Studio 2010, aprovechando la documentación, los drivers, las librerías que provee el mismo SDK</w:t>
      </w:r>
    </w:p>
    <w:p w:rsidR="00321E28" w:rsidRPr="00250037" w:rsidRDefault="00321E28" w:rsidP="005D74DE">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321E28" w:rsidRPr="00250037" w:rsidRDefault="00321E28" w:rsidP="005D74DE">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321E28" w:rsidRPr="00250037" w:rsidRDefault="00321E28" w:rsidP="005D74DE">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 :</w:t>
      </w:r>
    </w:p>
    <w:p w:rsidR="00321E28" w:rsidRPr="00250037" w:rsidRDefault="00321E28" w:rsidP="005D74DE">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una cámara con definición de rango medio y utilizar una placa de video digitalizadora de señal, reduciendo asi por software las restricciones físicas del ambiente.</w:t>
      </w:r>
    </w:p>
    <w:p w:rsidR="00321E28" w:rsidRPr="00250037" w:rsidRDefault="00321E28" w:rsidP="005D74DE">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Implementar un Kinect, el cual posee dos cámaras internas y un sensor infrarrojo. Este dispositivo posee características internas que permiten reducir tanto por hardware y software las restricciones físicas del ambiente.</w:t>
      </w:r>
    </w:p>
    <w:p w:rsidR="00321E28" w:rsidRPr="00250037" w:rsidRDefault="00321E28" w:rsidP="005D74DE">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321E28" w:rsidRPr="00250037" w:rsidRDefault="00321E28" w:rsidP="005D74DE">
      <w:pP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color w:val="222222"/>
        </w:rPr>
        <w:t>Supuestos del proyecto:</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Involucrar el proyecto en la participación de la exposición nacional del Innovar 2012. De ser factible y cumplir con los plazos de desarrollo, se presentará el proyecto en la versión 2012 de dicha </w:t>
      </w:r>
      <w:r w:rsidR="00F22CF6" w:rsidRPr="00250037">
        <w:rPr>
          <w:rFonts w:asciiTheme="minorHAnsi" w:hAnsiTheme="minorHAnsi" w:cstheme="minorHAnsi"/>
          <w:color w:val="222222"/>
        </w:rPr>
        <w:t>exposición</w:t>
      </w:r>
      <w:r w:rsidRPr="00250037">
        <w:rPr>
          <w:rFonts w:asciiTheme="minorHAnsi" w:hAnsiTheme="minorHAnsi" w:cstheme="minorHAnsi"/>
          <w:color w:val="222222"/>
        </w:rPr>
        <w:t>.</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321E28" w:rsidRPr="00250037" w:rsidRDefault="00321E28" w:rsidP="00DB1954">
      <w:pPr>
        <w:spacing w:before="100" w:beforeAutospacing="1" w:after="100" w:afterAutospacing="1"/>
        <w:ind w:left="720"/>
        <w:textAlignment w:val="baseline"/>
        <w:rPr>
          <w:rFonts w:asciiTheme="minorHAnsi" w:hAnsiTheme="minorHAnsi" w:cstheme="minorHAnsi"/>
          <w:color w:val="222222"/>
        </w:rPr>
      </w:pPr>
      <w:r w:rsidRPr="00250037">
        <w:rPr>
          <w:rFonts w:asciiTheme="minorHAnsi" w:hAnsiTheme="minorHAnsi" w:cstheme="minorHAnsi"/>
          <w:color w:val="222222"/>
        </w:rPr>
        <w:t xml:space="preserve"> Se Evaluara: </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321E28" w:rsidRPr="00250037" w:rsidRDefault="00321E28" w:rsidP="005D74DE">
      <w:pPr>
        <w:ind w:left="720"/>
        <w:rPr>
          <w:rFonts w:asciiTheme="minorHAnsi" w:hAnsiTheme="minorHAnsi" w:cstheme="minorHAnsi"/>
          <w:color w:val="000000"/>
        </w:rPr>
      </w:pPr>
      <w:r w:rsidRPr="00250037">
        <w:rPr>
          <w:rFonts w:asciiTheme="minorHAnsi" w:hAnsiTheme="minorHAnsi" w:cstheme="minorHAnsi"/>
          <w:color w:val="222222"/>
        </w:rPr>
        <w:lastRenderedPageBreak/>
        <w:t>En Base a lo mencionado anteriormente se tomarán algunas de las siguientes decisiones:</w:t>
      </w:r>
    </w:p>
    <w:p w:rsidR="00321E28" w:rsidRPr="00250037" w:rsidRDefault="00321E28" w:rsidP="005D74DE">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321E28" w:rsidRPr="00250037" w:rsidRDefault="00321E28" w:rsidP="005D74DE">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321E28" w:rsidRPr="00250037" w:rsidRDefault="00321E28" w:rsidP="005D74DE">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321E28" w:rsidRPr="00250037" w:rsidRDefault="00321E28" w:rsidP="005D74DE">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321E28" w:rsidRPr="00250037" w:rsidRDefault="00321E28" w:rsidP="000F3890">
      <w:pPr>
        <w:ind w:left="720"/>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321E28" w:rsidRPr="00250037" w:rsidRDefault="00321E28" w:rsidP="005D74DE">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321E28" w:rsidRPr="00250037" w:rsidRDefault="00321E28" w:rsidP="005D74DE">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321E28" w:rsidRPr="00250037" w:rsidRDefault="00321E28" w:rsidP="005D74DE">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321E28" w:rsidRPr="00250037" w:rsidRDefault="00321E28" w:rsidP="00227A15">
      <w:pPr>
        <w:jc w:val="both"/>
        <w:rPr>
          <w:rFonts w:asciiTheme="minorHAnsi" w:hAnsiTheme="minorHAnsi" w:cstheme="minorHAnsi"/>
          <w:color w:val="000000"/>
          <w:sz w:val="27"/>
          <w:szCs w:val="27"/>
        </w:rPr>
      </w:pPr>
    </w:p>
    <w:p w:rsidR="00321E28" w:rsidRPr="00250037" w:rsidRDefault="00321E28" w:rsidP="00227A15">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Capturar gestos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hora lugar y día en el cual las personas utilizaron el sistema.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321E28" w:rsidRPr="00250037" w:rsidRDefault="00321E28" w:rsidP="00227A15">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Pr="00250037">
        <w:rPr>
          <w:rFonts w:asciiTheme="minorHAnsi" w:hAnsiTheme="minorHAnsi" w:cstheme="minorHAnsi"/>
          <w:color w:val="222222"/>
        </w:rPr>
        <w:t xml:space="preserve"> la emisión del mensaje publicitario o la captura de las imágenes en el proceso de  interacción con los usuarios.</w:t>
      </w:r>
      <w:r w:rsidRPr="00250037">
        <w:rPr>
          <w:rFonts w:asciiTheme="minorHAnsi" w:hAnsiTheme="minorHAnsi" w:cstheme="minorHAnsi"/>
          <w:color w:val="000000"/>
        </w:rPr>
        <w:br/>
      </w:r>
    </w:p>
    <w:p w:rsidR="00321E28" w:rsidRPr="00250037" w:rsidRDefault="00321E28" w:rsidP="00227A15">
      <w:pPr>
        <w:rPr>
          <w:rFonts w:asciiTheme="minorHAnsi" w:hAnsiTheme="minorHAnsi" w:cstheme="minorHAnsi"/>
          <w:color w:val="000000"/>
        </w:rPr>
      </w:pPr>
      <w:r w:rsidRPr="00250037">
        <w:rPr>
          <w:rFonts w:asciiTheme="minorHAnsi" w:hAnsiTheme="minorHAnsi" w:cstheme="minorHAnsi"/>
          <w:b/>
          <w:color w:val="222222"/>
        </w:rPr>
        <w:t>Hasta</w:t>
      </w:r>
      <w:r w:rsidRPr="00250037">
        <w:rPr>
          <w:rFonts w:asciiTheme="minorHAnsi" w:hAnsiTheme="minorHAnsi" w:cstheme="minorHAnsi"/>
          <w:color w:val="222222"/>
        </w:rPr>
        <w:t xml:space="preserve"> la emisión de informes generados por la pauta publicitaria, la registración de la información generada por la interacción de los usuarios.</w:t>
      </w:r>
      <w:r w:rsidRPr="00250037">
        <w:rPr>
          <w:rFonts w:asciiTheme="minorHAnsi" w:hAnsiTheme="minorHAnsi" w:cstheme="minorHAnsi"/>
          <w:color w:val="000000"/>
        </w:rPr>
        <w:br/>
      </w:r>
    </w:p>
    <w:p w:rsidR="00321E28" w:rsidRPr="00250037" w:rsidRDefault="00321E28" w:rsidP="00227A15">
      <w:pPr>
        <w:jc w:val="cente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t>A continuación destacan la factibilidad de desarrollo y la factibilidad de implementación:</w:t>
      </w:r>
    </w:p>
    <w:p w:rsidR="00321E28" w:rsidRPr="00250037" w:rsidRDefault="00321E28" w:rsidP="00227A15">
      <w:pPr>
        <w:numPr>
          <w:ilvl w:val="0"/>
          <w:numId w:val="1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La factibilidad de desarrollo</w:t>
      </w:r>
      <w:r w:rsidRPr="00250037">
        <w:rPr>
          <w:rFonts w:asciiTheme="minorHAnsi" w:hAnsiTheme="minorHAnsi" w:cstheme="minorHAnsi"/>
          <w:color w:val="222222"/>
        </w:rPr>
        <w:t>: es un aspecto muy importante  a tener en cuenta. Lo primero es involucrar un proceso de investigación antes de comenzar con el desarrollo del software. Es decir el primer aspecto a centrarse es en la factibilidad técnica.</w:t>
      </w:r>
      <w:r w:rsidRPr="00250037">
        <w:rPr>
          <w:rFonts w:asciiTheme="minorHAnsi" w:hAnsiTheme="minorHAnsi" w:cstheme="minorHAnsi"/>
          <w:color w:val="222222"/>
        </w:rPr>
        <w:br/>
      </w:r>
      <w:r w:rsidRPr="00250037">
        <w:rPr>
          <w:rFonts w:asciiTheme="minorHAnsi" w:hAnsiTheme="minorHAnsi" w:cstheme="minorHAnsi"/>
          <w:color w:val="222222"/>
        </w:rPr>
        <w:br/>
        <w:t xml:space="preserve">El proceso de investigación determina las posibilidades existentes a la hora de </w:t>
      </w:r>
      <w:r w:rsidRPr="00250037">
        <w:rPr>
          <w:rFonts w:asciiTheme="minorHAnsi" w:hAnsiTheme="minorHAnsi" w:cstheme="minorHAnsi"/>
          <w:color w:val="222222"/>
        </w:rPr>
        <w:lastRenderedPageBreak/>
        <w:t>desarrollar. Por lo que la investigación y sus resultados obtenidos de la misma son aspectos centrales a la hora de definir la viabilidad de las posibilidades de aplicación del software.</w:t>
      </w:r>
      <w:r w:rsidRPr="00250037">
        <w:rPr>
          <w:rFonts w:asciiTheme="minorHAnsi" w:hAnsiTheme="minorHAnsi" w:cstheme="minorHAnsi"/>
          <w:color w:val="222222"/>
        </w:rPr>
        <w:br/>
      </w:r>
      <w:r w:rsidRPr="00250037">
        <w:rPr>
          <w:rFonts w:asciiTheme="minorHAnsi" w:hAnsiTheme="minorHAnsi" w:cstheme="minorHAnsi"/>
          <w:color w:val="222222"/>
        </w:rPr>
        <w:br/>
        <w:t>Al finalizar esta etapa de investigación, todo el esfuerzo se centra en el desarrollo del software. Durante esta fase se puede determinar la total factibilidad de implementación del mismo, que estará más centrada en un proceso de factibilidad económica.</w:t>
      </w:r>
    </w:p>
    <w:p w:rsidR="00321E28" w:rsidRPr="00250037" w:rsidRDefault="00321E28" w:rsidP="00227A15">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Es un aspecto que depende mucho de cuantas pantallas, cámaras o Kinect se utilicen (es decir todos aquellos recursos de hardware) y una sola terminal (Computadora Personal). A pesar de ello, sigue siendo factible, porque no son recursos de hardware costosos y el software desarrollado implementa tecnologías libres. </w:t>
      </w:r>
      <w:r w:rsidRPr="00250037">
        <w:rPr>
          <w:rFonts w:asciiTheme="minorHAnsi" w:hAnsiTheme="minorHAnsi" w:cstheme="minorHAnsi"/>
          <w:color w:val="222222"/>
        </w:rPr>
        <w:br/>
      </w:r>
      <w:r w:rsidRPr="00250037">
        <w:rPr>
          <w:rFonts w:asciiTheme="minorHAnsi" w:hAnsiTheme="minorHAnsi" w:cstheme="minorHAnsi"/>
          <w:color w:val="222222"/>
        </w:rPr>
        <w:br/>
      </w:r>
      <w:r w:rsidRPr="00250037">
        <w:rPr>
          <w:rFonts w:asciiTheme="minorHAnsi" w:hAnsiTheme="minorHAnsi" w:cstheme="minorHAnsi"/>
          <w:b/>
          <w:color w:val="222222"/>
          <w:sz w:val="32"/>
          <w:szCs w:val="32"/>
        </w:rPr>
        <w:t>Metodología de desarrollo a implementar:</w:t>
      </w: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 xml:space="preserve">El modelo de desarrollo a implementar, será las </w:t>
      </w:r>
      <w:r w:rsidRPr="00250037">
        <w:rPr>
          <w:rFonts w:asciiTheme="minorHAnsi" w:hAnsiTheme="minorHAnsi" w:cstheme="minorHAnsi"/>
          <w:b/>
          <w:color w:val="222222"/>
        </w:rPr>
        <w:t>metodologías Ágil.</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 herramienta a implementar es Scrum</w:t>
      </w:r>
      <w:r w:rsidRPr="00250037">
        <w:rPr>
          <w:rFonts w:asciiTheme="minorHAnsi" w:hAnsiTheme="minorHAnsi" w:cstheme="minorHAnsi"/>
          <w:b/>
          <w:color w:val="222222"/>
        </w:rPr>
        <w:t>.</w:t>
      </w: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Beneficios y ventajas que se procuran en su implementación:</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Como Servicio de Marketing Digital la interacción que se puede tener con las personas es más directa en relación a la interacción que se puede tener con otros medios publicitarios.</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321E28" w:rsidRPr="00250037" w:rsidRDefault="008978FD" w:rsidP="00227A15">
      <w:pPr>
        <w:spacing w:before="100" w:beforeAutospacing="1" w:after="100" w:afterAutospacing="1"/>
        <w:jc w:val="both"/>
        <w:textAlignment w:val="baseline"/>
        <w:rPr>
          <w:rFonts w:asciiTheme="minorHAnsi" w:hAnsiTheme="minorHAnsi" w:cstheme="minorHAnsi"/>
          <w:b/>
          <w:bCs/>
          <w:color w:val="222222"/>
          <w:sz w:val="32"/>
          <w:szCs w:val="32"/>
        </w:rPr>
      </w:pPr>
      <w:r>
        <w:rPr>
          <w:rFonts w:asciiTheme="minorHAnsi" w:hAnsiTheme="minorHAnsi" w:cstheme="minorHAnsi"/>
          <w:b/>
          <w:bCs/>
          <w:noProof/>
          <w:color w:val="000000"/>
          <w:sz w:val="23"/>
          <w:szCs w:val="23"/>
        </w:rPr>
        <w:lastRenderedPageBreak/>
        <w:pict>
          <v:shapetype id="_x0000_t32" coordsize="21600,21600" o:spt="32" o:oned="t" path="m,l21600,21600e" filled="f">
            <v:path arrowok="t" fillok="f" o:connecttype="none"/>
            <o:lock v:ext="edit" shapetype="t"/>
          </v:shapetype>
          <v:shape id="_x0000_s1113" type="#_x0000_t32" style="position:absolute;left:0;text-align:left;margin-left:208.7pt;margin-top:17.35pt;width:11.15pt;height:14.55pt;flip:x;z-index:77" o:connectortype="straight">
            <v:stroke endarrow="block"/>
          </v:shape>
        </w:pict>
      </w:r>
      <w:r w:rsidR="00A43A4B">
        <w:rPr>
          <w:rFonts w:asciiTheme="minorHAnsi" w:hAnsiTheme="minorHAnsi" w:cstheme="minorHAnsi"/>
          <w:b/>
          <w:bCs/>
          <w:noProof/>
          <w:color w:val="000000"/>
          <w:sz w:val="23"/>
          <w:szCs w:val="23"/>
        </w:rPr>
        <w:pict>
          <v:shape id="_x0000_s1112" type="#_x0000_t32" style="position:absolute;left:0;text-align:left;margin-left:162.75pt;margin-top:5.15pt;width:57.1pt;height:30.95pt;flip:x;z-index:76" o:connectortype="straight">
            <v:stroke endarrow="block"/>
          </v:shape>
        </w:pict>
      </w:r>
      <w:r w:rsidR="00A43A4B" w:rsidRPr="00A43A4B">
        <w:rPr>
          <w:rFonts w:asciiTheme="minorHAnsi" w:hAnsiTheme="minorHAnsi" w:cstheme="minorHAnsi"/>
          <w:b/>
          <w:bCs/>
          <w:noProof/>
          <w:color w:val="000000"/>
          <w:sz w:val="23"/>
          <w:szCs w:val="23"/>
          <w:lang w:val="es-ES" w:eastAsia="en-US"/>
        </w:rPr>
        <w:pict>
          <v:shapetype id="_x0000_t202" coordsize="21600,21600" o:spt="202" path="m,l,21600r21600,l21600,xe">
            <v:stroke joinstyle="miter"/>
            <v:path gradientshapeok="t" o:connecttype="rect"/>
          </v:shapetype>
          <v:shape id="_x0000_s1111" type="#_x0000_t202" style="position:absolute;left:0;text-align:left;margin-left:219.35pt;margin-top:-4.9pt;width:175.8pt;height:21.75pt;z-index:75;mso-width-percent:400;mso-height-percent:200;mso-width-percent:400;mso-height-percent:200;mso-width-relative:margin;mso-height-relative:margin">
            <v:textbox style="mso-next-textbox:#_x0000_s1111;mso-fit-shape-to-text:t">
              <w:txbxContent>
                <w:p w:rsidR="00A43A4B" w:rsidRPr="00A43A4B" w:rsidRDefault="00A43A4B">
                  <w:pPr>
                    <w:rPr>
                      <w:color w:val="FF0000"/>
                      <w:lang w:val="es-ES"/>
                    </w:rPr>
                  </w:pPr>
                  <w:r w:rsidRPr="00A43A4B">
                    <w:rPr>
                      <w:color w:val="FF0000"/>
                      <w:lang w:val="es-ES"/>
                    </w:rPr>
                    <w:t>Pq no tomamos de la WBS?</w:t>
                  </w:r>
                </w:p>
              </w:txbxContent>
            </v:textbox>
          </v:shape>
        </w:pict>
      </w:r>
      <w:r w:rsidR="00321E28" w:rsidRPr="00250037">
        <w:rPr>
          <w:rFonts w:asciiTheme="minorHAnsi" w:hAnsiTheme="minorHAnsi" w:cstheme="minorHAnsi"/>
          <w:b/>
          <w:bCs/>
          <w:color w:val="222222"/>
          <w:sz w:val="32"/>
          <w:szCs w:val="32"/>
        </w:rPr>
        <w:t>Planificación</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Cs/>
          <w:color w:val="222222"/>
        </w:rPr>
        <w:t>Aquí se detallan todas las tareas y actividades necesarias para el desarrollo del sistema a implementar. A continuación se destacan las principales actividades y su duración.</w:t>
      </w:r>
    </w:p>
    <w:p w:rsidR="00321E28" w:rsidRPr="00250037" w:rsidRDefault="008978FD"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noProof/>
          <w:color w:val="222222"/>
        </w:rPr>
        <w:pict>
          <v:shape id="_x0000_s1119" type="#_x0000_t32" style="position:absolute;left:0;text-align:left;margin-left:440.7pt;margin-top:7.9pt;width:2.55pt;height:110.5pt;z-index:83" o:connectortype="straight">
            <v:stroke endarrow="block"/>
          </v:shape>
        </w:pict>
      </w:r>
      <w:r w:rsidR="00321E28" w:rsidRPr="00250037">
        <w:rPr>
          <w:rFonts w:asciiTheme="minorHAnsi" w:hAnsiTheme="minorHAnsi" w:cstheme="minorHAnsi"/>
          <w:color w:val="222222"/>
        </w:rPr>
        <w:t>Planificación</w:t>
      </w:r>
    </w:p>
    <w:p w:rsidR="00321E28" w:rsidRPr="00250037" w:rsidRDefault="008978FD"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8978FD">
        <w:rPr>
          <w:rFonts w:asciiTheme="minorHAnsi" w:hAnsiTheme="minorHAnsi" w:cstheme="minorHAnsi"/>
          <w:noProof/>
          <w:color w:val="222222"/>
          <w:lang w:val="es-ES" w:eastAsia="en-US"/>
        </w:rPr>
        <w:pict>
          <v:shape id="_x0000_s1118" type="#_x0000_t202" style="position:absolute;left:0;text-align:left;margin-left:454.5pt;margin-top:1.6pt;width:92.2pt;height:97.45pt;z-index:82;mso-width-relative:margin;mso-height-relative:margin">
            <v:textbox>
              <w:txbxContent>
                <w:p w:rsidR="008978FD" w:rsidRDefault="008978FD">
                  <w:pPr>
                    <w:rPr>
                      <w:color w:val="FF0000"/>
                      <w:lang w:val="es-ES"/>
                    </w:rPr>
                  </w:pPr>
                  <w:r>
                    <w:rPr>
                      <w:color w:val="FF0000"/>
                      <w:lang w:val="es-ES"/>
                    </w:rPr>
                    <w:t>Aquí tal vez tenemos tareas y</w:t>
                  </w:r>
                </w:p>
                <w:p w:rsidR="008978FD" w:rsidRPr="008978FD" w:rsidRDefault="008978FD">
                  <w:pPr>
                    <w:rPr>
                      <w:color w:val="FF0000"/>
                      <w:lang w:val="es-ES"/>
                    </w:rPr>
                  </w:pPr>
                  <w:r>
                    <w:rPr>
                      <w:color w:val="FF0000"/>
                      <w:lang w:val="es-ES"/>
                    </w:rPr>
                    <w:t>Entregables</w:t>
                  </w:r>
                </w:p>
              </w:txbxContent>
            </v:textbox>
          </v:shape>
        </w:pict>
      </w:r>
      <w:r w:rsidR="00321E28" w:rsidRPr="00250037">
        <w:rPr>
          <w:rFonts w:asciiTheme="minorHAnsi" w:hAnsiTheme="minorHAnsi" w:cstheme="minorHAnsi"/>
          <w:color w:val="222222"/>
        </w:rPr>
        <w:t xml:space="preserve">    Crear Plan de Desarrollo de SW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Revisar Planes</w:t>
      </w:r>
      <w:r w:rsidRPr="00250037">
        <w:rPr>
          <w:rFonts w:asciiTheme="minorHAnsi" w:hAnsiTheme="minorHAnsi" w:cstheme="minorHAnsi"/>
          <w:b/>
          <w:bCs/>
          <w:color w:val="222222"/>
        </w:rPr>
        <w:t xml:space="preserve"> </w:t>
      </w:r>
      <w:r w:rsidRPr="00250037">
        <w:rPr>
          <w:rFonts w:asciiTheme="minorHAnsi" w:hAnsiTheme="minorHAnsi" w:cstheme="minorHAnsi"/>
          <w:color w:val="222222"/>
        </w:rPr>
        <w:t>Durante todo el proyecto</w:t>
      </w:r>
      <w:r w:rsidRPr="00250037">
        <w:rPr>
          <w:rFonts w:asciiTheme="minorHAnsi" w:hAnsiTheme="minorHAnsi" w:cstheme="minorHAnsi"/>
          <w:b/>
          <w:bCs/>
          <w:color w:val="222222"/>
        </w:rPr>
        <w:t xml:space="preserve">  </w:t>
      </w:r>
      <w:r w:rsidRPr="00250037">
        <w:rPr>
          <w:rFonts w:asciiTheme="minorHAnsi" w:hAnsiTheme="minorHAnsi" w:cstheme="minorHAnsi"/>
          <w:color w:val="222222"/>
        </w:rPr>
        <w:t>(paralelamente)</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Requerimientos</w:t>
      </w:r>
    </w:p>
    <w:p w:rsidR="00321E28" w:rsidRPr="00250037" w:rsidRDefault="008978FD"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noProof/>
          <w:color w:val="222222"/>
        </w:rPr>
        <w:pict>
          <v:shape id="_x0000_s1114" type="#_x0000_t202" style="position:absolute;left:0;text-align:left;margin-left:248.15pt;margin-top:12.05pt;width:114.7pt;height:36.85pt;z-index:78">
            <v:textbox>
              <w:txbxContent>
                <w:p w:rsidR="008978FD" w:rsidRPr="008978FD" w:rsidRDefault="008978FD">
                  <w:pPr>
                    <w:rPr>
                      <w:color w:val="FF0000"/>
                      <w:lang w:val="es-ES"/>
                    </w:rPr>
                  </w:pPr>
                  <w:r w:rsidRPr="008978FD">
                    <w:rPr>
                      <w:color w:val="FF0000"/>
                      <w:lang w:val="es-ES"/>
                    </w:rPr>
                    <w:t>Son Iguales</w:t>
                  </w:r>
                </w:p>
              </w:txbxContent>
            </v:textbox>
          </v:shape>
        </w:pict>
      </w:r>
      <w:r w:rsidR="00321E28" w:rsidRPr="00250037">
        <w:rPr>
          <w:rFonts w:asciiTheme="minorHAnsi" w:hAnsiTheme="minorHAnsi" w:cstheme="minorHAnsi"/>
          <w:color w:val="222222"/>
        </w:rPr>
        <w:t>  Relevar Información:</w:t>
      </w:r>
    </w:p>
    <w:p w:rsidR="00321E28" w:rsidRPr="00250037" w:rsidRDefault="008978FD"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noProof/>
          <w:color w:val="222222"/>
        </w:rPr>
        <w:pict>
          <v:shape id="_x0000_s1115" type="#_x0000_t32" style="position:absolute;left:0;text-align:left;margin-left:208.7pt;margin-top:3.3pt;width:39.45pt;height:3.35pt;flip:x;z-index:79" o:connectortype="straight">
            <v:stroke endarrow="block"/>
          </v:shape>
        </w:pict>
      </w:r>
      <w:r w:rsidR="00321E28" w:rsidRPr="00250037">
        <w:rPr>
          <w:rFonts w:asciiTheme="minorHAnsi" w:hAnsiTheme="minorHAnsi" w:cstheme="minorHAnsi"/>
          <w:color w:val="222222"/>
        </w:rPr>
        <w:t xml:space="preserve">  Especificar Requerimientos </w:t>
      </w:r>
    </w:p>
    <w:p w:rsidR="00321E28" w:rsidRPr="00250037" w:rsidRDefault="008978FD"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noProof/>
          <w:color w:val="222222"/>
        </w:rPr>
        <w:pict>
          <v:shape id="_x0000_s1117" type="#_x0000_t32" style="position:absolute;left:0;text-align:left;margin-left:180.3pt;margin-top:7.35pt;width:67.85pt;height:58.3pt;flip:x;z-index:81" o:connectortype="straight">
            <v:stroke endarrow="block"/>
          </v:shape>
        </w:pict>
      </w:r>
      <w:r>
        <w:rPr>
          <w:rFonts w:asciiTheme="minorHAnsi" w:hAnsiTheme="minorHAnsi" w:cstheme="minorHAnsi"/>
          <w:noProof/>
          <w:color w:val="222222"/>
        </w:rPr>
        <w:pict>
          <v:shape id="_x0000_s1116" type="#_x0000_t32" style="position:absolute;left:0;text-align:left;margin-left:190.55pt;margin-top:4pt;width:57.6pt;height:3.35pt;flip:x;z-index:80" o:connectortype="straight">
            <v:stroke endarrow="block"/>
          </v:shape>
        </w:pict>
      </w:r>
      <w:r w:rsidR="00321E28" w:rsidRPr="00250037">
        <w:rPr>
          <w:rFonts w:asciiTheme="minorHAnsi" w:hAnsiTheme="minorHAnsi" w:cstheme="minorHAnsi"/>
          <w:color w:val="222222"/>
        </w:rPr>
        <w:t>  Validar Requerimientos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Análisis y diseño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análisi</w:t>
      </w:r>
      <w:r w:rsidRPr="00250037">
        <w:rPr>
          <w:rFonts w:asciiTheme="minorHAnsi" w:hAnsiTheme="minorHAnsi" w:cstheme="minorHAnsi"/>
          <w:b/>
          <w:bCs/>
          <w:color w:val="222222"/>
        </w:rPr>
        <w:t>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diseños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Documento ERS</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Investigación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investigar sobre librería openCV (se puede hacer paralemente después de la especificación de los requerimientos y antes de la implementación)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investigar sobre el uso de Cámara de video y Kinect</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investigar sobre C/C++ y otro lenguajes: antes de la implementación duración </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Implementación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Probar Kinect y Cámara de video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implementar librerías openCV Codificar Casos de usos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Integración funcional: durante la implementación se unen la funcionalidades usando el ciclo de vida interactivo e incremental</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Realizar pruebas de integración y sistema: durante la integración funcional duración </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Exposición de Avances del proyecto</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ppt y documentos para presentación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Preparar Exposición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Exposición</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Monitoreo y control</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Monitorear y Controlar el Proyecto durante todo el proyecto</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Reportar el Estado del Proyecto : cada una semana o un mes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Cierre de Iteración / Proyecto</w:t>
      </w:r>
    </w:p>
    <w:p w:rsidR="00250037" w:rsidRDefault="00250037" w:rsidP="00250037">
      <w:pPr>
        <w:spacing w:before="100" w:beforeAutospacing="1" w:after="100" w:afterAutospacing="1"/>
        <w:jc w:val="both"/>
        <w:textAlignment w:val="baseline"/>
        <w:rPr>
          <w:rFonts w:asciiTheme="minorHAnsi" w:hAnsiTheme="minorHAnsi" w:cstheme="minorHAnsi"/>
          <w:color w:val="222222"/>
        </w:rPr>
      </w:pPr>
    </w:p>
    <w:p w:rsidR="00A43A4B" w:rsidRDefault="00A43A4B" w:rsidP="00F00809">
      <w:pPr>
        <w:autoSpaceDE w:val="0"/>
        <w:autoSpaceDN w:val="0"/>
        <w:adjustRightInd w:val="0"/>
        <w:jc w:val="center"/>
        <w:rPr>
          <w:rFonts w:asciiTheme="minorHAnsi" w:hAnsiTheme="minorHAnsi" w:cstheme="minorHAnsi"/>
          <w:b/>
          <w:bCs/>
          <w:color w:val="000000"/>
          <w:sz w:val="23"/>
          <w:szCs w:val="23"/>
        </w:rPr>
      </w:pPr>
    </w:p>
    <w:p w:rsidR="00321E28" w:rsidRPr="00250037" w:rsidRDefault="00321E28" w:rsidP="00F00809">
      <w:pPr>
        <w:autoSpaceDE w:val="0"/>
        <w:autoSpaceDN w:val="0"/>
        <w:adjustRightInd w:val="0"/>
        <w:jc w:val="center"/>
        <w:rPr>
          <w:rFonts w:asciiTheme="minorHAnsi" w:hAnsiTheme="minorHAnsi" w:cstheme="minorHAnsi"/>
          <w:color w:val="000000"/>
          <w:sz w:val="23"/>
          <w:szCs w:val="23"/>
        </w:rPr>
      </w:pPr>
      <w:r w:rsidRPr="00250037">
        <w:rPr>
          <w:rFonts w:asciiTheme="minorHAnsi" w:hAnsiTheme="minorHAnsi" w:cstheme="minorHAnsi"/>
          <w:b/>
          <w:bCs/>
          <w:color w:val="000000"/>
          <w:sz w:val="23"/>
          <w:szCs w:val="23"/>
        </w:rPr>
        <w:lastRenderedPageBreak/>
        <w:t>ESTRUCTURA DE DESGLOSE DEL TRABAJO WBS</w:t>
      </w:r>
      <w:r w:rsidR="005042CD">
        <w:rPr>
          <w:rFonts w:asciiTheme="minorHAnsi" w:hAnsiTheme="minorHAnsi" w:cstheme="minorHAnsi"/>
          <w:b/>
          <w:bCs/>
          <w:color w:val="000000"/>
          <w:sz w:val="23"/>
          <w:szCs w:val="23"/>
        </w:rPr>
        <w:t xml:space="preserve"> </w:t>
      </w:r>
      <w:r w:rsidR="005042CD" w:rsidRPr="005042CD">
        <w:rPr>
          <w:rFonts w:asciiTheme="minorHAnsi" w:hAnsiTheme="minorHAnsi" w:cstheme="minorHAnsi"/>
          <w:b/>
          <w:bCs/>
          <w:color w:val="FF0000"/>
          <w:sz w:val="23"/>
          <w:szCs w:val="23"/>
        </w:rPr>
        <w:t>parece job p/ etapa de investigacion</w: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30" type="#_x0000_t32" style="position:absolute;left:0;text-align:left;margin-left:-37.05pt;margin-top:15.15pt;width:0;height:624.95pt;z-index:2" o:connectortype="straight"/>
        </w:pict>
      </w:r>
      <w:r w:rsidRPr="00AF4604">
        <w:rPr>
          <w:rFonts w:asciiTheme="minorHAnsi" w:hAnsiTheme="minorHAnsi" w:cstheme="minorHAnsi"/>
          <w:noProof/>
        </w:rPr>
        <w:pict>
          <v:shape id="_x0000_s1031" type="#_x0000_t202" style="position:absolute;left:0;text-align:left;margin-left:-43.55pt;margin-top:-4.95pt;width:98.5pt;height:20.1pt;z-index:1" fillcolor="#fabf8f" strokecolor="#f79646" strokeweight="1pt">
            <v:fill color2="#f79646" focus="50%" type="gradient"/>
            <v:shadow on="t" type="perspective" color="#974706" offset="1pt" offset2="-3pt"/>
            <v:textbox style="mso-next-textbox:#_x0000_s1031">
              <w:txbxContent>
                <w:p w:rsidR="00A43A4B" w:rsidRDefault="00A43A4B">
                  <w:pPr>
                    <w:rPr>
                      <w:lang w:val="es-ES"/>
                    </w:rPr>
                  </w:pPr>
                  <w:r>
                    <w:rPr>
                      <w:lang w:val="es-ES"/>
                    </w:rPr>
                    <w:t>Optical Marketing</w:t>
                  </w:r>
                </w:p>
              </w:txbxContent>
            </v:textbox>
          </v:shape>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32" type="#_x0000_t32" style="position:absolute;left:0;text-align:left;margin-left:-37.05pt;margin-top:17.05pt;width:26.65pt;height:0;z-index:4" o:connectortype="straight"/>
        </w:pict>
      </w:r>
      <w:r w:rsidRPr="00AF4604">
        <w:rPr>
          <w:rFonts w:asciiTheme="minorHAnsi" w:hAnsiTheme="minorHAnsi" w:cstheme="minorHAnsi"/>
          <w:noProof/>
        </w:rPr>
        <w:pict>
          <v:shape id="_x0000_s1033" type="#_x0000_t202" style="position:absolute;left:0;text-align:left;margin-left:-9.55pt;margin-top:2.6pt;width:174.9pt;height:36.3pt;z-index:3" fillcolor="#fabf8f" strokecolor="#f79646" strokeweight="1pt">
            <v:fill color2="#f79646" focus="50%" type="gradient"/>
            <v:shadow on="t" type="perspective" color="#974706" offset="1pt" offset2="-3pt"/>
            <v:textbox style="mso-next-textbox:#_x0000_s1033">
              <w:txbxContent>
                <w:p w:rsidR="00A43A4B" w:rsidRDefault="00A43A4B">
                  <w:pPr>
                    <w:rPr>
                      <w:lang w:val="es-ES"/>
                    </w:rPr>
                  </w:pPr>
                  <w:r>
                    <w:rPr>
                      <w:lang w:val="es-ES"/>
                    </w:rPr>
                    <w:t xml:space="preserve">Captura y </w:t>
                  </w:r>
                  <w:r w:rsidRPr="00EF58A8">
                    <w:rPr>
                      <w:lang w:val="es-ES"/>
                    </w:rPr>
                    <w:t>procesamiento inicial de imágenes</w:t>
                  </w:r>
                </w:p>
              </w:txbxContent>
            </v:textbox>
          </v:shape>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rPr>
      </w:pPr>
      <w:r>
        <w:rPr>
          <w:rFonts w:asciiTheme="minorHAnsi" w:hAnsiTheme="minorHAnsi" w:cstheme="minorHAnsi"/>
          <w:noProof/>
        </w:rPr>
        <w:pict>
          <v:shape id="_x0000_s1034" type="#_x0000_t202" style="position:absolute;left:0;text-align:left;margin-left:89.65pt;margin-top:14.3pt;width:241.65pt;height:26.2pt;z-index:5">
            <v:textbox style="mso-next-textbox:#_x0000_s1034">
              <w:txbxContent>
                <w:p w:rsidR="00A43A4B" w:rsidRPr="00DE5AF2" w:rsidRDefault="00A43A4B" w:rsidP="000B6085">
                  <w:pPr>
                    <w:spacing w:before="100" w:beforeAutospacing="1" w:after="100" w:afterAutospacing="1"/>
                    <w:textAlignment w:val="baseline"/>
                    <w:rPr>
                      <w:rFonts w:cs="Calibri"/>
                      <w:b/>
                      <w:color w:val="222222"/>
                      <w:sz w:val="32"/>
                      <w:szCs w:val="32"/>
                    </w:rPr>
                  </w:pPr>
                  <w:r>
                    <w:t>Investigar sobre librerías de Computer Vision</w:t>
                  </w:r>
                </w:p>
                <w:p w:rsidR="00A43A4B" w:rsidRPr="000B6085" w:rsidRDefault="00A43A4B"/>
              </w:txbxContent>
            </v:textbox>
          </v:shape>
        </w:pict>
      </w:r>
      <w:r>
        <w:rPr>
          <w:rFonts w:asciiTheme="minorHAnsi" w:hAnsiTheme="minorHAnsi" w:cstheme="minorHAnsi"/>
          <w:noProof/>
        </w:rPr>
        <w:pict>
          <v:shape id="_x0000_s1035" type="#_x0000_t32" style="position:absolute;left:0;text-align:left;margin-left:60.45pt;margin-top:5.25pt;width:.75pt;height:108.05pt;flip:x;z-index:9"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36" type="#_x0000_t202" style="position:absolute;left:0;text-align:left;margin-left:89.65pt;margin-top:21.35pt;width:241.65pt;height:20.8pt;z-index:6">
            <v:textbox style="mso-next-textbox:#_x0000_s1036">
              <w:txbxContent>
                <w:p w:rsidR="00A43A4B" w:rsidRDefault="00A43A4B">
                  <w:pPr>
                    <w:rPr>
                      <w:lang w:val="es-ES"/>
                    </w:rPr>
                  </w:pPr>
                  <w:r>
                    <w:t>Investigar sobre librerías y Drivers para MS Kinect</w:t>
                  </w:r>
                </w:p>
              </w:txbxContent>
            </v:textbox>
          </v:shape>
        </w:pict>
      </w:r>
      <w:r w:rsidRPr="00AF4604">
        <w:rPr>
          <w:rFonts w:asciiTheme="minorHAnsi" w:hAnsiTheme="minorHAnsi" w:cstheme="minorHAnsi"/>
          <w:noProof/>
        </w:rPr>
        <w:pict>
          <v:shape id="_x0000_s1037" type="#_x0000_t32" style="position:absolute;left:0;text-align:left;margin-left:61.2pt;margin-top:.35pt;width:28.45pt;height:0;z-index:10"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38" type="#_x0000_t202" style="position:absolute;left:0;text-align:left;margin-left:89.65pt;margin-top:17.85pt;width:241.65pt;height:22.5pt;z-index:7">
            <v:textbox style="mso-next-textbox:#_x0000_s1038">
              <w:txbxContent>
                <w:p w:rsidR="00A43A4B" w:rsidRDefault="00A43A4B">
                  <w:r w:rsidRPr="002C53AB">
                    <w:rPr>
                      <w:lang w:val="es-ES"/>
                    </w:rPr>
                    <w:t xml:space="preserve"> </w:t>
                  </w:r>
                  <w:r w:rsidRPr="0096354C">
                    <w:rPr>
                      <w:lang w:val="es-ES"/>
                    </w:rPr>
                    <w:t xml:space="preserve">Investigar sobre librerías de captura de </w:t>
                  </w:r>
                  <w:r>
                    <w:rPr>
                      <w:lang w:val="es-ES"/>
                    </w:rPr>
                    <w:t>imágenes</w:t>
                  </w:r>
                </w:p>
              </w:txbxContent>
            </v:textbox>
          </v:shape>
        </w:pict>
      </w:r>
      <w:r w:rsidRPr="00AF4604">
        <w:rPr>
          <w:rFonts w:asciiTheme="minorHAnsi" w:hAnsiTheme="minorHAnsi" w:cstheme="minorHAnsi"/>
          <w:noProof/>
        </w:rPr>
        <w:pict>
          <v:shape id="_x0000_s1039" type="#_x0000_t32" style="position:absolute;left:0;text-align:left;margin-left:60.45pt;margin-top:29.85pt;width:29.2pt;height:0;z-index:12" o:connectortype="straight"/>
        </w:pict>
      </w:r>
      <w:r w:rsidRPr="00AF4604">
        <w:rPr>
          <w:rFonts w:asciiTheme="minorHAnsi" w:hAnsiTheme="minorHAnsi" w:cstheme="minorHAnsi"/>
          <w:noProof/>
        </w:rPr>
        <w:pict>
          <v:shape id="_x0000_s1040" type="#_x0000_t32" style="position:absolute;left:0;text-align:left;margin-left:60.45pt;margin-top:-.15pt;width:29.2pt;height:0;z-index:11"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41" type="#_x0000_t32" style="position:absolute;left:0;text-align:left;margin-left:61.2pt;margin-top:18.8pt;width:28.45pt;height:0;z-index:13" o:connectortype="straight"/>
        </w:pict>
      </w:r>
      <w:r w:rsidRPr="00AF4604">
        <w:rPr>
          <w:rFonts w:asciiTheme="minorHAnsi" w:hAnsiTheme="minorHAnsi" w:cstheme="minorHAnsi"/>
          <w:noProof/>
        </w:rPr>
        <w:pict>
          <v:shape id="_x0000_s1042" type="#_x0000_t202" style="position:absolute;left:0;text-align:left;margin-left:89.65pt;margin-top:14.3pt;width:241.65pt;height:21pt;z-index:8">
            <v:textbox style="mso-next-textbox:#_x0000_s1042">
              <w:txbxContent>
                <w:p w:rsidR="00A43A4B" w:rsidRDefault="00A43A4B">
                  <w:pPr>
                    <w:rPr>
                      <w:lang w:val="es-ES"/>
                    </w:rPr>
                  </w:pPr>
                  <w:r w:rsidRPr="00BA789C">
                    <w:rPr>
                      <w:lang w:val="es-ES"/>
                    </w:rPr>
                    <w:t>  Investigar sobre librerías de filtrado de imágenes</w:t>
                  </w:r>
                </w:p>
              </w:txbxContent>
            </v:textbox>
          </v:shape>
        </w:pict>
      </w:r>
    </w:p>
    <w:p w:rsidR="00321E28" w:rsidRPr="005042CD" w:rsidRDefault="00AF4604" w:rsidP="00EF58A8">
      <w:pPr>
        <w:spacing w:before="100" w:beforeAutospacing="1" w:after="100" w:afterAutospacing="1"/>
        <w:ind w:left="1440"/>
        <w:jc w:val="center"/>
        <w:textAlignment w:val="baseline"/>
        <w:rPr>
          <w:rFonts w:asciiTheme="minorHAnsi" w:hAnsiTheme="minorHAnsi" w:cstheme="minorHAnsi"/>
          <w:b/>
          <w:color w:val="FF0000"/>
          <w:sz w:val="32"/>
          <w:szCs w:val="32"/>
        </w:rPr>
      </w:pPr>
      <w:r w:rsidRPr="005042CD">
        <w:rPr>
          <w:rFonts w:asciiTheme="minorHAnsi" w:hAnsiTheme="minorHAnsi" w:cstheme="minorHAnsi"/>
          <w:noProof/>
          <w:color w:val="FF0000"/>
        </w:rPr>
        <w:pict>
          <v:shape id="_x0000_s1043" type="#_x0000_t32" style="position:absolute;left:0;text-align:left;margin-left:-37.05pt;margin-top:30.25pt;width:27.1pt;height:0;z-index:15" o:connectortype="straight"/>
        </w:pict>
      </w:r>
      <w:r w:rsidRPr="005042CD">
        <w:rPr>
          <w:rFonts w:asciiTheme="minorHAnsi" w:hAnsiTheme="minorHAnsi" w:cstheme="minorHAnsi"/>
          <w:noProof/>
          <w:color w:val="FF0000"/>
        </w:rPr>
        <w:pict>
          <v:shape id="_x0000_s1044" type="#_x0000_t202" style="position:absolute;left:0;text-align:left;margin-left:-10.4pt;margin-top:16.75pt;width:202.55pt;height:27.75pt;z-index:14" fillcolor="#fabf8f" strokecolor="#f79646" strokeweight="1pt">
            <v:fill color2="#f79646" focus="50%" type="gradient"/>
            <v:shadow on="t" type="perspective" color="#974706" offset="1pt" offset2="-3pt"/>
            <v:textbox style="mso-next-textbox:#_x0000_s1044">
              <w:txbxContent>
                <w:p w:rsidR="00A43A4B" w:rsidRDefault="00A43A4B">
                  <w:r w:rsidRPr="00BA789C">
                    <w:t>Segmentación de Imágenes</w:t>
                  </w:r>
                </w:p>
              </w:txbxContent>
            </v:textbox>
          </v:shape>
        </w:pict>
      </w:r>
      <w:r w:rsidR="005042CD" w:rsidRPr="005042CD">
        <w:rPr>
          <w:rFonts w:asciiTheme="minorHAnsi" w:hAnsiTheme="minorHAnsi" w:cstheme="minorHAnsi"/>
          <w:b/>
          <w:color w:val="FF0000"/>
          <w:sz w:val="32"/>
          <w:szCs w:val="32"/>
        </w:rPr>
        <w:t>y el desarrollo, análisis, etc?</w: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47" type="#_x0000_t202" style="position:absolute;left:0;text-align:left;margin-left:100.5pt;margin-top:20pt;width:328.5pt;height:24pt;z-index:16">
            <v:textbox style="mso-next-textbox:#_x0000_s1047">
              <w:txbxContent>
                <w:p w:rsidR="00A43A4B" w:rsidRDefault="00A43A4B">
                  <w:pPr>
                    <w:rPr>
                      <w:lang w:val="es-ES"/>
                    </w:rPr>
                  </w:pPr>
                  <w:r w:rsidRPr="00BA789C">
                    <w:rPr>
                      <w:lang w:val="es-ES"/>
                    </w:rPr>
                    <w:t>Investigar sobre librerías de segmentación de imágenes</w:t>
                  </w:r>
                </w:p>
              </w:txbxContent>
            </v:textbox>
          </v:shape>
        </w:pict>
      </w:r>
      <w:r w:rsidRPr="00AF4604">
        <w:rPr>
          <w:rFonts w:asciiTheme="minorHAnsi" w:hAnsiTheme="minorHAnsi" w:cstheme="minorHAnsi"/>
          <w:noProof/>
        </w:rPr>
        <w:pict>
          <v:shape id="_x0000_s1045" type="#_x0000_t32" style="position:absolute;left:0;text-align:left;margin-left:60.45pt;margin-top:11pt;width:0;height:49.5pt;z-index:20" o:connectortype="straight"/>
        </w:pict>
      </w:r>
      <w:r w:rsidRPr="00AF4604">
        <w:rPr>
          <w:rFonts w:asciiTheme="minorHAnsi" w:hAnsiTheme="minorHAnsi" w:cstheme="minorHAnsi"/>
          <w:noProof/>
        </w:rPr>
        <w:pict>
          <v:shape id="_x0000_s1046" type="#_x0000_t32" style="position:absolute;left:0;text-align:left;margin-left:61.5pt;margin-top:31.25pt;width:39.3pt;height:0;z-index:22"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48" type="#_x0000_t202" style="position:absolute;left:0;text-align:left;margin-left:100.5pt;margin-top:17.2pt;width:328.5pt;height:21.75pt;z-index:17">
            <v:textbox style="mso-next-textbox:#_x0000_s1048">
              <w:txbxContent>
                <w:p w:rsidR="00A43A4B" w:rsidRDefault="00A43A4B">
                  <w:r w:rsidRPr="00BA789C">
                    <w:t>Investigar sobre librerías de procesamiento matricial de imágenes</w:t>
                  </w:r>
                </w:p>
              </w:txbxContent>
            </v:textbox>
          </v:shape>
        </w:pict>
      </w:r>
      <w:r w:rsidRPr="00AF4604">
        <w:rPr>
          <w:rFonts w:asciiTheme="minorHAnsi" w:hAnsiTheme="minorHAnsi" w:cstheme="minorHAnsi"/>
          <w:noProof/>
        </w:rPr>
        <w:pict>
          <v:shape id="_x0000_s1049" type="#_x0000_t32" style="position:absolute;left:0;text-align:left;margin-left:61.2pt;margin-top:26.95pt;width:39.6pt;height:0;z-index:21"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50" type="#_x0000_t202" style="position:absolute;left:0;text-align:left;margin-left:-9.4pt;margin-top:16.8pt;width:174.95pt;height:20.65pt;z-index:23" fillcolor="#fabf8f" strokecolor="#f79646" strokeweight="1pt">
            <v:fill color2="#f79646" focus="50%" type="gradient"/>
            <v:shadow on="t" type="perspective" color="#974706" offset="1pt" offset2="-3pt"/>
            <v:textbox style="mso-next-textbox:#_x0000_s1050">
              <w:txbxContent>
                <w:p w:rsidR="00A43A4B" w:rsidRDefault="00A43A4B">
                  <w:pPr>
                    <w:rPr>
                      <w:lang w:val="es-ES"/>
                    </w:rPr>
                  </w:pPr>
                  <w:r w:rsidRPr="00D91E18">
                    <w:rPr>
                      <w:lang w:val="es-ES"/>
                    </w:rPr>
                    <w:t>Procesamiento inicial de video.</w:t>
                  </w:r>
                </w:p>
              </w:txbxContent>
            </v:textbox>
          </v:shape>
        </w:pict>
      </w:r>
      <w:r w:rsidRPr="00AF4604">
        <w:rPr>
          <w:rFonts w:asciiTheme="minorHAnsi" w:hAnsiTheme="minorHAnsi" w:cstheme="minorHAnsi"/>
          <w:noProof/>
        </w:rPr>
        <w:pict>
          <v:shape id="_x0000_s1051" type="#_x0000_t32" style="position:absolute;left:0;text-align:left;margin-left:-37.05pt;margin-top:24.9pt;width:27.1pt;height:0;z-index:24"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52" type="#_x0000_t32" style="position:absolute;left:0;text-align:left;margin-left:60.45pt;margin-top:3.5pt;width:0;height:62.15pt;z-index:25" o:connectortype="straight"/>
        </w:pict>
      </w:r>
      <w:r w:rsidRPr="00AF4604">
        <w:rPr>
          <w:rFonts w:asciiTheme="minorHAnsi" w:hAnsiTheme="minorHAnsi" w:cstheme="minorHAnsi"/>
          <w:noProof/>
        </w:rPr>
        <w:pict>
          <v:shape id="_x0000_s1053" type="#_x0000_t32" style="position:absolute;left:0;text-align:left;margin-left:60.45pt;margin-top:28.9pt;width:50.75pt;height:0;z-index:27" o:connectortype="straight"/>
        </w:pict>
      </w:r>
      <w:r w:rsidRPr="00AF4604">
        <w:rPr>
          <w:rFonts w:asciiTheme="minorHAnsi" w:hAnsiTheme="minorHAnsi" w:cstheme="minorHAnsi"/>
          <w:noProof/>
        </w:rPr>
        <w:pict>
          <v:shape id="_x0000_s1054" type="#_x0000_t202" style="position:absolute;left:0;text-align:left;margin-left:111.95pt;margin-top:16.9pt;width:298.5pt;height:26.3pt;z-index:18">
            <v:textbox style="mso-next-textbox:#_x0000_s1054">
              <w:txbxContent>
                <w:p w:rsidR="00A43A4B" w:rsidRDefault="00A43A4B">
                  <w:r w:rsidRPr="00BA789C">
                    <w:t>Investigar sobre librerías de captura y procesamiento de video</w:t>
                  </w:r>
                </w:p>
              </w:txbxContent>
            </v:textbox>
          </v:shape>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55" type="#_x0000_t32" style="position:absolute;left:0;text-align:left;margin-left:60.45pt;margin-top:32.1pt;width:51.8pt;height:0;z-index:26" o:connectortype="straight"/>
        </w:pict>
      </w:r>
      <w:r w:rsidRPr="00AF4604">
        <w:rPr>
          <w:rFonts w:asciiTheme="minorHAnsi" w:hAnsiTheme="minorHAnsi" w:cstheme="minorHAnsi"/>
          <w:noProof/>
        </w:rPr>
        <w:pict>
          <v:shape id="_x0000_s1056" type="#_x0000_t202" style="position:absolute;left:0;text-align:left;margin-left:112.25pt;margin-top:19.2pt;width:298.2pt;height:22.65pt;z-index:19">
            <v:textbox style="mso-next-textbox:#_x0000_s1056">
              <w:txbxContent>
                <w:p w:rsidR="00A43A4B" w:rsidRDefault="00A43A4B">
                  <w:pPr>
                    <w:rPr>
                      <w:lang w:val="es-ES"/>
                    </w:rPr>
                  </w:pPr>
                  <w:r w:rsidRPr="00BA789C">
                    <w:rPr>
                      <w:lang w:val="es-ES"/>
                    </w:rPr>
                    <w:t>Investigar sobre librerías de sampling de video</w:t>
                  </w:r>
                  <w:r>
                    <w:rPr>
                      <w:lang w:val="es-ES"/>
                    </w:rPr>
                    <w:t>.</w:t>
                  </w:r>
                </w:p>
              </w:txbxContent>
            </v:textbox>
          </v:shape>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57" type="#_x0000_t202" style="position:absolute;left:0;text-align:left;margin-left:-9.55pt;margin-top:25.6pt;width:198.35pt;height:39.3pt;z-index:28" fillcolor="#fabf8f" strokecolor="#f79646" strokeweight="1pt">
            <v:fill color2="#f79646" focus="50%" type="gradient"/>
            <v:shadow on="t" type="perspective" color="#974706" offset="1pt" offset2="-3pt"/>
            <v:textbox style="mso-next-textbox:#_x0000_s1057">
              <w:txbxContent>
                <w:p w:rsidR="00A43A4B" w:rsidRDefault="00A43A4B">
                  <w:pPr>
                    <w:rPr>
                      <w:lang w:val="es-ES"/>
                    </w:rPr>
                  </w:pPr>
                  <w:r w:rsidRPr="00D91E18">
                    <w:rPr>
                      <w:lang w:val="es-ES"/>
                    </w:rPr>
                    <w:t>Transformación y descripción de imágenes procesadas</w:t>
                  </w:r>
                  <w:r>
                    <w:rPr>
                      <w:lang w:val="es-ES"/>
                    </w:rPr>
                    <w:t xml:space="preserve"> </w:t>
                  </w:r>
                  <w:r w:rsidRPr="00D91E18">
                    <w:rPr>
                      <w:lang w:val="es-ES"/>
                    </w:rPr>
                    <w:t>como objetos</w:t>
                  </w:r>
                </w:p>
              </w:txbxContent>
            </v:textbox>
          </v:shape>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58" type="#_x0000_t32" style="position:absolute;left:0;text-align:left;margin-left:61.2pt;margin-top:31.35pt;width:.3pt;height:22.95pt;flip:x;z-index:34" o:connectortype="straight"/>
        </w:pict>
      </w:r>
      <w:r w:rsidRPr="00AF4604">
        <w:rPr>
          <w:rFonts w:asciiTheme="minorHAnsi" w:hAnsiTheme="minorHAnsi" w:cstheme="minorHAnsi"/>
          <w:noProof/>
        </w:rPr>
        <w:pict>
          <v:shape id="_x0000_s1059" type="#_x0000_t32" style="position:absolute;left:0;text-align:left;margin-left:-37.05pt;margin-top:15.3pt;width:27.5pt;height:0;z-index:29"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60" type="#_x0000_t202" style="position:absolute;left:0;text-align:left;margin-left:112.25pt;margin-top:10.25pt;width:339pt;height:22.85pt;z-index:30">
            <v:textbox style="mso-next-textbox:#_x0000_s1060">
              <w:txbxContent>
                <w:p w:rsidR="00A43A4B" w:rsidRDefault="00A43A4B">
                  <w:pPr>
                    <w:rPr>
                      <w:lang w:val="es-ES"/>
                    </w:rPr>
                  </w:pPr>
                  <w:r w:rsidRPr="00D91E18">
                    <w:rPr>
                      <w:lang w:val="es-ES"/>
                    </w:rPr>
                    <w:t>Investigar sobre librerías de representación y descripción de imágenes</w:t>
                  </w:r>
                </w:p>
              </w:txbxContent>
            </v:textbox>
          </v:shape>
        </w:pict>
      </w:r>
      <w:r w:rsidRPr="00AF4604">
        <w:rPr>
          <w:rFonts w:asciiTheme="minorHAnsi" w:hAnsiTheme="minorHAnsi" w:cstheme="minorHAnsi"/>
          <w:noProof/>
        </w:rPr>
        <w:pict>
          <v:shape id="_x0000_s1061" type="#_x0000_t32" style="position:absolute;left:0;text-align:left;margin-left:61.5pt;margin-top:20.75pt;width:50.75pt;height:0;z-index:35"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63" type="#_x0000_t202" style="position:absolute;left:0;text-align:left;margin-left:1.5pt;margin-top:15.75pt;width:260.9pt;height:24.75pt;z-index:31" fillcolor="#fabf8f" strokecolor="#f79646" strokeweight="1pt">
            <v:fill color2="#f79646" focus="50%" type="gradient"/>
            <v:shadow on="t" type="perspective" color="#974706" offset="1pt" offset2="-3pt"/>
            <v:textbox style="mso-next-textbox:#_x0000_s1063">
              <w:txbxContent>
                <w:p w:rsidR="00A43A4B" w:rsidRDefault="00A43A4B">
                  <w:r w:rsidRPr="001A489F">
                    <w:t>Reconocimiento y Clasificación de los objetos</w:t>
                  </w:r>
                </w:p>
              </w:txbxContent>
            </v:textbox>
          </v:shape>
        </w:pict>
      </w:r>
      <w:r w:rsidRPr="00AF4604">
        <w:rPr>
          <w:rFonts w:asciiTheme="minorHAnsi" w:hAnsiTheme="minorHAnsi" w:cstheme="minorHAnsi"/>
          <w:noProof/>
        </w:rPr>
        <w:pict>
          <v:shape id="_x0000_s1062" type="#_x0000_t32" style="position:absolute;left:0;text-align:left;margin-left:-37.05pt;margin-top:27pt;width:38.55pt;height:0;z-index:32"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64" type="#_x0000_t202" style="position:absolute;left:0;text-align:left;margin-left:84pt;margin-top:20.45pt;width:377.65pt;height:25.45pt;z-index:33">
            <v:textbox style="mso-next-textbox:#_x0000_s1064">
              <w:txbxContent>
                <w:p w:rsidR="00A43A4B" w:rsidRDefault="00A43A4B">
                  <w:pPr>
                    <w:rPr>
                      <w:lang w:val="es-ES"/>
                    </w:rPr>
                  </w:pPr>
                  <w:r w:rsidRPr="001A489F">
                    <w:rPr>
                      <w:lang w:val="es-ES"/>
                    </w:rPr>
                    <w:t>  Investigar sobre librerías de</w:t>
                  </w:r>
                  <w:r>
                    <w:rPr>
                      <w:lang w:val="es-ES"/>
                    </w:rPr>
                    <w:t xml:space="preserve"> reconocimiento e interpretación de imágenes</w:t>
                  </w:r>
                </w:p>
              </w:txbxContent>
            </v:textbox>
          </v:shape>
        </w:pict>
      </w:r>
      <w:r w:rsidRPr="00AF4604">
        <w:rPr>
          <w:rFonts w:asciiTheme="minorHAnsi" w:hAnsiTheme="minorHAnsi" w:cstheme="minorHAnsi"/>
          <w:noProof/>
        </w:rPr>
        <w:pict>
          <v:shape id="_x0000_s1066" type="#_x0000_t32" style="position:absolute;left:0;text-align:left;margin-left:61.5pt;margin-top:33.95pt;width:22.8pt;height:0;z-index:37" o:connectortype="straight"/>
        </w:pict>
      </w:r>
      <w:r w:rsidRPr="00AF4604">
        <w:rPr>
          <w:rFonts w:asciiTheme="minorHAnsi" w:hAnsiTheme="minorHAnsi" w:cstheme="minorHAnsi"/>
          <w:noProof/>
        </w:rPr>
        <w:pict>
          <v:shape id="_x0000_s1065" type="#_x0000_t32" style="position:absolute;left:0;text-align:left;margin-left:60.45pt;margin-top:6.95pt;width:1.05pt;height:27pt;z-index:36" o:connectortype="straight"/>
        </w:pict>
      </w: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67" type="#_x0000_t32" style="position:absolute;left:0;text-align:left;margin-left:-39.7pt;margin-top:4.6pt;width:.4pt;height:492.55pt;flip:x;z-index:38"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68" type="#_x0000_t32" style="position:absolute;left:0;text-align:left;margin-left:58.95pt;margin-top:9.1pt;width:0;height:62.5pt;z-index:42" o:connectortype="straight"/>
        </w:pict>
      </w:r>
      <w:r w:rsidRPr="00AF4604">
        <w:rPr>
          <w:rFonts w:asciiTheme="minorHAnsi" w:hAnsiTheme="minorHAnsi" w:cstheme="minorHAnsi"/>
          <w:noProof/>
        </w:rPr>
        <w:pict>
          <v:shape id="_x0000_s1072" type="#_x0000_t202" style="position:absolute;left:0;text-align:left;margin-left:96.55pt;margin-top:22.8pt;width:386.15pt;height:25.15pt;z-index:41">
            <v:textbox style="mso-next-textbox:#_x0000_s1072">
              <w:txbxContent>
                <w:p w:rsidR="00A43A4B" w:rsidRDefault="00A43A4B">
                  <w:pPr>
                    <w:rPr>
                      <w:lang w:val="es-ES"/>
                    </w:rPr>
                  </w:pPr>
                  <w:r w:rsidRPr="00712C21">
                    <w:rPr>
                      <w:lang w:val="es-ES"/>
                    </w:rPr>
                    <w:t>   Investigar sobre librerías de reconocimiento e interacción dinámica de imágenes.</w:t>
                  </w:r>
                </w:p>
              </w:txbxContent>
            </v:textbox>
          </v:shape>
        </w:pict>
      </w:r>
      <w:r w:rsidRPr="00AF4604">
        <w:rPr>
          <w:rFonts w:asciiTheme="minorHAnsi" w:hAnsiTheme="minorHAnsi" w:cstheme="minorHAnsi"/>
          <w:noProof/>
        </w:rPr>
        <w:pict>
          <v:shape id="_x0000_s1069" type="#_x0000_t32" style="position:absolute;left:0;text-align:left;margin-left:-39.3pt;margin-top:-7.15pt;width:38.5pt;height:0;z-index:40" o:connectortype="straight"/>
        </w:pict>
      </w:r>
      <w:r w:rsidRPr="00AF4604">
        <w:rPr>
          <w:rFonts w:asciiTheme="minorHAnsi" w:hAnsiTheme="minorHAnsi" w:cstheme="minorHAnsi"/>
          <w:noProof/>
        </w:rPr>
        <w:pict>
          <v:shape id="_x0000_s1070" type="#_x0000_t202" style="position:absolute;left:0;text-align:left;margin-left:-.1pt;margin-top:-27.8pt;width:205pt;height:127.15pt;z-index:39" fillcolor="#fabf8f" strokecolor="#f79646" strokeweight="1pt">
            <v:fill color2="#f79646" focus="50%" type="gradient"/>
            <v:shadow on="t" type="perspective" color="#974706" offset="1pt" offset2="-3pt"/>
            <v:textbox style="mso-next-textbox:#_x0000_s1070;mso-fit-shape-to-text:t">
              <w:txbxContent>
                <w:p w:rsidR="00A43A4B" w:rsidRDefault="00A43A4B">
                  <w:pPr>
                    <w:rPr>
                      <w:lang w:val="es-ES"/>
                    </w:rPr>
                  </w:pPr>
                  <w:r>
                    <w:rPr>
                      <w:lang w:val="es-ES"/>
                    </w:rPr>
                    <w:t>R</w:t>
                  </w:r>
                  <w:r w:rsidRPr="001A489F">
                    <w:rPr>
                      <w:lang w:val="es-ES"/>
                    </w:rPr>
                    <w:t>elación entre la interacción de video con acciones de visión</w:t>
                  </w:r>
                </w:p>
              </w:txbxContent>
            </v:textbox>
          </v:shape>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74" type="#_x0000_t202" style="position:absolute;left:0;text-align:left;margin-left:96.55pt;margin-top:24.8pt;width:386.15pt;height:22.5pt;z-index:43">
            <v:textbox style="mso-next-textbox:#_x0000_s1074">
              <w:txbxContent>
                <w:p w:rsidR="00A43A4B" w:rsidRDefault="00A43A4B">
                  <w:r w:rsidRPr="00712C21">
                    <w:t>  Investigar sobre librerías de reconocimiento de gestos.</w:t>
                  </w:r>
                </w:p>
              </w:txbxContent>
            </v:textbox>
          </v:shape>
        </w:pict>
      </w:r>
      <w:r w:rsidRPr="00AF4604">
        <w:rPr>
          <w:rFonts w:asciiTheme="minorHAnsi" w:hAnsiTheme="minorHAnsi" w:cstheme="minorHAnsi"/>
          <w:noProof/>
        </w:rPr>
        <w:pict>
          <v:shape id="_x0000_s1071" type="#_x0000_t32" style="position:absolute;left:0;text-align:left;margin-left:58.95pt;margin-top:3.9pt;width:37.6pt;height:0;z-index:44"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73" type="#_x0000_t32" style="position:absolute;left:0;text-align:left;margin-left:58.95pt;margin-top:4.55pt;width:37.6pt;height:0;z-index:45"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rect id="_x0000_s1075" style="position:absolute;left:0;text-align:left;margin-left:-7.8pt;margin-top:1.75pt;width:187.5pt;height:39.4pt;z-index:47" fillcolor="#fabf8f" strokecolor="#f79646" strokeweight="1pt">
            <v:fill color2="#f79646" focus="50%" type="gradient"/>
            <v:shadow on="t" type="perspective" color="#974706" offset="1pt" offset2="-3pt"/>
            <v:textbox style="mso-next-textbox:#_x0000_s1075">
              <w:txbxContent>
                <w:p w:rsidR="00A43A4B" w:rsidRDefault="00A43A4B" w:rsidP="00712C21">
                  <w:pPr>
                    <w:jc w:val="center"/>
                  </w:pPr>
                  <w:r w:rsidRPr="00712C21">
                    <w:t>Mejoramiento en técnicas de captura</w:t>
                  </w:r>
                </w:p>
              </w:txbxContent>
            </v:textbox>
          </v:rect>
        </w:pict>
      </w:r>
      <w:r w:rsidRPr="00AF4604">
        <w:rPr>
          <w:rFonts w:asciiTheme="minorHAnsi" w:hAnsiTheme="minorHAnsi" w:cstheme="minorHAnsi"/>
          <w:noProof/>
        </w:rPr>
        <w:pict>
          <v:shape id="_x0000_s1076" type="#_x0000_t32" style="position:absolute;left:0;text-align:left;margin-left:-39.3pt;margin-top:25.75pt;width:31.5pt;height:0;z-index:46"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77" type="#_x0000_t32" style="position:absolute;left:0;text-align:left;margin-left:58.95pt;margin-top:8.75pt;width:0;height:92.25pt;z-index:48" o:connectortype="straight"/>
        </w:pict>
      </w:r>
      <w:r w:rsidRPr="00AF4604">
        <w:rPr>
          <w:rFonts w:asciiTheme="minorHAnsi" w:hAnsiTheme="minorHAnsi" w:cstheme="minorHAnsi"/>
          <w:noProof/>
        </w:rPr>
        <w:pict>
          <v:shape id="_x0000_s1078" type="#_x0000_t202" style="position:absolute;left:0;text-align:left;margin-left:96.55pt;margin-top:21.5pt;width:403.4pt;height:24pt;z-index:50">
            <v:textbox style="mso-next-textbox:#_x0000_s1078">
              <w:txbxContent>
                <w:p w:rsidR="00A43A4B" w:rsidRPr="00712C21" w:rsidRDefault="00A43A4B" w:rsidP="00712C21">
                  <w:pPr>
                    <w:rPr>
                      <w:color w:val="000000"/>
                      <w:sz w:val="14"/>
                      <w:szCs w:val="14"/>
                    </w:rPr>
                  </w:pPr>
                  <w:r w:rsidRPr="00712C21">
                    <w:rPr>
                      <w:rFonts w:cs="Calibri"/>
                      <w:color w:val="000000"/>
                    </w:rPr>
                    <w:t>Investigar sobre factores físicos contextuales involucrados en la captura de imágenes</w:t>
                  </w:r>
                </w:p>
                <w:p w:rsidR="00A43A4B" w:rsidRPr="00712C21" w:rsidRDefault="00A43A4B"/>
              </w:txbxContent>
            </v:textbox>
          </v:shape>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82" type="#_x0000_t202" style="position:absolute;left:0;text-align:left;margin-left:96.55pt;margin-top:23.25pt;width:403.4pt;height:23.55pt;z-index:51">
            <v:textbox style="mso-next-textbox:#_x0000_s1082">
              <w:txbxContent>
                <w:p w:rsidR="00A43A4B" w:rsidRPr="00712C21" w:rsidRDefault="00A43A4B" w:rsidP="00712C21">
                  <w:pPr>
                    <w:rPr>
                      <w:color w:val="000000"/>
                      <w:sz w:val="14"/>
                      <w:szCs w:val="14"/>
                    </w:rPr>
                  </w:pPr>
                  <w:r w:rsidRPr="00712C21">
                    <w:rPr>
                      <w:color w:val="000000"/>
                      <w:sz w:val="14"/>
                      <w:szCs w:val="14"/>
                    </w:rPr>
                    <w:t xml:space="preserve">  </w:t>
                  </w:r>
                  <w:r w:rsidRPr="00712C21">
                    <w:rPr>
                      <w:rFonts w:cs="Calibri"/>
                      <w:color w:val="000000"/>
                    </w:rPr>
                    <w:t>Investigar sobre técnicas de rendimiento de captura</w:t>
                  </w:r>
                </w:p>
                <w:p w:rsidR="00A43A4B" w:rsidRPr="00712C21" w:rsidRDefault="00A43A4B"/>
              </w:txbxContent>
            </v:textbox>
          </v:shape>
        </w:pict>
      </w:r>
      <w:r w:rsidRPr="00AF4604">
        <w:rPr>
          <w:rFonts w:asciiTheme="minorHAnsi" w:hAnsiTheme="minorHAnsi" w:cstheme="minorHAnsi"/>
          <w:noProof/>
        </w:rPr>
        <w:pict>
          <v:shape id="_x0000_s1079" type="#_x0000_t32" style="position:absolute;left:0;text-align:left;margin-left:58.95pt;margin-top:32.2pt;width:37.6pt;height:0;z-index:54" o:connectortype="straight"/>
        </w:pict>
      </w:r>
      <w:r w:rsidRPr="00AF4604">
        <w:rPr>
          <w:rFonts w:asciiTheme="minorHAnsi" w:hAnsiTheme="minorHAnsi" w:cstheme="minorHAnsi"/>
          <w:noProof/>
        </w:rPr>
        <w:pict>
          <v:shape id="_x0000_s1081" type="#_x0000_t32" style="position:absolute;left:0;text-align:left;margin-left:58.95pt;margin-top:1.45pt;width:37.6pt;height:0;z-index:49"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85" type="#_x0000_t202" style="position:absolute;left:0;text-align:left;margin-left:96.55pt;margin-top:19pt;width:403.4pt;height:25.1pt;z-index:52">
            <v:textbox style="mso-next-textbox:#_x0000_s1085">
              <w:txbxContent>
                <w:p w:rsidR="00A43A4B" w:rsidRPr="00712C21" w:rsidRDefault="00A43A4B" w:rsidP="00712C21">
                  <w:pPr>
                    <w:rPr>
                      <w:rFonts w:cs="Calibri"/>
                      <w:color w:val="000000"/>
                    </w:rPr>
                  </w:pPr>
                  <w:r w:rsidRPr="00712C21">
                    <w:rPr>
                      <w:rFonts w:cs="Calibri"/>
                      <w:color w:val="000000"/>
                    </w:rPr>
                    <w:t>Investigar sobre métodos y técnicas de calibración</w:t>
                  </w:r>
                </w:p>
                <w:p w:rsidR="00A43A4B" w:rsidRPr="00712C21" w:rsidRDefault="00A43A4B"/>
              </w:txbxContent>
            </v:textbox>
          </v:shape>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88" type="#_x0000_t202" style="position:absolute;left:0;text-align:left;margin-left:-.8pt;margin-top:31.5pt;width:237.5pt;height:29.55pt;z-index:56" fillcolor="#fabf8f" strokecolor="#f79646" strokeweight="1pt">
            <v:fill color2="#f79646" focus="50%" type="gradient"/>
            <v:shadow on="t" type="perspective" color="#974706" offset="1pt" offset2="-3pt"/>
            <v:textbox style="mso-next-textbox:#_x0000_s1088">
              <w:txbxContent>
                <w:p w:rsidR="00A43A4B" w:rsidRPr="00600D66" w:rsidRDefault="00A43A4B" w:rsidP="00712C21">
                  <w:pPr>
                    <w:rPr>
                      <w:rFonts w:cs="Arial"/>
                    </w:rPr>
                  </w:pPr>
                  <w:r w:rsidRPr="00600D66">
                    <w:rPr>
                      <w:rFonts w:cs="Arial"/>
                    </w:rPr>
                    <w:t>Bases de datos con información procesada</w:t>
                  </w:r>
                </w:p>
                <w:p w:rsidR="00A43A4B" w:rsidRPr="00712C21" w:rsidRDefault="00A43A4B"/>
              </w:txbxContent>
            </v:textbox>
          </v:shape>
        </w:pict>
      </w:r>
      <w:r w:rsidRPr="00AF4604">
        <w:rPr>
          <w:rFonts w:asciiTheme="minorHAnsi" w:hAnsiTheme="minorHAnsi" w:cstheme="minorHAnsi"/>
          <w:noProof/>
        </w:rPr>
        <w:pict>
          <v:shape id="_x0000_s1084" type="#_x0000_t32" style="position:absolute;left:0;text-align:left;margin-left:58.95pt;margin-top:.4pt;width:37.6pt;height:0;z-index:55"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89" type="#_x0000_t32" style="position:absolute;left:0;text-align:left;margin-left:58.95pt;margin-top:27.55pt;width:0;height:24.45pt;z-index:58" o:connectortype="straight"/>
        </w:pict>
      </w:r>
      <w:r w:rsidRPr="00AF4604">
        <w:rPr>
          <w:rFonts w:asciiTheme="minorHAnsi" w:hAnsiTheme="minorHAnsi" w:cstheme="minorHAnsi"/>
          <w:noProof/>
        </w:rPr>
        <w:pict>
          <v:shape id="_x0000_s1091" type="#_x0000_t32" style="position:absolute;left:0;text-align:left;margin-left:-39.7pt;margin-top:15.6pt;width:38.9pt;height:0;z-index:57"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90" type="#_x0000_t202" style="position:absolute;left:0;text-align:left;margin-left:96.55pt;margin-top:8.85pt;width:403.4pt;height:24.75pt;z-index:53">
            <v:textbox style="mso-next-textbox:#_x0000_s1090">
              <w:txbxContent>
                <w:p w:rsidR="00A43A4B" w:rsidRPr="00712C21" w:rsidRDefault="00A43A4B" w:rsidP="00712C21">
                  <w:pPr>
                    <w:rPr>
                      <w:rFonts w:cs="Calibri"/>
                      <w:color w:val="000000"/>
                    </w:rPr>
                  </w:pPr>
                  <w:r w:rsidRPr="00712C21">
                    <w:rPr>
                      <w:rFonts w:cs="Calibri"/>
                      <w:color w:val="000000"/>
                    </w:rPr>
                    <w:t>Generar bases de datos de clientes y productos para cada tipo de publicidad.</w:t>
                  </w:r>
                </w:p>
                <w:p w:rsidR="00A43A4B" w:rsidRDefault="00A43A4B"/>
              </w:txbxContent>
            </v:textbox>
          </v:shape>
        </w:pict>
      </w:r>
      <w:r w:rsidRPr="00AF4604">
        <w:rPr>
          <w:rFonts w:asciiTheme="minorHAnsi" w:hAnsiTheme="minorHAnsi" w:cstheme="minorHAnsi"/>
          <w:noProof/>
        </w:rPr>
        <w:pict>
          <v:shape id="_x0000_s1092" type="#_x0000_t32" style="position:absolute;left:0;text-align:left;margin-left:58.95pt;margin-top:18.45pt;width:37.6pt;height:0;z-index:59"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94" type="#_x0000_t32" style="position:absolute;left:0;text-align:left;margin-left:-39.3pt;margin-top:31.35pt;width:31.5pt;height:0;z-index:61" o:connectortype="straight"/>
        </w:pict>
      </w:r>
      <w:r w:rsidRPr="00AF4604">
        <w:rPr>
          <w:rFonts w:asciiTheme="minorHAnsi" w:hAnsiTheme="minorHAnsi" w:cstheme="minorHAnsi"/>
          <w:noProof/>
        </w:rPr>
        <w:pict>
          <v:shape id="_x0000_s1095" type="#_x0000_t202" style="position:absolute;left:0;text-align:left;margin-left:-7.8pt;margin-top:15.45pt;width:313.25pt;height:26.6pt;z-index:60" fillcolor="#fabf8f" strokecolor="#f79646" strokeweight="1pt">
            <v:fill color2="#f79646" focus="50%" type="gradient"/>
            <v:shadow on="t" type="perspective" color="#974706" offset="1pt" offset2="-3pt"/>
            <v:textbox style="mso-next-textbox:#_x0000_s1095">
              <w:txbxContent>
                <w:p w:rsidR="00A43A4B" w:rsidRDefault="00A43A4B">
                  <w:pPr>
                    <w:rPr>
                      <w:lang w:val="es-ES"/>
                    </w:rPr>
                  </w:pPr>
                  <w:r w:rsidRPr="00D07563">
                    <w:rPr>
                      <w:lang w:val="es-ES"/>
                    </w:rPr>
                    <w:t>Mejoramiento en los resultados de la información procesada</w:t>
                  </w:r>
                </w:p>
              </w:txbxContent>
            </v:textbox>
          </v:shape>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97" type="#_x0000_t202" style="position:absolute;left:0;text-align:left;margin-left:96.55pt;margin-top:17.15pt;width:262.9pt;height:22.05pt;z-index:62">
            <v:textbox style="mso-next-textbox:#_x0000_s1097">
              <w:txbxContent>
                <w:p w:rsidR="00A43A4B" w:rsidRPr="00B62C88" w:rsidRDefault="00A43A4B">
                  <w:pPr>
                    <w:rPr>
                      <w:lang w:val="pt-BR"/>
                    </w:rPr>
                  </w:pPr>
                  <w:r w:rsidRPr="00B62C88">
                    <w:rPr>
                      <w:lang w:val="pt-BR"/>
                    </w:rPr>
                    <w:t>Aplicar Data Mining  a técnicas de marketing directo.</w:t>
                  </w:r>
                </w:p>
              </w:txbxContent>
            </v:textbox>
          </v:shape>
        </w:pict>
      </w:r>
      <w:r w:rsidRPr="00AF4604">
        <w:rPr>
          <w:rFonts w:asciiTheme="minorHAnsi" w:hAnsiTheme="minorHAnsi" w:cstheme="minorHAnsi"/>
          <w:noProof/>
        </w:rPr>
        <w:pict>
          <v:shape id="_x0000_s1098" type="#_x0000_t32" style="position:absolute;left:0;text-align:left;margin-left:58.95pt;margin-top:24.65pt;width:37.6pt;height:0;z-index:64" o:connectortype="straight"/>
        </w:pict>
      </w:r>
      <w:r w:rsidRPr="00AF4604">
        <w:rPr>
          <w:rFonts w:asciiTheme="minorHAnsi" w:hAnsiTheme="minorHAnsi" w:cstheme="minorHAnsi"/>
          <w:noProof/>
        </w:rPr>
        <w:pict>
          <v:shape id="_x0000_s1093" type="#_x0000_t32" style="position:absolute;left:0;text-align:left;margin-left:58.95pt;margin-top:8.55pt;width:0;height:51pt;z-index:63"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096" type="#_x0000_t202" style="position:absolute;left:0;text-align:left;margin-left:96.55pt;margin-top:15.4pt;width:262.9pt;height:24.85pt;z-index:65">
            <v:textbox style="mso-next-textbox:#_x0000_s1096">
              <w:txbxContent>
                <w:p w:rsidR="00A43A4B" w:rsidRDefault="00A43A4B">
                  <w:pPr>
                    <w:rPr>
                      <w:lang w:val="es-ES"/>
                    </w:rPr>
                  </w:pPr>
                  <w:r w:rsidRPr="00D07563">
                    <w:rPr>
                      <w:lang w:val="es-ES"/>
                    </w:rPr>
                    <w:t>Combinación de datamining con data marketing</w:t>
                  </w:r>
                </w:p>
              </w:txbxContent>
            </v:textbox>
          </v:shape>
        </w:pict>
      </w:r>
      <w:r w:rsidRPr="00AF4604">
        <w:rPr>
          <w:rFonts w:asciiTheme="minorHAnsi" w:hAnsiTheme="minorHAnsi" w:cstheme="minorHAnsi"/>
          <w:noProof/>
        </w:rPr>
        <w:pict>
          <v:shape id="_x0000_s1099" type="#_x0000_t32" style="position:absolute;left:0;text-align:left;margin-left:58.95pt;margin-top:26pt;width:37.6pt;height:0;z-index:66"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100" type="#_x0000_t202" style="position:absolute;left:0;text-align:left;margin-left:-13.3pt;margin-top:17.4pt;width:192.6pt;height:27.35pt;z-index:67" fillcolor="#fabf8f" strokecolor="#f79646" strokeweight="1pt">
            <v:fill color2="#f79646" focus="50%" type="gradient"/>
            <v:shadow on="t" type="perspective" color="#974706" offset="1pt" offset2="-3pt"/>
            <v:textbox style="mso-next-textbox:#_x0000_s1100">
              <w:txbxContent>
                <w:p w:rsidR="00A43A4B" w:rsidRDefault="00A43A4B">
                  <w:pPr>
                    <w:rPr>
                      <w:lang w:val="es-ES"/>
                    </w:rPr>
                  </w:pPr>
                  <w:r w:rsidRPr="00D07563">
                    <w:rPr>
                      <w:lang w:val="es-ES"/>
                    </w:rPr>
                    <w:t>Informes con resultados relevantes</w:t>
                  </w:r>
                </w:p>
              </w:txbxContent>
            </v:textbox>
          </v:shape>
        </w:pict>
      </w:r>
      <w:r w:rsidRPr="00AF4604">
        <w:rPr>
          <w:rFonts w:asciiTheme="minorHAnsi" w:hAnsiTheme="minorHAnsi" w:cstheme="minorHAnsi"/>
          <w:noProof/>
        </w:rPr>
        <w:pict>
          <v:shape id="_x0000_s1101" type="#_x0000_t32" style="position:absolute;left:0;text-align:left;margin-left:-39.7pt;margin-top:27.7pt;width:26.4pt;height:0;z-index:68" o:connectortype="straight"/>
        </w:pict>
      </w:r>
    </w:p>
    <w:p w:rsidR="00321E28" w:rsidRPr="00250037" w:rsidRDefault="00AF4604"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104" type="#_x0000_t32" style="position:absolute;left:0;text-align:left;margin-left:58.95pt;margin-top:14.25pt;width:0;height:49.65pt;z-index:69" o:connectortype="straight"/>
        </w:pict>
      </w:r>
      <w:r w:rsidRPr="00AF4604">
        <w:rPr>
          <w:rFonts w:asciiTheme="minorHAnsi" w:hAnsiTheme="minorHAnsi" w:cstheme="minorHAnsi"/>
          <w:noProof/>
        </w:rPr>
        <w:pict>
          <v:shape id="_x0000_s1103" type="#_x0000_t32" style="position:absolute;left:0;text-align:left;margin-left:58.95pt;margin-top:27.9pt;width:16.05pt;height:0;z-index:71" o:connectortype="straight"/>
        </w:pict>
      </w:r>
      <w:r>
        <w:rPr>
          <w:rFonts w:asciiTheme="minorHAnsi" w:hAnsiTheme="minorHAnsi" w:cstheme="minorHAnsi"/>
          <w:b/>
          <w:noProof/>
          <w:color w:val="222222"/>
          <w:sz w:val="32"/>
          <w:szCs w:val="32"/>
        </w:rPr>
        <w:pict>
          <v:shape id="_x0000_s1107" type="#_x0000_t202" style="position:absolute;left:0;text-align:left;margin-left:75pt;margin-top:17.15pt;width:375.9pt;height:25.3pt;z-index:72">
            <v:textbox style="mso-next-textbox:#_x0000_s1107">
              <w:txbxContent>
                <w:p w:rsidR="00A43A4B" w:rsidRPr="00712C21" w:rsidRDefault="00A43A4B" w:rsidP="00AD242F">
                  <w:pPr>
                    <w:rPr>
                      <w:color w:val="000000"/>
                      <w:sz w:val="14"/>
                      <w:szCs w:val="14"/>
                    </w:rPr>
                  </w:pPr>
                  <w:r w:rsidRPr="00712C21">
                    <w:rPr>
                      <w:rFonts w:cs="Calibri"/>
                      <w:color w:val="000000"/>
                    </w:rPr>
                    <w:t>Desarrollar informes y mediciones para evaluar estrategias de mercadotecnia</w:t>
                  </w:r>
                </w:p>
                <w:p w:rsidR="00A43A4B" w:rsidRPr="00712C21" w:rsidRDefault="00A43A4B" w:rsidP="00AD242F"/>
              </w:txbxContent>
            </v:textbox>
          </v:shape>
        </w:pict>
      </w:r>
    </w:p>
    <w:p w:rsidR="00321E28" w:rsidRPr="00250037" w:rsidRDefault="00AF4604" w:rsidP="00250037">
      <w:pPr>
        <w:spacing w:before="100" w:beforeAutospacing="1" w:after="100" w:afterAutospacing="1"/>
        <w:ind w:left="1440"/>
        <w:jc w:val="center"/>
        <w:textAlignment w:val="baseline"/>
        <w:rPr>
          <w:rFonts w:asciiTheme="minorHAnsi" w:hAnsiTheme="minorHAnsi" w:cstheme="minorHAnsi"/>
          <w:b/>
          <w:color w:val="222222"/>
          <w:sz w:val="32"/>
          <w:szCs w:val="32"/>
        </w:rPr>
      </w:pPr>
      <w:r w:rsidRPr="00AF4604">
        <w:rPr>
          <w:rFonts w:asciiTheme="minorHAnsi" w:hAnsiTheme="minorHAnsi" w:cstheme="minorHAnsi"/>
          <w:noProof/>
        </w:rPr>
        <w:pict>
          <v:shape id="_x0000_s1102" type="#_x0000_t202" style="position:absolute;left:0;text-align:left;margin-left:75pt;margin-top:17pt;width:375.9pt;height:23.95pt;z-index:70">
            <v:textbox style="mso-next-textbox:#_x0000_s1102">
              <w:txbxContent>
                <w:p w:rsidR="00A43A4B" w:rsidRDefault="00A43A4B">
                  <w:pPr>
                    <w:rPr>
                      <w:lang w:val="es-ES"/>
                    </w:rPr>
                  </w:pPr>
                  <w:r w:rsidRPr="00D07563">
                    <w:rPr>
                      <w:lang w:val="es-ES"/>
                    </w:rPr>
                    <w:t>Desarrollar informes con resultados orientados a la mercadotecnia y economía</w:t>
                  </w:r>
                </w:p>
              </w:txbxContent>
            </v:textbox>
          </v:shape>
        </w:pict>
      </w:r>
      <w:r w:rsidRPr="00AF4604">
        <w:rPr>
          <w:rFonts w:asciiTheme="minorHAnsi" w:hAnsiTheme="minorHAnsi" w:cstheme="minorHAnsi"/>
          <w:noProof/>
        </w:rPr>
        <w:pict>
          <v:shape id="_x0000_s1108" type="#_x0000_t32" style="position:absolute;left:0;text-align:left;margin-left:58.95pt;margin-top:30.4pt;width:16.05pt;height:0;z-index:73" o:connectortype="straight"/>
        </w:pict>
      </w:r>
    </w:p>
    <w:tbl>
      <w:tblPr>
        <w:tblpPr w:leftFromText="141" w:rightFromText="141" w:vertAnchor="text" w:horzAnchor="margin" w:tblpY="98"/>
        <w:tblW w:w="8740" w:type="dxa"/>
        <w:tblCellMar>
          <w:left w:w="70" w:type="dxa"/>
          <w:right w:w="70" w:type="dxa"/>
        </w:tblCellMar>
        <w:tblLook w:val="04A0"/>
      </w:tblPr>
      <w:tblGrid>
        <w:gridCol w:w="1780"/>
        <w:gridCol w:w="6960"/>
      </w:tblGrid>
      <w:tr w:rsidR="00151543" w:rsidRPr="00240B97" w:rsidTr="00151543">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b/>
                <w:bCs/>
                <w:color w:val="000000"/>
                <w:szCs w:val="22"/>
              </w:rPr>
            </w:pPr>
            <w:r w:rsidRPr="00240B97">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b/>
                <w:bCs/>
                <w:color w:val="000000"/>
                <w:szCs w:val="22"/>
              </w:rPr>
            </w:pPr>
            <w:r w:rsidRPr="00240B97">
              <w:rPr>
                <w:rFonts w:asciiTheme="minorHAnsi" w:hAnsiTheme="minorHAnsi" w:cstheme="minorHAnsi"/>
                <w:b/>
                <w:bCs/>
                <w:color w:val="000000"/>
                <w:szCs w:val="22"/>
                <w:lang w:val="es-ES"/>
              </w:rPr>
              <w:t>1.1 Captura y procesamiento inicial de imágenes</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1.1.0</w:t>
            </w:r>
            <w:r w:rsidRPr="00250037">
              <w:rPr>
                <w:rFonts w:asciiTheme="minorHAnsi" w:hAnsiTheme="minorHAnsi" w:cstheme="minorHAnsi"/>
                <w:color w:val="000000"/>
              </w:rPr>
              <w:t>.</w:t>
            </w:r>
            <w:r w:rsidRPr="00240B97">
              <w:rPr>
                <w:rFonts w:asciiTheme="minorHAnsi" w:hAnsiTheme="minorHAnsi" w:cstheme="minorHAnsi"/>
                <w:color w:val="000000"/>
                <w:szCs w:val="22"/>
              </w:rPr>
              <w:t>1</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Investigar sobre librerías de Computer Vision</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Rodrigo Liberal, Julián Peker</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24 Hs</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 </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bibliografía</w:t>
            </w:r>
            <w:r w:rsidRPr="00240B97">
              <w:rPr>
                <w:rFonts w:asciiTheme="minorHAnsi" w:hAnsiTheme="minorHAnsi" w:cstheme="minorHAnsi"/>
                <w:color w:val="000000"/>
                <w:szCs w:val="22"/>
              </w:rPr>
              <w:t xml:space="preserve"> orientada </w:t>
            </w:r>
            <w:r w:rsidRPr="00250037">
              <w:rPr>
                <w:rFonts w:asciiTheme="minorHAnsi" w:hAnsiTheme="minorHAnsi" w:cstheme="minorHAnsi"/>
                <w:color w:val="000000"/>
              </w:rPr>
              <w:t>visión</w:t>
            </w:r>
            <w:r w:rsidRPr="00240B97">
              <w:rPr>
                <w:rFonts w:asciiTheme="minorHAnsi" w:hAnsiTheme="minorHAnsi" w:cstheme="minorHAnsi"/>
                <w:color w:val="000000"/>
                <w:szCs w:val="22"/>
              </w:rPr>
              <w:t xml:space="preserve"> por computadora, dispositivo de video</w:t>
            </w:r>
          </w:p>
        </w:tc>
      </w:tr>
    </w:tbl>
    <w:p w:rsidR="00240B97" w:rsidRPr="00250037" w:rsidRDefault="00240B97" w:rsidP="009533C9">
      <w:pPr>
        <w:spacing w:before="100" w:beforeAutospacing="1" w:after="100" w:afterAutospacing="1"/>
        <w:jc w:val="center"/>
        <w:textAlignment w:val="baseline"/>
        <w:rPr>
          <w:rFonts w:asciiTheme="minorHAnsi" w:hAnsiTheme="minorHAnsi" w:cstheme="minorHAnsi"/>
          <w:b/>
          <w:color w:val="222222"/>
          <w:sz w:val="20"/>
          <w:szCs w:val="20"/>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151543" w:rsidRPr="00151543" w:rsidTr="00151543">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1.1.0.2</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Investigar sobre librerías y Drivers para MS Kinect</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Rodrigo Liberal, Julián Peker</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8</w:t>
            </w:r>
            <w:r w:rsidRPr="00151543">
              <w:rPr>
                <w:rFonts w:asciiTheme="minorHAnsi" w:hAnsiTheme="minorHAnsi" w:cstheme="minorHAnsi"/>
                <w:color w:val="000000"/>
                <w:szCs w:val="22"/>
              </w:rPr>
              <w:t xml:space="preserve"> Hs</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Documentación</w:t>
            </w:r>
            <w:r w:rsidRPr="00151543">
              <w:rPr>
                <w:rFonts w:asciiTheme="minorHAnsi" w:hAnsiTheme="minorHAnsi" w:cstheme="minorHAnsi"/>
                <w:color w:val="000000"/>
                <w:szCs w:val="22"/>
              </w:rPr>
              <w:t xml:space="preserve"> de drivers y drivers disponible en internet</w:t>
            </w:r>
          </w:p>
        </w:tc>
      </w:tr>
    </w:tbl>
    <w:p w:rsidR="00240B97" w:rsidRPr="00250037" w:rsidRDefault="00240B97" w:rsidP="009533C9">
      <w:pPr>
        <w:spacing w:before="100" w:beforeAutospacing="1" w:after="100" w:afterAutospacing="1"/>
        <w:jc w:val="center"/>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151543" w:rsidRPr="00151543" w:rsidTr="00151543">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1.1.0.3</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lang w:val="es-ES"/>
              </w:rPr>
              <w:t>Investigar sobre librerías de captura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Rodrigo Liberal, Julián Peker</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16 Hs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w:t>
            </w:r>
          </w:p>
        </w:tc>
      </w:tr>
      <w:tr w:rsidR="00151543" w:rsidRPr="00151543" w:rsidTr="00151543">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OpenCV,documentacion de openCV</w:t>
            </w:r>
            <w:r w:rsidRPr="00151543">
              <w:rPr>
                <w:rFonts w:asciiTheme="minorHAnsi" w:hAnsiTheme="minorHAnsi" w:cstheme="minorHAnsi"/>
                <w:color w:val="000000"/>
                <w:szCs w:val="22"/>
              </w:rPr>
              <w:t xml:space="preserve"> y</w:t>
            </w:r>
            <w:r w:rsidRPr="00250037">
              <w:rPr>
                <w:rFonts w:asciiTheme="minorHAnsi" w:hAnsiTheme="minorHAnsi" w:cstheme="minorHAnsi"/>
                <w:color w:val="000000"/>
              </w:rPr>
              <w:t xml:space="preserve"> Open</w:t>
            </w:r>
            <w:r w:rsidRPr="00151543">
              <w:rPr>
                <w:rFonts w:asciiTheme="minorHAnsi" w:hAnsiTheme="minorHAnsi" w:cstheme="minorHAnsi"/>
                <w:color w:val="000000"/>
                <w:szCs w:val="22"/>
              </w:rPr>
              <w:t>Framework</w:t>
            </w:r>
            <w:r w:rsidRPr="00250037">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151543" w:rsidRPr="00151543" w:rsidTr="00151543">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1.1.0.4</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lang w:val="es-ES"/>
              </w:rPr>
              <w:t>  Investigar sobre librerías de filtrado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Rodrigo Liberal, Julián Peker</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64 Hs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w:t>
            </w:r>
          </w:p>
        </w:tc>
      </w:tr>
      <w:tr w:rsidR="00151543" w:rsidRPr="00AB7448" w:rsidTr="00151543">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lang w:val="en-US"/>
              </w:rPr>
            </w:pPr>
            <w:r w:rsidRPr="00151543">
              <w:rPr>
                <w:rFonts w:asciiTheme="minorHAnsi" w:hAnsiTheme="minorHAnsi" w:cstheme="minorHAnsi"/>
                <w:color w:val="000000"/>
                <w:szCs w:val="22"/>
                <w:lang w:val="en-US"/>
              </w:rPr>
              <w:t>OpenCV,OpenFrameworks</w:t>
            </w:r>
            <w:r w:rsidR="00D60F99" w:rsidRPr="00250037">
              <w:rPr>
                <w:rFonts w:asciiTheme="minorHAnsi" w:hAnsiTheme="minorHAnsi" w:cstheme="minorHAnsi"/>
                <w:color w:val="000000"/>
                <w:lang w:val="en-US"/>
              </w:rPr>
              <w:t>,libro de Computer Vision - Algorithms and Applications – Richard szeliski</w:t>
            </w:r>
          </w:p>
        </w:tc>
      </w:tr>
    </w:tbl>
    <w:p w:rsidR="00D60F99" w:rsidRPr="00250037" w:rsidRDefault="00D60F99" w:rsidP="00D40D18">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D60F99" w:rsidRPr="00D60F99" w:rsidTr="00D60F99">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lang w:val="es-ES"/>
              </w:rPr>
              <w:t>2.1 Segmentación de Imágenes</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2.1.0.1</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lang w:val="es-ES"/>
              </w:rPr>
              <w:t>Investigar sobre librerías de segmentación de imágenes</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250037">
              <w:rPr>
                <w:rFonts w:asciiTheme="minorHAnsi" w:hAnsiTheme="minorHAnsi" w:cstheme="minorHAnsi"/>
                <w:color w:val="000000"/>
              </w:rPr>
              <w:t>Carlos Kapica</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168 Hs</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 </w:t>
            </w:r>
          </w:p>
        </w:tc>
      </w:tr>
      <w:tr w:rsidR="00D60F99" w:rsidRPr="00AB7448" w:rsidTr="00D60F99">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lang w:val="en-US"/>
              </w:rPr>
            </w:pPr>
            <w:r w:rsidRPr="00D60F99">
              <w:rPr>
                <w:rFonts w:asciiTheme="minorHAnsi" w:hAnsiTheme="minorHAnsi" w:cstheme="minorHAnsi"/>
                <w:color w:val="000000"/>
                <w:szCs w:val="22"/>
                <w:lang w:val="en-US"/>
              </w:rPr>
              <w:t>OpenCV,Op</w:t>
            </w:r>
            <w:r w:rsidRPr="00250037">
              <w:rPr>
                <w:rFonts w:asciiTheme="minorHAnsi" w:hAnsiTheme="minorHAnsi" w:cstheme="minorHAnsi"/>
                <w:color w:val="000000"/>
                <w:lang w:val="en-US"/>
              </w:rPr>
              <w:t>enFrameworks, libro de Computer Vision - Algorithms and Applications – Richard szeliski</w:t>
            </w:r>
          </w:p>
        </w:tc>
      </w:tr>
    </w:tbl>
    <w:tbl>
      <w:tblPr>
        <w:tblpPr w:leftFromText="141" w:rightFromText="141" w:vertAnchor="text" w:horzAnchor="margin" w:tblpY="405"/>
        <w:tblW w:w="8740" w:type="dxa"/>
        <w:tblCellMar>
          <w:left w:w="70" w:type="dxa"/>
          <w:right w:w="70" w:type="dxa"/>
        </w:tblCellMar>
        <w:tblLook w:val="04A0"/>
      </w:tblPr>
      <w:tblGrid>
        <w:gridCol w:w="1780"/>
        <w:gridCol w:w="6960"/>
      </w:tblGrid>
      <w:tr w:rsidR="00D60F99" w:rsidRPr="00D60F99" w:rsidTr="00D60F99">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lang w:val="es-ES"/>
              </w:rPr>
              <w:t>2.1 Segmentación de Imágenes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2.1.0.2</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Investigar sobre librerías de procesamiento matricial de imágenes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250037">
              <w:rPr>
                <w:rFonts w:asciiTheme="minorHAnsi" w:hAnsiTheme="minorHAnsi" w:cstheme="minorHAnsi"/>
                <w:color w:val="000000"/>
              </w:rPr>
              <w:t>Carlos Kapica</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64 Hs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 </w:t>
            </w:r>
          </w:p>
        </w:tc>
      </w:tr>
      <w:tr w:rsidR="00D60F99" w:rsidRPr="00D60F99" w:rsidTr="00D60F99">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OpenCV,</w:t>
            </w:r>
          </w:p>
        </w:tc>
      </w:tr>
    </w:tbl>
    <w:p w:rsidR="00D60F99" w:rsidRPr="00250037" w:rsidRDefault="00D60F99" w:rsidP="009533C9">
      <w:pPr>
        <w:spacing w:after="100" w:afterAutospacing="1"/>
        <w:jc w:val="center"/>
        <w:textAlignment w:val="baseline"/>
        <w:rPr>
          <w:rFonts w:asciiTheme="minorHAnsi" w:hAnsiTheme="minorHAnsi" w:cstheme="minorHAnsi"/>
          <w:b/>
          <w:color w:val="222222"/>
          <w:sz w:val="20"/>
          <w:szCs w:val="20"/>
        </w:rPr>
      </w:pPr>
    </w:p>
    <w:tbl>
      <w:tblPr>
        <w:tblW w:w="8740" w:type="dxa"/>
        <w:tblInd w:w="56" w:type="dxa"/>
        <w:tblCellMar>
          <w:left w:w="70" w:type="dxa"/>
          <w:right w:w="70" w:type="dxa"/>
        </w:tblCellMar>
        <w:tblLook w:val="04A0"/>
      </w:tblPr>
      <w:tblGrid>
        <w:gridCol w:w="1780"/>
        <w:gridCol w:w="6960"/>
      </w:tblGrid>
      <w:tr w:rsidR="00D60F99" w:rsidRPr="00D60F99" w:rsidTr="00D60F99">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lang w:val="es-ES"/>
              </w:rPr>
              <w:t>3.1 Procesamiento inicial de video.</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3.1.0.1</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Investigar sobre librerías de captura y procesamiento de video</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FA1651">
            <w:pPr>
              <w:rPr>
                <w:rFonts w:asciiTheme="minorHAnsi" w:hAnsiTheme="minorHAnsi" w:cstheme="minorHAnsi"/>
                <w:color w:val="000000"/>
                <w:szCs w:val="22"/>
              </w:rPr>
            </w:pPr>
            <w:r w:rsidRPr="00D60F99">
              <w:rPr>
                <w:rFonts w:asciiTheme="minorHAnsi" w:hAnsiTheme="minorHAnsi" w:cstheme="minorHAnsi"/>
                <w:color w:val="000000"/>
                <w:szCs w:val="22"/>
              </w:rPr>
              <w:t>Rodrigo Liberal</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E12EEC" w:rsidP="00D60F99">
            <w:pPr>
              <w:rPr>
                <w:rFonts w:asciiTheme="minorHAnsi" w:hAnsiTheme="minorHAnsi" w:cstheme="minorHAnsi"/>
                <w:color w:val="000000"/>
                <w:szCs w:val="22"/>
              </w:rPr>
            </w:pPr>
            <w:r w:rsidRPr="00250037">
              <w:rPr>
                <w:rFonts w:asciiTheme="minorHAnsi" w:hAnsiTheme="minorHAnsi" w:cstheme="minorHAnsi"/>
                <w:color w:val="000000"/>
              </w:rPr>
              <w:t>16</w:t>
            </w:r>
            <w:r w:rsidR="00D60F99" w:rsidRPr="00D60F99">
              <w:rPr>
                <w:rFonts w:asciiTheme="minorHAnsi" w:hAnsiTheme="minorHAnsi" w:cstheme="minorHAnsi"/>
                <w:color w:val="000000"/>
                <w:szCs w:val="22"/>
              </w:rPr>
              <w:t xml:space="preserve"> Hs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 </w:t>
            </w:r>
          </w:p>
        </w:tc>
      </w:tr>
      <w:tr w:rsidR="00D60F99" w:rsidRPr="00D60F99" w:rsidTr="00D60F99">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FA1651" w:rsidRPr="00D60F99" w:rsidRDefault="00E12EEC" w:rsidP="00D60F99">
            <w:pPr>
              <w:rPr>
                <w:rFonts w:asciiTheme="minorHAnsi" w:hAnsiTheme="minorHAnsi" w:cstheme="minorHAnsi"/>
                <w:color w:val="000000"/>
                <w:szCs w:val="22"/>
              </w:rPr>
            </w:pPr>
            <w:r w:rsidRPr="00250037">
              <w:rPr>
                <w:rFonts w:asciiTheme="minorHAnsi" w:hAnsiTheme="minorHAnsi" w:cstheme="minorHAnsi"/>
                <w:color w:val="000000"/>
              </w:rPr>
              <w:t>Dispositivo de video</w:t>
            </w:r>
            <w:r w:rsidR="00FA1651" w:rsidRPr="00250037">
              <w:rPr>
                <w:rFonts w:asciiTheme="minorHAnsi" w:hAnsiTheme="minorHAnsi" w:cstheme="minorHAnsi"/>
                <w:color w:val="000000"/>
              </w:rPr>
              <w:t>, documentación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FA1651" w:rsidRPr="00FA1651" w:rsidTr="00FA1651">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b/>
                <w:bCs/>
                <w:color w:val="000000"/>
                <w:szCs w:val="22"/>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b/>
                <w:bCs/>
                <w:color w:val="000000"/>
                <w:szCs w:val="22"/>
              </w:rPr>
            </w:pPr>
            <w:r w:rsidRPr="00FA1651">
              <w:rPr>
                <w:rFonts w:asciiTheme="minorHAnsi" w:hAnsiTheme="minorHAnsi" w:cstheme="minorHAnsi"/>
                <w:b/>
                <w:bCs/>
                <w:color w:val="000000"/>
                <w:szCs w:val="22"/>
                <w:lang w:val="es-ES"/>
              </w:rPr>
              <w:t>3.1 Procesamiento inicial de video.</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3.1.0.2</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lang w:val="es-ES"/>
              </w:rPr>
              <w:t>Investigar sobre librerías de sampling de video.</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Rodrigo Liberal, Julián Peker</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16 Hs</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 </w:t>
            </w:r>
          </w:p>
        </w:tc>
      </w:tr>
      <w:tr w:rsidR="00FA1651" w:rsidRPr="00FA1651" w:rsidTr="00FA1651">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Dispositivo de video, documentación de SFML</w:t>
            </w:r>
          </w:p>
        </w:tc>
      </w:tr>
    </w:tbl>
    <w:p w:rsidR="00151543" w:rsidRPr="00250037" w:rsidRDefault="00151543" w:rsidP="00250037">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40D18" w:rsidRPr="00FA1651" w:rsidTr="00D40D18">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lang w:val="es-ES"/>
              </w:rPr>
              <w:t>4.1 Transformación y descripción de imágenes procesadas como objetos</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4.1.0.1</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lang w:val="es-ES"/>
              </w:rPr>
              <w:t>Investigar sobre librerías de representación y descripción de imágenes</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Julián Peker</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136 Hs</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 </w:t>
            </w:r>
          </w:p>
        </w:tc>
      </w:tr>
      <w:tr w:rsidR="00D40D18" w:rsidRPr="00FA1651" w:rsidTr="00D40D18">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w:t>
            </w:r>
          </w:p>
        </w:tc>
      </w:tr>
    </w:tbl>
    <w:p w:rsidR="00FA1651" w:rsidRPr="00250037" w:rsidRDefault="00FA1651" w:rsidP="00FA1651">
      <w:pPr>
        <w:textAlignment w:val="baseline"/>
        <w:rPr>
          <w:rFonts w:asciiTheme="minorHAnsi" w:hAnsiTheme="minorHAnsi" w:cstheme="minorHAnsi"/>
          <w:b/>
          <w:color w:val="222222"/>
          <w:sz w:val="20"/>
          <w:szCs w:val="20"/>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D40D18" w:rsidRPr="00FA1651" w:rsidTr="00D40D18">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lang w:val="es-ES"/>
              </w:rPr>
              <w:t>5.1 Reconocimiento y Clasificación de los objetos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5.1.0.1</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lang w:val="es-ES"/>
              </w:rPr>
              <w:t>Investigar sobre librerías de reconocimiento e interpretación de imágenes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Julián Peker</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136 Hs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 </w:t>
            </w:r>
          </w:p>
        </w:tc>
      </w:tr>
      <w:tr w:rsidR="00D40D18" w:rsidRPr="00FA1651" w:rsidTr="00D40D18">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w:t>
            </w:r>
          </w:p>
        </w:tc>
      </w:tr>
    </w:tbl>
    <w:p w:rsidR="00FA1651" w:rsidRPr="00250037" w:rsidRDefault="00FA1651" w:rsidP="00FA1651">
      <w:pPr>
        <w:textAlignment w:val="baseline"/>
        <w:rPr>
          <w:rFonts w:asciiTheme="minorHAnsi" w:hAnsiTheme="minorHAnsi" w:cstheme="minorHAnsi"/>
          <w:b/>
          <w:color w:val="222222"/>
          <w:sz w:val="20"/>
          <w:szCs w:val="20"/>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D40D18" w:rsidRPr="00A84D67" w:rsidTr="00D40D18">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b/>
                <w:bCs/>
                <w:color w:val="000000"/>
                <w:szCs w:val="22"/>
              </w:rPr>
            </w:pPr>
            <w:r w:rsidRPr="00A84D67">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b/>
                <w:bCs/>
                <w:color w:val="000000"/>
                <w:szCs w:val="22"/>
              </w:rPr>
            </w:pPr>
            <w:r w:rsidRPr="00A84D67">
              <w:rPr>
                <w:rFonts w:asciiTheme="minorHAnsi" w:hAnsiTheme="minorHAnsi" w:cstheme="minorHAnsi"/>
                <w:b/>
                <w:bCs/>
                <w:color w:val="000000"/>
                <w:szCs w:val="22"/>
                <w:lang w:val="es-ES"/>
              </w:rPr>
              <w:t>6.1 Relación entre la interacción de video con acciones de visión</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6.1.0.1</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250037">
              <w:rPr>
                <w:rFonts w:asciiTheme="minorHAnsi" w:hAnsiTheme="minorHAnsi" w:cstheme="minorHAnsi"/>
                <w:color w:val="000000"/>
                <w:lang w:val="es-ES"/>
              </w:rPr>
              <w:t xml:space="preserve"> Investigar sobre librerías de reconocimiento e interacción dinámica de imágenes.</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Julián Peker</w:t>
            </w:r>
            <w:r w:rsidRPr="00250037">
              <w:rPr>
                <w:rFonts w:asciiTheme="minorHAnsi" w:hAnsiTheme="minorHAnsi" w:cstheme="minorHAnsi"/>
                <w:color w:val="000000"/>
              </w:rPr>
              <w:t>,Carlos Kapica, Rodrigo Liberal</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168 Hs</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 </w:t>
            </w:r>
          </w:p>
        </w:tc>
      </w:tr>
      <w:tr w:rsidR="00D40D18" w:rsidRPr="00A84D67" w:rsidTr="00D40D18">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s,HTML,Dispositivo de Video</w:t>
            </w:r>
          </w:p>
        </w:tc>
      </w:tr>
    </w:tbl>
    <w:p w:rsidR="00A84D67" w:rsidRPr="00250037" w:rsidRDefault="00A84D67" w:rsidP="00D40D18">
      <w:pPr>
        <w:spacing w:before="100" w:beforeAutospacing="1" w:after="100" w:afterAutospacing="1"/>
        <w:textAlignment w:val="baseline"/>
        <w:rPr>
          <w:rFonts w:asciiTheme="minorHAnsi" w:hAnsiTheme="minorHAnsi" w:cstheme="minorHAnsi"/>
          <w:b/>
          <w:color w:val="222222"/>
          <w:sz w:val="20"/>
          <w:szCs w:val="20"/>
        </w:rPr>
      </w:pPr>
    </w:p>
    <w:p w:rsidR="00D40D18" w:rsidRDefault="00D40D18" w:rsidP="00D40D18">
      <w:pPr>
        <w:spacing w:before="100" w:beforeAutospacing="1" w:after="100" w:afterAutospacing="1"/>
        <w:textAlignment w:val="baseline"/>
        <w:rPr>
          <w:rFonts w:asciiTheme="minorHAnsi" w:hAnsiTheme="minorHAnsi" w:cstheme="minorHAnsi"/>
          <w:b/>
          <w:color w:val="222222"/>
          <w:sz w:val="20"/>
          <w:szCs w:val="20"/>
        </w:rPr>
      </w:pPr>
    </w:p>
    <w:p w:rsidR="00250037" w:rsidRPr="00250037" w:rsidRDefault="00250037" w:rsidP="00D40D18">
      <w:pPr>
        <w:spacing w:before="100" w:beforeAutospacing="1" w:after="100" w:afterAutospacing="1"/>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A84D67" w:rsidRPr="00A84D67" w:rsidTr="00A84D67">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lang w:val="es-ES"/>
              </w:rPr>
              <w:t>6.1 Relación entre la interacción de video con acciones de visión</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6.1.0.2</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lang w:val="es-ES"/>
              </w:rPr>
              <w:t>  Investigar sobre librerías de reconocimiento de gestos.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Julián Peker</w:t>
            </w:r>
            <w:r w:rsidRPr="00250037">
              <w:rPr>
                <w:rFonts w:asciiTheme="minorHAnsi" w:hAnsiTheme="minorHAnsi" w:cstheme="minorHAnsi"/>
                <w:color w:val="000000"/>
              </w:rPr>
              <w:t>,Carlos Kapica, Rodrigo Liberal</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168 Hs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 </w:t>
            </w:r>
          </w:p>
        </w:tc>
      </w:tr>
      <w:tr w:rsidR="00A84D67" w:rsidRPr="00A84D67" w:rsidTr="00A84D67">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rPr>
            </w:pPr>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s,HTML,Dispositivo de Video</w:t>
            </w:r>
          </w:p>
        </w:tc>
      </w:tr>
    </w:tbl>
    <w:tbl>
      <w:tblPr>
        <w:tblpPr w:leftFromText="141" w:rightFromText="141" w:vertAnchor="text" w:horzAnchor="margin" w:tblpY="416"/>
        <w:tblW w:w="8740" w:type="dxa"/>
        <w:tblCellMar>
          <w:left w:w="70" w:type="dxa"/>
          <w:right w:w="70" w:type="dxa"/>
        </w:tblCellMar>
        <w:tblLook w:val="04A0"/>
      </w:tblPr>
      <w:tblGrid>
        <w:gridCol w:w="1780"/>
        <w:gridCol w:w="6960"/>
      </w:tblGrid>
      <w:tr w:rsidR="00A84D67" w:rsidRPr="00A84D67" w:rsidTr="00A84D67">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lang w:val="es-ES"/>
              </w:rPr>
              <w:t>7.1 Mejoramiento en técnicas de captura</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7.1.0.1</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 </w:t>
            </w:r>
            <w:r w:rsidR="00AD242F" w:rsidRPr="00250037">
              <w:rPr>
                <w:rFonts w:asciiTheme="minorHAnsi" w:hAnsiTheme="minorHAnsi" w:cstheme="minorHAnsi"/>
                <w:color w:val="000000"/>
              </w:rPr>
              <w:t xml:space="preserve"> Investigar sobre factores físicos contextuales involucrados en la captura de imágenes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rPr>
            </w:pPr>
            <w:r w:rsidRPr="00250037">
              <w:rPr>
                <w:rFonts w:asciiTheme="minorHAnsi" w:hAnsiTheme="minorHAnsi" w:cstheme="minorHAnsi"/>
                <w:color w:val="000000"/>
              </w:rPr>
              <w:t>Rodrigo Liberal</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rPr>
            </w:pPr>
            <w:r w:rsidRPr="00250037">
              <w:rPr>
                <w:rFonts w:asciiTheme="minorHAnsi" w:hAnsiTheme="minorHAnsi" w:cstheme="minorHAnsi"/>
                <w:color w:val="000000"/>
              </w:rPr>
              <w:t xml:space="preserve">64 </w:t>
            </w:r>
            <w:r w:rsidR="00A84D67" w:rsidRPr="00A84D67">
              <w:rPr>
                <w:rFonts w:asciiTheme="minorHAnsi" w:hAnsiTheme="minorHAnsi" w:cstheme="minorHAnsi"/>
                <w:color w:val="000000"/>
                <w:szCs w:val="22"/>
              </w:rPr>
              <w:t>Hs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 </w:t>
            </w:r>
          </w:p>
        </w:tc>
      </w:tr>
      <w:tr w:rsidR="00A84D67" w:rsidRPr="005042CD" w:rsidTr="00A84D67">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lang w:val="en-US"/>
              </w:rPr>
            </w:pPr>
            <w:r w:rsidRPr="00250037">
              <w:rPr>
                <w:rFonts w:asciiTheme="minorHAnsi" w:hAnsiTheme="minorHAnsi" w:cstheme="minorHAnsi"/>
                <w:color w:val="000000"/>
                <w:lang w:val="en-US"/>
              </w:rPr>
              <w:t>Kinect</w:t>
            </w:r>
            <w:r w:rsidR="00D40D18" w:rsidRPr="00250037">
              <w:rPr>
                <w:rFonts w:asciiTheme="minorHAnsi" w:hAnsiTheme="minorHAnsi" w:cstheme="minorHAnsi"/>
                <w:color w:val="000000"/>
                <w:lang w:val="en-US"/>
              </w:rPr>
              <w:t>,libro Mathematical Methods for optical Physics and Enginerering</w:t>
            </w:r>
          </w:p>
        </w:tc>
      </w:tr>
    </w:tbl>
    <w:p w:rsidR="00A84D67" w:rsidRPr="00250037" w:rsidRDefault="00A84D67" w:rsidP="009533C9">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AD242F" w:rsidRPr="00AD242F" w:rsidTr="00AD242F">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b/>
                <w:bCs/>
                <w:color w:val="000000"/>
                <w:szCs w:val="22"/>
              </w:rPr>
            </w:pPr>
            <w:r w:rsidRPr="00AD242F">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b/>
                <w:bCs/>
                <w:color w:val="000000"/>
                <w:szCs w:val="22"/>
              </w:rPr>
            </w:pPr>
            <w:r w:rsidRPr="00AD242F">
              <w:rPr>
                <w:rFonts w:asciiTheme="minorHAnsi" w:hAnsiTheme="minorHAnsi" w:cstheme="minorHAnsi"/>
                <w:b/>
                <w:bCs/>
                <w:color w:val="000000"/>
                <w:szCs w:val="22"/>
                <w:lang w:val="es-ES"/>
              </w:rPr>
              <w:t>7.1 Mejoramiento en técnicas de captura</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7.1.0.2</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  Investigar sobre técnicas de rendimiento de captura</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250037">
              <w:rPr>
                <w:rFonts w:asciiTheme="minorHAnsi" w:hAnsiTheme="minorHAnsi" w:cstheme="minorHAnsi"/>
                <w:color w:val="000000"/>
              </w:rPr>
              <w:t>Rodrigo Liberal</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64 Hs</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 </w:t>
            </w:r>
          </w:p>
        </w:tc>
      </w:tr>
      <w:tr w:rsidR="00AD242F" w:rsidRPr="005042CD" w:rsidTr="00AD242F">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lang w:val="en-US"/>
              </w:rPr>
            </w:pPr>
            <w:r w:rsidRPr="00250037">
              <w:rPr>
                <w:rFonts w:asciiTheme="minorHAnsi" w:hAnsiTheme="minorHAnsi" w:cstheme="minorHAnsi"/>
                <w:color w:val="000000"/>
                <w:lang w:val="en-US"/>
              </w:rPr>
              <w:t>Kinect</w:t>
            </w:r>
            <w:r w:rsidR="00D40D18" w:rsidRPr="00250037">
              <w:rPr>
                <w:rFonts w:asciiTheme="minorHAnsi" w:hAnsiTheme="minorHAnsi" w:cstheme="minorHAnsi"/>
                <w:color w:val="000000"/>
                <w:lang w:val="en-US"/>
              </w:rPr>
              <w:t>,</w:t>
            </w:r>
            <w:r w:rsidR="004A18FD" w:rsidRPr="00250037">
              <w:rPr>
                <w:rFonts w:asciiTheme="minorHAnsi" w:hAnsiTheme="minorHAnsi" w:cstheme="minorHAnsi"/>
                <w:color w:val="000000"/>
                <w:lang w:val="en-US"/>
              </w:rPr>
              <w:t>libro Meet the Kinect – Sean Kean –Jonathan Hall</w:t>
            </w:r>
          </w:p>
        </w:tc>
      </w:tr>
    </w:tbl>
    <w:p w:rsidR="00A84D67" w:rsidRPr="00250037" w:rsidRDefault="00A84D67" w:rsidP="009533C9">
      <w:pPr>
        <w:jc w:val="cente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D40D18" w:rsidRPr="00250037" w:rsidTr="00D40D18">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b/>
                <w:bCs/>
                <w:color w:val="000000"/>
                <w:sz w:val="22"/>
                <w:szCs w:val="22"/>
              </w:rPr>
            </w:pPr>
            <w:r w:rsidRPr="00250037">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b/>
                <w:bCs/>
                <w:color w:val="000000"/>
                <w:sz w:val="22"/>
                <w:szCs w:val="22"/>
              </w:rPr>
            </w:pPr>
            <w:r w:rsidRPr="00250037">
              <w:rPr>
                <w:rFonts w:asciiTheme="minorHAnsi" w:hAnsiTheme="minorHAnsi" w:cstheme="minorHAnsi"/>
                <w:b/>
                <w:bCs/>
                <w:color w:val="000000"/>
                <w:sz w:val="22"/>
                <w:szCs w:val="22"/>
                <w:lang w:val="es-ES"/>
              </w:rPr>
              <w:t>7.1 Mejoramiento en técnicas de captura</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7.1.0.3</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Investigar sobre métodos y técnicas de calibración</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4A18FD">
            <w:pPr>
              <w:rPr>
                <w:rFonts w:asciiTheme="minorHAnsi" w:hAnsiTheme="minorHAnsi" w:cstheme="minorHAnsi"/>
                <w:color w:val="000000"/>
                <w:sz w:val="22"/>
                <w:szCs w:val="22"/>
              </w:rPr>
            </w:pPr>
            <w:r w:rsidRPr="00250037">
              <w:rPr>
                <w:rFonts w:asciiTheme="minorHAnsi" w:hAnsiTheme="minorHAnsi" w:cstheme="minorHAnsi"/>
                <w:color w:val="000000"/>
              </w:rPr>
              <w:t>Rodrigo Liberal</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40Hs</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 </w:t>
            </w:r>
          </w:p>
        </w:tc>
      </w:tr>
      <w:tr w:rsidR="00D40D18" w:rsidRPr="005042CD" w:rsidTr="00D40D18">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40D18" w:rsidRPr="00250037" w:rsidRDefault="000C1BF9">
            <w:pPr>
              <w:rPr>
                <w:rFonts w:asciiTheme="minorHAnsi" w:hAnsiTheme="minorHAnsi" w:cstheme="minorHAnsi"/>
                <w:color w:val="000000"/>
                <w:sz w:val="22"/>
                <w:szCs w:val="22"/>
                <w:lang w:val="en-US"/>
              </w:rPr>
            </w:pPr>
            <w:r w:rsidRPr="00250037">
              <w:rPr>
                <w:rFonts w:asciiTheme="minorHAnsi" w:hAnsiTheme="minorHAnsi" w:cstheme="minorHAnsi"/>
                <w:color w:val="000000"/>
                <w:sz w:val="22"/>
                <w:szCs w:val="22"/>
                <w:lang w:val="en-US"/>
              </w:rPr>
              <w:t>Kinect,Libro de Hacking the Kinect- Jeff Kramer – Nicoles Burrus</w:t>
            </w:r>
          </w:p>
        </w:tc>
      </w:tr>
    </w:tbl>
    <w:p w:rsidR="00AD242F" w:rsidRPr="00250037" w:rsidRDefault="00AD242F" w:rsidP="00250037">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D40D18" w:rsidRPr="00D40D18" w:rsidTr="00D40D18">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b/>
                <w:bCs/>
                <w:color w:val="000000"/>
                <w:sz w:val="22"/>
                <w:szCs w:val="22"/>
              </w:rPr>
            </w:pPr>
            <w:r w:rsidRPr="00D40D18">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b/>
                <w:bCs/>
                <w:color w:val="000000"/>
                <w:sz w:val="22"/>
                <w:szCs w:val="22"/>
              </w:rPr>
            </w:pPr>
            <w:r w:rsidRPr="00D40D18">
              <w:rPr>
                <w:rFonts w:asciiTheme="minorHAnsi" w:hAnsiTheme="minorHAnsi" w:cstheme="minorHAnsi"/>
                <w:b/>
                <w:bCs/>
                <w:color w:val="000000"/>
                <w:sz w:val="22"/>
                <w:szCs w:val="22"/>
                <w:lang w:val="es-ES"/>
              </w:rPr>
              <w:t>8.1 Bases de datos con información procesada</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8.1.0.1</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4A18FD" w:rsidP="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Generar bases de datos de clientes y productos para cada tipo de publicidad.</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Julián Peker</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64Hs</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 </w:t>
            </w:r>
          </w:p>
        </w:tc>
      </w:tr>
      <w:tr w:rsidR="00D40D18" w:rsidRPr="00D40D18" w:rsidTr="00D40D18">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40D18" w:rsidRPr="00D40D18" w:rsidRDefault="004A18FD" w:rsidP="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MySql</w:t>
            </w:r>
            <w:r w:rsidR="000C1BF9" w:rsidRPr="00250037">
              <w:rPr>
                <w:rFonts w:asciiTheme="minorHAnsi" w:hAnsiTheme="minorHAnsi" w:cstheme="minorHAnsi"/>
                <w:color w:val="000000"/>
                <w:sz w:val="22"/>
                <w:szCs w:val="22"/>
              </w:rPr>
              <w:t xml:space="preserve"> y documentación,  mysql conecctor  c++ documentation</w:t>
            </w:r>
          </w:p>
        </w:tc>
      </w:tr>
    </w:tbl>
    <w:p w:rsidR="00D40D18" w:rsidRPr="00250037" w:rsidRDefault="00D40D18" w:rsidP="00250037">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A18FD" w:rsidRPr="004A18FD" w:rsidTr="004A18F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9.1 Mejoramiento en los resultados de la información procesada</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9.1.0.1</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Aplicación de Data Mining  a técnicas de marketing directo.</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Carlos Kapica</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250037">
              <w:rPr>
                <w:rFonts w:asciiTheme="minorHAnsi" w:hAnsiTheme="minorHAnsi" w:cstheme="minorHAnsi"/>
                <w:color w:val="000000"/>
                <w:sz w:val="22"/>
                <w:szCs w:val="22"/>
              </w:rPr>
              <w:t>10</w:t>
            </w:r>
            <w:r w:rsidRPr="004A18FD">
              <w:rPr>
                <w:rFonts w:asciiTheme="minorHAnsi" w:hAnsiTheme="minorHAnsi" w:cstheme="minorHAnsi"/>
                <w:color w:val="000000"/>
                <w:sz w:val="22"/>
                <w:szCs w:val="22"/>
              </w:rPr>
              <w:t>4Hs</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4A18FD" w:rsidRPr="00AB7448" w:rsidTr="004A18F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A18FD" w:rsidRPr="004A18FD" w:rsidRDefault="002F3CE2" w:rsidP="004A18FD">
            <w:pPr>
              <w:rPr>
                <w:rFonts w:asciiTheme="minorHAnsi" w:hAnsiTheme="minorHAnsi" w:cstheme="minorHAnsi"/>
                <w:color w:val="000000"/>
                <w:sz w:val="22"/>
                <w:szCs w:val="22"/>
                <w:lang w:val="en-US"/>
              </w:rPr>
            </w:pPr>
            <w:r w:rsidRPr="00250037">
              <w:rPr>
                <w:rFonts w:asciiTheme="minorHAnsi" w:hAnsiTheme="minorHAnsi" w:cstheme="minorHAnsi"/>
                <w:color w:val="000000"/>
                <w:sz w:val="22"/>
                <w:szCs w:val="22"/>
                <w:lang w:val="en-US"/>
              </w:rPr>
              <w:t>Pentaho Bi Suite Data Mining</w:t>
            </w:r>
          </w:p>
        </w:tc>
      </w:tr>
    </w:tbl>
    <w:p w:rsidR="00240B97" w:rsidRPr="00250037" w:rsidRDefault="00240B97" w:rsidP="009533C9">
      <w:pPr>
        <w:jc w:val="cente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A18FD" w:rsidRPr="004A18FD" w:rsidTr="004A18F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9.1 Mejoramiento en los resultados de la información procesada</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9.1.0.</w:t>
            </w:r>
            <w:r w:rsidRPr="00250037">
              <w:rPr>
                <w:rFonts w:asciiTheme="minorHAnsi" w:hAnsiTheme="minorHAnsi" w:cstheme="minorHAnsi"/>
                <w:color w:val="000000"/>
                <w:sz w:val="22"/>
                <w:szCs w:val="22"/>
              </w:rPr>
              <w:t>2</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8F5D84"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Combinación</w:t>
            </w:r>
            <w:r w:rsidR="004A18FD" w:rsidRPr="004A18FD">
              <w:rPr>
                <w:rFonts w:asciiTheme="minorHAnsi" w:hAnsiTheme="minorHAnsi" w:cstheme="minorHAnsi"/>
                <w:color w:val="000000"/>
                <w:sz w:val="22"/>
                <w:szCs w:val="22"/>
              </w:rPr>
              <w:t xml:space="preserve"> de datamining con data marketing</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Carlos Kapica</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104Hs</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4A18FD" w:rsidRPr="00AB7448" w:rsidTr="004A18F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A18FD" w:rsidRPr="004A18FD" w:rsidRDefault="00250037" w:rsidP="004A18FD">
            <w:pPr>
              <w:rPr>
                <w:rFonts w:asciiTheme="minorHAnsi" w:hAnsiTheme="minorHAnsi" w:cstheme="minorHAnsi"/>
                <w:color w:val="000000"/>
                <w:sz w:val="22"/>
                <w:szCs w:val="22"/>
                <w:lang w:val="en-US"/>
              </w:rPr>
            </w:pPr>
            <w:r w:rsidRPr="00250037">
              <w:rPr>
                <w:rFonts w:asciiTheme="minorHAnsi" w:hAnsiTheme="minorHAnsi" w:cstheme="minorHAnsi"/>
                <w:color w:val="000000"/>
                <w:sz w:val="22"/>
                <w:szCs w:val="22"/>
                <w:lang w:val="en-US"/>
              </w:rPr>
              <w:t>Pentaho Bi Suite Data Mining</w:t>
            </w:r>
          </w:p>
        </w:tc>
      </w:tr>
    </w:tbl>
    <w:tbl>
      <w:tblPr>
        <w:tblpPr w:leftFromText="141" w:rightFromText="141" w:vertAnchor="text" w:horzAnchor="margin" w:tblpY="712"/>
        <w:tblW w:w="8740" w:type="dxa"/>
        <w:tblCellMar>
          <w:left w:w="70" w:type="dxa"/>
          <w:right w:w="70" w:type="dxa"/>
        </w:tblCellMar>
        <w:tblLook w:val="04A0"/>
      </w:tblPr>
      <w:tblGrid>
        <w:gridCol w:w="1780"/>
        <w:gridCol w:w="6960"/>
      </w:tblGrid>
      <w:tr w:rsidR="00250037" w:rsidRPr="004A18FD" w:rsidTr="00250037">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10.1 Informes con resultados relevantes</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10.1.0.1</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r w:rsidRPr="00250037">
              <w:rPr>
                <w:rFonts w:asciiTheme="minorHAnsi" w:hAnsiTheme="minorHAnsi" w:cstheme="minorHAnsi"/>
                <w:color w:val="000000"/>
                <w:sz w:val="22"/>
                <w:szCs w:val="22"/>
              </w:rPr>
              <w:t>Desarrollar informes y mediciones para evaluar estrategias de mercadotecnia</w:t>
            </w:r>
          </w:p>
        </w:tc>
      </w:tr>
      <w:tr w:rsidR="00250037" w:rsidRPr="004A18FD" w:rsidTr="00250037">
        <w:trPr>
          <w:trHeight w:val="31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rPr>
            </w:pPr>
            <w:r w:rsidRPr="004A18FD">
              <w:rPr>
                <w:rFonts w:asciiTheme="minorHAnsi" w:hAnsiTheme="minorHAnsi" w:cstheme="minorHAnsi"/>
                <w:color w:val="000000"/>
              </w:rPr>
              <w:t>Julián Peker,Carlos Kapica, Rodrigo Liberal</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40Hs</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p>
        </w:tc>
      </w:tr>
    </w:tbl>
    <w:p w:rsidR="00A84D67" w:rsidRPr="00250037" w:rsidRDefault="00A84D67" w:rsidP="009533C9">
      <w:pPr>
        <w:spacing w:before="100" w:beforeAutospacing="1" w:after="100" w:afterAutospacing="1"/>
        <w:jc w:val="center"/>
        <w:textAlignment w:val="baseline"/>
        <w:rPr>
          <w:rFonts w:asciiTheme="minorHAnsi" w:hAnsiTheme="minorHAnsi" w:cstheme="minorHAnsi"/>
          <w:b/>
          <w:color w:val="222222"/>
          <w:sz w:val="36"/>
          <w:szCs w:val="36"/>
        </w:rPr>
      </w:pPr>
    </w:p>
    <w:tbl>
      <w:tblPr>
        <w:tblW w:w="8740" w:type="dxa"/>
        <w:tblInd w:w="53" w:type="dxa"/>
        <w:tblCellMar>
          <w:left w:w="70" w:type="dxa"/>
          <w:right w:w="70" w:type="dxa"/>
        </w:tblCellMar>
        <w:tblLook w:val="04A0"/>
      </w:tblPr>
      <w:tblGrid>
        <w:gridCol w:w="1780"/>
        <w:gridCol w:w="6960"/>
      </w:tblGrid>
      <w:tr w:rsidR="004A18FD" w:rsidRPr="004A18FD" w:rsidTr="004A18FD">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10.1 Informes con resultados relevantes</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10.1.0.2</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r w:rsidRPr="00250037">
              <w:rPr>
                <w:rFonts w:asciiTheme="minorHAnsi" w:hAnsiTheme="minorHAnsi" w:cstheme="minorHAnsi"/>
                <w:color w:val="000000"/>
                <w:sz w:val="22"/>
                <w:szCs w:val="22"/>
              </w:rPr>
              <w:t>Desarrollar informes con resultados orientados a la mercadotecnia y economía</w:t>
            </w:r>
          </w:p>
        </w:tc>
      </w:tr>
      <w:tr w:rsidR="004A18FD" w:rsidRPr="004A18FD" w:rsidTr="004A18FD">
        <w:trPr>
          <w:trHeight w:val="31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rPr>
            </w:pPr>
            <w:r w:rsidRPr="004A18FD">
              <w:rPr>
                <w:rFonts w:asciiTheme="minorHAnsi" w:hAnsiTheme="minorHAnsi" w:cstheme="minorHAnsi"/>
                <w:color w:val="000000"/>
              </w:rPr>
              <w:t>Julián Peker,Carlos Kapica, Rodrigo Liberal</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40Hs</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p>
        </w:tc>
      </w:tr>
    </w:tbl>
    <w:p w:rsidR="00321E28" w:rsidRPr="00250037" w:rsidRDefault="00321E28" w:rsidP="00250037">
      <w:pPr>
        <w:spacing w:before="100" w:beforeAutospacing="1" w:after="100" w:afterAutospacing="1"/>
        <w:jc w:val="center"/>
        <w:textAlignment w:val="baseline"/>
        <w:rPr>
          <w:rFonts w:asciiTheme="minorHAnsi" w:hAnsiTheme="minorHAnsi" w:cstheme="minorHAnsi"/>
          <w:b/>
          <w:color w:val="222222"/>
          <w:sz w:val="36"/>
          <w:szCs w:val="36"/>
        </w:rPr>
      </w:pPr>
      <w:r w:rsidRPr="00250037">
        <w:rPr>
          <w:rFonts w:asciiTheme="minorHAnsi" w:hAnsiTheme="minorHAnsi" w:cstheme="minorHAnsi"/>
          <w:b/>
          <w:color w:val="222222"/>
          <w:sz w:val="36"/>
          <w:szCs w:val="36"/>
        </w:rPr>
        <w:t>Curriculums Vitae</w:t>
      </w:r>
    </w:p>
    <w:p w:rsidR="00321E28" w:rsidRPr="00250037" w:rsidRDefault="00415441"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w:t>
      </w:r>
      <w:r w:rsidR="00321E28" w:rsidRPr="00250037">
        <w:rPr>
          <w:rFonts w:asciiTheme="minorHAnsi" w:hAnsiTheme="minorHAnsi" w:cstheme="minorHAnsi"/>
          <w:b/>
          <w:color w:val="222222"/>
          <w:sz w:val="28"/>
          <w:szCs w:val="28"/>
        </w:rPr>
        <w:t>n Peker:</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321E28" w:rsidRPr="00250037" w:rsidRDefault="00321E28" w:rsidP="00600D66">
      <w:pPr>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Estudiante de ingeniería en sistemas de la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en tareas de configuración de sistemas operativos basados en GNU/Linux.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Director </w:t>
      </w:r>
      <w:r w:rsidR="00415441" w:rsidRPr="00250037">
        <w:rPr>
          <w:rFonts w:asciiTheme="minorHAnsi" w:hAnsiTheme="minorHAnsi" w:cstheme="minorHAnsi"/>
          <w:color w:val="222222"/>
        </w:rPr>
        <w:t>área</w:t>
      </w:r>
      <w:r w:rsidRPr="00250037">
        <w:rPr>
          <w:rFonts w:asciiTheme="minorHAnsi" w:hAnsiTheme="minorHAnsi" w:cstheme="minorHAnsi"/>
          <w:color w:val="222222"/>
        </w:rPr>
        <w:t xml:space="preserve"> Gestión de la Información AIESEC en Cordoba(2012).</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321E28" w:rsidRPr="00250037" w:rsidRDefault="00321E28" w:rsidP="00600D66">
      <w:pPr>
        <w:ind w:left="1800"/>
        <w:jc w:val="both"/>
        <w:textAlignment w:val="baseline"/>
        <w:rPr>
          <w:rFonts w:asciiTheme="minorHAnsi" w:hAnsiTheme="minorHAnsi" w:cstheme="minorHAnsi"/>
          <w:color w:val="222222"/>
        </w:rPr>
      </w:pPr>
    </w:p>
    <w:p w:rsidR="00321E28" w:rsidRPr="00AB7448" w:rsidRDefault="00321E28" w:rsidP="00AB744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sectPr w:rsidR="00321E28" w:rsidRPr="00AB7448" w:rsidSect="009D0051">
      <w:headerReference w:type="default" r:id="rId9"/>
      <w:footerReference w:type="default" r:id="rId10"/>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330" w:rsidRDefault="00935330" w:rsidP="00C529C7">
      <w:r>
        <w:separator/>
      </w:r>
    </w:p>
  </w:endnote>
  <w:endnote w:type="continuationSeparator" w:id="1">
    <w:p w:rsidR="00935330" w:rsidRDefault="00935330" w:rsidP="00C529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A4B" w:rsidRDefault="00A43A4B">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0" type="#_x0000_t107" style="position:absolute;margin-left:0;margin-top:744.5pt;width:101pt;height:27.05pt;rotation:360;z-index:1;mso-position-horizontal:center;mso-position-horizontal-relative:margin;mso-position-vertical-relative:page" filled="f" fillcolor="#17365d" strokecolor="#71a0dc">
          <v:textbox style="mso-next-textbox:#_x0000_s2050">
            <w:txbxContent>
              <w:p w:rsidR="00A43A4B" w:rsidRPr="00DE5AF2" w:rsidRDefault="00A43A4B">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8978FD" w:rsidRPr="008978FD">
                  <w:rPr>
                    <w:noProof/>
                    <w:color w:val="4F81BD"/>
                  </w:rPr>
                  <w:t>17</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330" w:rsidRDefault="00935330" w:rsidP="00C529C7">
      <w:r>
        <w:separator/>
      </w:r>
    </w:p>
  </w:footnote>
  <w:footnote w:type="continuationSeparator" w:id="1">
    <w:p w:rsidR="00935330" w:rsidRDefault="00935330" w:rsidP="00C529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A4B" w:rsidRPr="00C529C7" w:rsidRDefault="00A43A4B" w:rsidP="001858B8">
    <w:pPr>
      <w:pStyle w:val="Encabezado"/>
      <w:rPr>
        <w:rFonts w:ascii="Tunga" w:hAnsi="Tunga" w:cs="Tunga"/>
        <w:lang w:val="es-ES_tradnl"/>
      </w:rPr>
    </w:pPr>
    <w:r>
      <w:t xml:space="preserve">                      </w:t>
    </w:r>
    <w:r w:rsidRPr="00AF460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margin-left:-33.85pt;margin-top:-6.9pt;width:43.5pt;height:51.75pt;z-index:-1;visibility:visible;mso-position-horizontal-relative:text;mso-position-vertical-relative:text">
          <v:imagedata r:id="rId1" o:title=""/>
        </v:shape>
      </w:pict>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A43A4B" w:rsidRDefault="00A43A4B"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A43A4B" w:rsidRPr="00C529C7" w:rsidRDefault="00A43A4B" w:rsidP="001858B8">
    <w:pPr>
      <w:pStyle w:val="Encabezado"/>
      <w:jc w:val="center"/>
      <w:rPr>
        <w:rFonts w:ascii="Tunga" w:hAnsi="Tunga" w:cs="Tunga"/>
        <w:lang w:val="es-ES_tradnl"/>
      </w:rPr>
    </w:pPr>
    <w:r>
      <w:rPr>
        <w:rFonts w:ascii="Tunga" w:hAnsi="Tunga" w:cs="Tunga"/>
        <w:lang w:val="es-ES_tradnl"/>
      </w:rPr>
      <w:t>PROYECTO FINAL - 2012</w:t>
    </w:r>
  </w:p>
  <w:p w:rsidR="00A43A4B" w:rsidRPr="00C529C7" w:rsidRDefault="00A43A4B">
    <w:pPr>
      <w:pStyle w:val="Encabezado"/>
      <w:rPr>
        <w:rFonts w:ascii="Tunga" w:hAnsi="Tunga" w:cs="Tunga"/>
        <w:lang w:val="es-ES_tradnl"/>
      </w:rPr>
    </w:pPr>
  </w:p>
  <w:p w:rsidR="00A43A4B" w:rsidRDefault="00A43A4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2">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6">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8">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9">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0">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3">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5">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E21A24"/>
    <w:multiLevelType w:val="hybridMultilevel"/>
    <w:tmpl w:val="148A34BA"/>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2">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1"/>
  </w:num>
  <w:num w:numId="2">
    <w:abstractNumId w:val="39"/>
  </w:num>
  <w:num w:numId="3">
    <w:abstractNumId w:val="26"/>
  </w:num>
  <w:num w:numId="4">
    <w:abstractNumId w:val="17"/>
  </w:num>
  <w:num w:numId="5">
    <w:abstractNumId w:val="5"/>
  </w:num>
  <w:num w:numId="6">
    <w:abstractNumId w:val="23"/>
  </w:num>
  <w:num w:numId="7">
    <w:abstractNumId w:val="0"/>
  </w:num>
  <w:num w:numId="8">
    <w:abstractNumId w:val="13"/>
  </w:num>
  <w:num w:numId="9">
    <w:abstractNumId w:val="31"/>
  </w:num>
  <w:num w:numId="10">
    <w:abstractNumId w:val="14"/>
  </w:num>
  <w:num w:numId="11">
    <w:abstractNumId w:val="22"/>
  </w:num>
  <w:num w:numId="12">
    <w:abstractNumId w:val="33"/>
  </w:num>
  <w:num w:numId="13">
    <w:abstractNumId w:val="4"/>
  </w:num>
  <w:num w:numId="14">
    <w:abstractNumId w:val="15"/>
  </w:num>
  <w:num w:numId="15">
    <w:abstractNumId w:val="6"/>
  </w:num>
  <w:num w:numId="16">
    <w:abstractNumId w:val="30"/>
  </w:num>
  <w:num w:numId="17">
    <w:abstractNumId w:val="21"/>
  </w:num>
  <w:num w:numId="18">
    <w:abstractNumId w:val="32"/>
  </w:num>
  <w:num w:numId="19">
    <w:abstractNumId w:val="7"/>
  </w:num>
  <w:num w:numId="20">
    <w:abstractNumId w:val="12"/>
  </w:num>
  <w:num w:numId="21">
    <w:abstractNumId w:val="3"/>
  </w:num>
  <w:num w:numId="22">
    <w:abstractNumId w:val="28"/>
  </w:num>
  <w:num w:numId="23">
    <w:abstractNumId w:val="27"/>
  </w:num>
  <w:num w:numId="24">
    <w:abstractNumId w:val="37"/>
  </w:num>
  <w:num w:numId="25">
    <w:abstractNumId w:val="1"/>
  </w:num>
  <w:num w:numId="26">
    <w:abstractNumId w:val="19"/>
  </w:num>
  <w:num w:numId="27">
    <w:abstractNumId w:val="10"/>
  </w:num>
  <w:num w:numId="28">
    <w:abstractNumId w:val="18"/>
  </w:num>
  <w:num w:numId="29">
    <w:abstractNumId w:val="20"/>
  </w:num>
  <w:num w:numId="30">
    <w:abstractNumId w:val="24"/>
  </w:num>
  <w:num w:numId="31">
    <w:abstractNumId w:val="36"/>
  </w:num>
  <w:num w:numId="32">
    <w:abstractNumId w:val="35"/>
  </w:num>
  <w:num w:numId="33">
    <w:abstractNumId w:val="16"/>
  </w:num>
  <w:num w:numId="34">
    <w:abstractNumId w:val="38"/>
  </w:num>
  <w:num w:numId="35">
    <w:abstractNumId w:val="29"/>
  </w:num>
  <w:num w:numId="36">
    <w:abstractNumId w:val="2"/>
  </w:num>
  <w:num w:numId="37">
    <w:abstractNumId w:val="42"/>
  </w:num>
  <w:num w:numId="38">
    <w:abstractNumId w:val="25"/>
  </w:num>
  <w:num w:numId="39">
    <w:abstractNumId w:val="34"/>
  </w:num>
  <w:num w:numId="40">
    <w:abstractNumId w:val="40"/>
  </w:num>
  <w:num w:numId="41">
    <w:abstractNumId w:val="9"/>
  </w:num>
  <w:num w:numId="42">
    <w:abstractNumId w:val="8"/>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08"/>
  <w:hyphenationZone w:val="425"/>
  <w:drawingGridHorizontalSpacing w:val="110"/>
  <w:displayHorizontalDrawingGridEvery w:val="2"/>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29C7"/>
    <w:rsid w:val="00000383"/>
    <w:rsid w:val="00034DE1"/>
    <w:rsid w:val="00071BE2"/>
    <w:rsid w:val="0007623F"/>
    <w:rsid w:val="000B6085"/>
    <w:rsid w:val="000C1BF9"/>
    <w:rsid w:val="000C6D69"/>
    <w:rsid w:val="000E6069"/>
    <w:rsid w:val="000E6B9E"/>
    <w:rsid w:val="000F3372"/>
    <w:rsid w:val="000F34A7"/>
    <w:rsid w:val="000F3890"/>
    <w:rsid w:val="00140598"/>
    <w:rsid w:val="00151543"/>
    <w:rsid w:val="00170E09"/>
    <w:rsid w:val="001858B8"/>
    <w:rsid w:val="00187403"/>
    <w:rsid w:val="001A489F"/>
    <w:rsid w:val="001B2490"/>
    <w:rsid w:val="001B7281"/>
    <w:rsid w:val="001C4919"/>
    <w:rsid w:val="001D661A"/>
    <w:rsid w:val="0021071F"/>
    <w:rsid w:val="00227A15"/>
    <w:rsid w:val="002346D8"/>
    <w:rsid w:val="00240B97"/>
    <w:rsid w:val="002461BB"/>
    <w:rsid w:val="00250037"/>
    <w:rsid w:val="002501B0"/>
    <w:rsid w:val="00252AB9"/>
    <w:rsid w:val="0028037C"/>
    <w:rsid w:val="0028791F"/>
    <w:rsid w:val="002A065C"/>
    <w:rsid w:val="002C53AB"/>
    <w:rsid w:val="002F0BEB"/>
    <w:rsid w:val="002F3CE2"/>
    <w:rsid w:val="00304CE2"/>
    <w:rsid w:val="00321E28"/>
    <w:rsid w:val="003274C1"/>
    <w:rsid w:val="00356336"/>
    <w:rsid w:val="0036735C"/>
    <w:rsid w:val="00383824"/>
    <w:rsid w:val="00385E62"/>
    <w:rsid w:val="003A0809"/>
    <w:rsid w:val="003A4CE9"/>
    <w:rsid w:val="003B3F7F"/>
    <w:rsid w:val="003C3978"/>
    <w:rsid w:val="003C76AE"/>
    <w:rsid w:val="003D6322"/>
    <w:rsid w:val="004144FA"/>
    <w:rsid w:val="00415441"/>
    <w:rsid w:val="004343D0"/>
    <w:rsid w:val="00444782"/>
    <w:rsid w:val="00475212"/>
    <w:rsid w:val="00486CC5"/>
    <w:rsid w:val="00491F82"/>
    <w:rsid w:val="004A18FD"/>
    <w:rsid w:val="004D3295"/>
    <w:rsid w:val="004F401A"/>
    <w:rsid w:val="005005EE"/>
    <w:rsid w:val="005042CD"/>
    <w:rsid w:val="0050730B"/>
    <w:rsid w:val="00507EBE"/>
    <w:rsid w:val="005659C9"/>
    <w:rsid w:val="0057177D"/>
    <w:rsid w:val="005A2573"/>
    <w:rsid w:val="005C17D9"/>
    <w:rsid w:val="005D0390"/>
    <w:rsid w:val="005D74DE"/>
    <w:rsid w:val="005E0E34"/>
    <w:rsid w:val="005F7E0B"/>
    <w:rsid w:val="00600D66"/>
    <w:rsid w:val="00602263"/>
    <w:rsid w:val="00606CE8"/>
    <w:rsid w:val="00622A9B"/>
    <w:rsid w:val="00632D8E"/>
    <w:rsid w:val="00633EC0"/>
    <w:rsid w:val="0065684F"/>
    <w:rsid w:val="006572F1"/>
    <w:rsid w:val="00663A47"/>
    <w:rsid w:val="00663DE7"/>
    <w:rsid w:val="006670BC"/>
    <w:rsid w:val="006763EA"/>
    <w:rsid w:val="00695159"/>
    <w:rsid w:val="006B18F0"/>
    <w:rsid w:val="00711697"/>
    <w:rsid w:val="00712C21"/>
    <w:rsid w:val="00722DA4"/>
    <w:rsid w:val="00747E79"/>
    <w:rsid w:val="00762A59"/>
    <w:rsid w:val="00782F62"/>
    <w:rsid w:val="007879C1"/>
    <w:rsid w:val="00791FF7"/>
    <w:rsid w:val="007C2479"/>
    <w:rsid w:val="007E25BD"/>
    <w:rsid w:val="007F3E2C"/>
    <w:rsid w:val="00812955"/>
    <w:rsid w:val="00817B4D"/>
    <w:rsid w:val="008441C1"/>
    <w:rsid w:val="00872E8B"/>
    <w:rsid w:val="008978FD"/>
    <w:rsid w:val="008A49C2"/>
    <w:rsid w:val="008A6C6A"/>
    <w:rsid w:val="008C0B6D"/>
    <w:rsid w:val="008C292A"/>
    <w:rsid w:val="008C2D0A"/>
    <w:rsid w:val="008E421D"/>
    <w:rsid w:val="008F5D84"/>
    <w:rsid w:val="009143A4"/>
    <w:rsid w:val="00920EBB"/>
    <w:rsid w:val="009221CB"/>
    <w:rsid w:val="00935330"/>
    <w:rsid w:val="009533C9"/>
    <w:rsid w:val="009555FF"/>
    <w:rsid w:val="0096354C"/>
    <w:rsid w:val="00974924"/>
    <w:rsid w:val="009A52C1"/>
    <w:rsid w:val="009C3492"/>
    <w:rsid w:val="009C48F7"/>
    <w:rsid w:val="009D0051"/>
    <w:rsid w:val="009F322D"/>
    <w:rsid w:val="009F75ED"/>
    <w:rsid w:val="00A01BDE"/>
    <w:rsid w:val="00A07A62"/>
    <w:rsid w:val="00A10887"/>
    <w:rsid w:val="00A43A4B"/>
    <w:rsid w:val="00A512A8"/>
    <w:rsid w:val="00A5655C"/>
    <w:rsid w:val="00A8163C"/>
    <w:rsid w:val="00A84D67"/>
    <w:rsid w:val="00AA4C1E"/>
    <w:rsid w:val="00AA6ED9"/>
    <w:rsid w:val="00AB7448"/>
    <w:rsid w:val="00AD242F"/>
    <w:rsid w:val="00AF01AA"/>
    <w:rsid w:val="00AF4604"/>
    <w:rsid w:val="00B343E2"/>
    <w:rsid w:val="00B54879"/>
    <w:rsid w:val="00B61385"/>
    <w:rsid w:val="00B62A57"/>
    <w:rsid w:val="00B62C88"/>
    <w:rsid w:val="00B63CF4"/>
    <w:rsid w:val="00B84518"/>
    <w:rsid w:val="00BA789C"/>
    <w:rsid w:val="00BC11F6"/>
    <w:rsid w:val="00BD7B37"/>
    <w:rsid w:val="00C173C4"/>
    <w:rsid w:val="00C30743"/>
    <w:rsid w:val="00C4231A"/>
    <w:rsid w:val="00C529C7"/>
    <w:rsid w:val="00C70DF0"/>
    <w:rsid w:val="00CC65CC"/>
    <w:rsid w:val="00CD3457"/>
    <w:rsid w:val="00CD6B7C"/>
    <w:rsid w:val="00D07563"/>
    <w:rsid w:val="00D1293A"/>
    <w:rsid w:val="00D15A2C"/>
    <w:rsid w:val="00D30C43"/>
    <w:rsid w:val="00D40D18"/>
    <w:rsid w:val="00D60F99"/>
    <w:rsid w:val="00D62AD1"/>
    <w:rsid w:val="00D76968"/>
    <w:rsid w:val="00D818C5"/>
    <w:rsid w:val="00D91E18"/>
    <w:rsid w:val="00D941DF"/>
    <w:rsid w:val="00D9454E"/>
    <w:rsid w:val="00DA696C"/>
    <w:rsid w:val="00DB1954"/>
    <w:rsid w:val="00DB3150"/>
    <w:rsid w:val="00DC05AF"/>
    <w:rsid w:val="00DD6C94"/>
    <w:rsid w:val="00DE5AF2"/>
    <w:rsid w:val="00DE5FB8"/>
    <w:rsid w:val="00DF7F10"/>
    <w:rsid w:val="00E0350E"/>
    <w:rsid w:val="00E12EEC"/>
    <w:rsid w:val="00E169C9"/>
    <w:rsid w:val="00E33699"/>
    <w:rsid w:val="00E424CB"/>
    <w:rsid w:val="00E44159"/>
    <w:rsid w:val="00E52D17"/>
    <w:rsid w:val="00E71A50"/>
    <w:rsid w:val="00E766ED"/>
    <w:rsid w:val="00E964F0"/>
    <w:rsid w:val="00EB3932"/>
    <w:rsid w:val="00EB3C89"/>
    <w:rsid w:val="00EC2177"/>
    <w:rsid w:val="00EF4741"/>
    <w:rsid w:val="00EF58A8"/>
    <w:rsid w:val="00EF5A1B"/>
    <w:rsid w:val="00F00809"/>
    <w:rsid w:val="00F012E0"/>
    <w:rsid w:val="00F02175"/>
    <w:rsid w:val="00F1490D"/>
    <w:rsid w:val="00F22CF6"/>
    <w:rsid w:val="00F303DB"/>
    <w:rsid w:val="00F31ED4"/>
    <w:rsid w:val="00F43FBC"/>
    <w:rsid w:val="00F45B29"/>
    <w:rsid w:val="00F55C91"/>
    <w:rsid w:val="00F843F2"/>
    <w:rsid w:val="00FA1651"/>
    <w:rsid w:val="00FB77A4"/>
    <w:rsid w:val="00FC724A"/>
    <w:rsid w:val="00FD21BB"/>
    <w:rsid w:val="00FE2620"/>
    <w:rsid w:val="00FE6EE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42"/>
    <o:shapelayout v:ext="edit">
      <o:idmap v:ext="edit" data="1"/>
      <o:rules v:ext="edit">
        <o:r id="V:Rule43" type="connector" idref="#_x0000_s1035"/>
        <o:r id="V:Rule44" type="connector" idref="#_x0000_s1108"/>
        <o:r id="V:Rule45" type="connector" idref="#_x0000_s1089"/>
        <o:r id="V:Rule46" type="connector" idref="#_x0000_s1091"/>
        <o:r id="V:Rule47" type="connector" idref="#_x0000_s1065"/>
        <o:r id="V:Rule48" type="connector" idref="#_x0000_s1046"/>
        <o:r id="V:Rule49" type="connector" idref="#_x0000_s1055"/>
        <o:r id="V:Rule50" type="connector" idref="#_x0000_s1062"/>
        <o:r id="V:Rule51" type="connector" idref="#_x0000_s1058"/>
        <o:r id="V:Rule52" type="connector" idref="#_x0000_s1069"/>
        <o:r id="V:Rule53" type="connector" idref="#_x0000_s1101"/>
        <o:r id="V:Rule54" type="connector" idref="#_x0000_s1066"/>
        <o:r id="V:Rule55" type="connector" idref="#_x0000_s1103"/>
        <o:r id="V:Rule56" type="connector" idref="#_x0000_s1099"/>
        <o:r id="V:Rule57" type="connector" idref="#_x0000_s1073"/>
        <o:r id="V:Rule58" type="connector" idref="#_x0000_s1104"/>
        <o:r id="V:Rule59" type="connector" idref="#_x0000_s1053"/>
        <o:r id="V:Rule60" type="connector" idref="#_x0000_s1040"/>
        <o:r id="V:Rule61" type="connector" idref="#_x0000_s1092"/>
        <o:r id="V:Rule62" type="connector" idref="#_x0000_s1051"/>
        <o:r id="V:Rule63" type="connector" idref="#_x0000_s1067"/>
        <o:r id="V:Rule64" type="connector" idref="#_x0000_s1094"/>
        <o:r id="V:Rule65" type="connector" idref="#_x0000_s1039"/>
        <o:r id="V:Rule66" type="connector" idref="#_x0000_s1081"/>
        <o:r id="V:Rule67" type="connector" idref="#_x0000_s1077"/>
        <o:r id="V:Rule68" type="connector" idref="#_x0000_s1068"/>
        <o:r id="V:Rule69" type="connector" idref="#_x0000_s1061"/>
        <o:r id="V:Rule70" type="connector" idref="#_x0000_s1030"/>
        <o:r id="V:Rule71" type="connector" idref="#_x0000_s1059"/>
        <o:r id="V:Rule72" type="connector" idref="#_x0000_s1052"/>
        <o:r id="V:Rule73" type="connector" idref="#_x0000_s1079"/>
        <o:r id="V:Rule74" type="connector" idref="#_x0000_s1076"/>
        <o:r id="V:Rule75" type="connector" idref="#_x0000_s1098"/>
        <o:r id="V:Rule76" type="connector" idref="#_x0000_s1032"/>
        <o:r id="V:Rule77" type="connector" idref="#_x0000_s1045"/>
        <o:r id="V:Rule78" type="connector" idref="#_x0000_s1071"/>
        <o:r id="V:Rule79" type="connector" idref="#_x0000_s1043"/>
        <o:r id="V:Rule80" type="connector" idref="#_x0000_s1093"/>
        <o:r id="V:Rule81" type="connector" idref="#_x0000_s1037"/>
        <o:r id="V:Rule82" type="connector" idref="#_x0000_s1049"/>
        <o:r id="V:Rule83" type="connector" idref="#_x0000_s1084"/>
        <o:r id="V:Rule84" type="connector" idref="#_x0000_s1041"/>
        <o:r id="V:Rule86" type="connector" idref="#_x0000_s1112"/>
        <o:r id="V:Rule87" type="connector" idref="#_x0000_s1113"/>
        <o:r id="V:Rule89" type="connector" idref="#_x0000_s1115"/>
        <o:r id="V:Rule90" type="connector" idref="#_x0000_s1116"/>
        <o:r id="V:Rule91" type="connector" idref="#_x0000_s1117"/>
        <o:r id="V:Rule93" type="connector" idref="#_x0000_s11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18"/>
    <w:rPr>
      <w:rFonts w:ascii="Times New Roman" w:eastAsia="Times New Roman" w:hAnsi="Times New Roman"/>
      <w:sz w:val="24"/>
      <w:szCs w:val="24"/>
    </w:rPr>
  </w:style>
  <w:style w:type="paragraph" w:styleId="Ttulo2">
    <w:name w:val="heading 2"/>
    <w:basedOn w:val="Normal"/>
    <w:next w:val="Normal"/>
    <w:link w:val="Ttulo2Car"/>
    <w:uiPriority w:val="99"/>
    <w:qFormat/>
    <w:rsid w:val="005E0E34"/>
    <w:pPr>
      <w:keepNext/>
      <w:keepLines/>
      <w:spacing w:before="200"/>
      <w:jc w:val="center"/>
      <w:outlineLvl w:val="1"/>
    </w:pPr>
    <w:rPr>
      <w:rFonts w:ascii="Comic Sans MS" w:hAnsi="Comic Sans MS"/>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5E0E34"/>
    <w:rPr>
      <w:rFonts w:ascii="Comic Sans MS" w:hAnsi="Comic Sans MS" w:cs="Times New Roman"/>
      <w:b/>
      <w:bCs/>
      <w:sz w:val="26"/>
      <w:szCs w:val="26"/>
      <w:lang w:val="es-ES"/>
    </w:rPr>
  </w:style>
  <w:style w:type="paragraph" w:styleId="Encabezado">
    <w:name w:val="header"/>
    <w:basedOn w:val="Normal"/>
    <w:link w:val="EncabezadoCar"/>
    <w:uiPriority w:val="99"/>
    <w:rsid w:val="00C529C7"/>
    <w:pPr>
      <w:tabs>
        <w:tab w:val="center" w:pos="4419"/>
        <w:tab w:val="right" w:pos="8838"/>
      </w:tabs>
    </w:pPr>
  </w:style>
  <w:style w:type="character" w:customStyle="1" w:styleId="EncabezadoCar">
    <w:name w:val="Encabezado Car"/>
    <w:basedOn w:val="Fuentedeprrafopredeter"/>
    <w:link w:val="Encabezado"/>
    <w:uiPriority w:val="99"/>
    <w:locked/>
    <w:rsid w:val="00C529C7"/>
    <w:rPr>
      <w:rFonts w:cs="Times New Roman"/>
    </w:rPr>
  </w:style>
  <w:style w:type="paragraph" w:styleId="Piedepgina">
    <w:name w:val="footer"/>
    <w:basedOn w:val="Normal"/>
    <w:link w:val="PiedepginaCar"/>
    <w:uiPriority w:val="99"/>
    <w:semiHidden/>
    <w:rsid w:val="00C529C7"/>
    <w:pPr>
      <w:tabs>
        <w:tab w:val="center" w:pos="4419"/>
        <w:tab w:val="right" w:pos="8838"/>
      </w:tabs>
    </w:pPr>
  </w:style>
  <w:style w:type="character" w:customStyle="1" w:styleId="PiedepginaCar">
    <w:name w:val="Pie de página Car"/>
    <w:basedOn w:val="Fuentedeprrafopredeter"/>
    <w:link w:val="Piedepgina"/>
    <w:uiPriority w:val="99"/>
    <w:semiHidden/>
    <w:locked/>
    <w:rsid w:val="00C529C7"/>
    <w:rPr>
      <w:rFonts w:cs="Times New Roman"/>
    </w:rPr>
  </w:style>
  <w:style w:type="paragraph" w:styleId="Textodeglobo">
    <w:name w:val="Balloon Text"/>
    <w:basedOn w:val="Normal"/>
    <w:link w:val="TextodegloboCar"/>
    <w:uiPriority w:val="99"/>
    <w:semiHidden/>
    <w:rsid w:val="00C529C7"/>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529C7"/>
    <w:rPr>
      <w:rFonts w:ascii="Tahoma" w:hAnsi="Tahoma" w:cs="Tahoma"/>
      <w:sz w:val="16"/>
      <w:szCs w:val="16"/>
    </w:rPr>
  </w:style>
  <w:style w:type="paragraph" w:styleId="Prrafodelista">
    <w:name w:val="List Paragraph"/>
    <w:basedOn w:val="Normal"/>
    <w:uiPriority w:val="99"/>
    <w:qFormat/>
    <w:rsid w:val="00762A59"/>
    <w:pPr>
      <w:ind w:left="720"/>
      <w:contextualSpacing/>
    </w:pPr>
  </w:style>
  <w:style w:type="paragraph" w:styleId="NormalWeb">
    <w:name w:val="Normal (Web)"/>
    <w:basedOn w:val="Normal"/>
    <w:uiPriority w:val="99"/>
    <w:semiHidden/>
    <w:rsid w:val="00E71A50"/>
    <w:pPr>
      <w:spacing w:before="100" w:beforeAutospacing="1" w:after="100" w:afterAutospacing="1"/>
    </w:pPr>
  </w:style>
  <w:style w:type="character" w:customStyle="1" w:styleId="apple-tab-span">
    <w:name w:val="apple-tab-span"/>
    <w:basedOn w:val="Fuentedeprrafopredeter"/>
    <w:uiPriority w:val="99"/>
    <w:rsid w:val="00E71A50"/>
    <w:rPr>
      <w:rFonts w:cs="Times New Roman"/>
    </w:rPr>
  </w:style>
  <w:style w:type="paragraph" w:customStyle="1" w:styleId="Default">
    <w:name w:val="Default"/>
    <w:uiPriority w:val="99"/>
    <w:rsid w:val="00D30C43"/>
    <w:pPr>
      <w:autoSpaceDE w:val="0"/>
      <w:autoSpaceDN w:val="0"/>
      <w:adjustRightInd w:val="0"/>
    </w:pPr>
    <w:rPr>
      <w:rFonts w:ascii="Arial" w:hAnsi="Arial" w:cs="Arial"/>
      <w:color w:val="000000"/>
      <w:sz w:val="24"/>
      <w:szCs w:val="24"/>
      <w:lang w:eastAsia="en-US"/>
    </w:rPr>
  </w:style>
  <w:style w:type="paragraph" w:styleId="Revisin">
    <w:name w:val="Revision"/>
    <w:hidden/>
    <w:uiPriority w:val="99"/>
    <w:semiHidden/>
    <w:rsid w:val="00A5655C"/>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83452533">
      <w:bodyDiv w:val="1"/>
      <w:marLeft w:val="0"/>
      <w:marRight w:val="0"/>
      <w:marTop w:val="0"/>
      <w:marBottom w:val="0"/>
      <w:divBdr>
        <w:top w:val="none" w:sz="0" w:space="0" w:color="auto"/>
        <w:left w:val="none" w:sz="0" w:space="0" w:color="auto"/>
        <w:bottom w:val="none" w:sz="0" w:space="0" w:color="auto"/>
        <w:right w:val="none" w:sz="0" w:space="0" w:color="auto"/>
      </w:divBdr>
    </w:div>
    <w:div w:id="231695374">
      <w:bodyDiv w:val="1"/>
      <w:marLeft w:val="0"/>
      <w:marRight w:val="0"/>
      <w:marTop w:val="0"/>
      <w:marBottom w:val="0"/>
      <w:divBdr>
        <w:top w:val="none" w:sz="0" w:space="0" w:color="auto"/>
        <w:left w:val="none" w:sz="0" w:space="0" w:color="auto"/>
        <w:bottom w:val="none" w:sz="0" w:space="0" w:color="auto"/>
        <w:right w:val="none" w:sz="0" w:space="0" w:color="auto"/>
      </w:divBdr>
    </w:div>
    <w:div w:id="248776205">
      <w:bodyDiv w:val="1"/>
      <w:marLeft w:val="0"/>
      <w:marRight w:val="0"/>
      <w:marTop w:val="0"/>
      <w:marBottom w:val="0"/>
      <w:divBdr>
        <w:top w:val="none" w:sz="0" w:space="0" w:color="auto"/>
        <w:left w:val="none" w:sz="0" w:space="0" w:color="auto"/>
        <w:bottom w:val="none" w:sz="0" w:space="0" w:color="auto"/>
        <w:right w:val="none" w:sz="0" w:space="0" w:color="auto"/>
      </w:divBdr>
    </w:div>
    <w:div w:id="324942271">
      <w:bodyDiv w:val="1"/>
      <w:marLeft w:val="0"/>
      <w:marRight w:val="0"/>
      <w:marTop w:val="0"/>
      <w:marBottom w:val="0"/>
      <w:divBdr>
        <w:top w:val="none" w:sz="0" w:space="0" w:color="auto"/>
        <w:left w:val="none" w:sz="0" w:space="0" w:color="auto"/>
        <w:bottom w:val="none" w:sz="0" w:space="0" w:color="auto"/>
        <w:right w:val="none" w:sz="0" w:space="0" w:color="auto"/>
      </w:divBdr>
    </w:div>
    <w:div w:id="326444285">
      <w:bodyDiv w:val="1"/>
      <w:marLeft w:val="0"/>
      <w:marRight w:val="0"/>
      <w:marTop w:val="0"/>
      <w:marBottom w:val="0"/>
      <w:divBdr>
        <w:top w:val="none" w:sz="0" w:space="0" w:color="auto"/>
        <w:left w:val="none" w:sz="0" w:space="0" w:color="auto"/>
        <w:bottom w:val="none" w:sz="0" w:space="0" w:color="auto"/>
        <w:right w:val="none" w:sz="0" w:space="0" w:color="auto"/>
      </w:divBdr>
    </w:div>
    <w:div w:id="385102404">
      <w:bodyDiv w:val="1"/>
      <w:marLeft w:val="0"/>
      <w:marRight w:val="0"/>
      <w:marTop w:val="0"/>
      <w:marBottom w:val="0"/>
      <w:divBdr>
        <w:top w:val="none" w:sz="0" w:space="0" w:color="auto"/>
        <w:left w:val="none" w:sz="0" w:space="0" w:color="auto"/>
        <w:bottom w:val="none" w:sz="0" w:space="0" w:color="auto"/>
        <w:right w:val="none" w:sz="0" w:space="0" w:color="auto"/>
      </w:divBdr>
    </w:div>
    <w:div w:id="535699094">
      <w:bodyDiv w:val="1"/>
      <w:marLeft w:val="0"/>
      <w:marRight w:val="0"/>
      <w:marTop w:val="0"/>
      <w:marBottom w:val="0"/>
      <w:divBdr>
        <w:top w:val="none" w:sz="0" w:space="0" w:color="auto"/>
        <w:left w:val="none" w:sz="0" w:space="0" w:color="auto"/>
        <w:bottom w:val="none" w:sz="0" w:space="0" w:color="auto"/>
        <w:right w:val="none" w:sz="0" w:space="0" w:color="auto"/>
      </w:divBdr>
    </w:div>
    <w:div w:id="541476739">
      <w:bodyDiv w:val="1"/>
      <w:marLeft w:val="0"/>
      <w:marRight w:val="0"/>
      <w:marTop w:val="0"/>
      <w:marBottom w:val="0"/>
      <w:divBdr>
        <w:top w:val="none" w:sz="0" w:space="0" w:color="auto"/>
        <w:left w:val="none" w:sz="0" w:space="0" w:color="auto"/>
        <w:bottom w:val="none" w:sz="0" w:space="0" w:color="auto"/>
        <w:right w:val="none" w:sz="0" w:space="0" w:color="auto"/>
      </w:divBdr>
    </w:div>
    <w:div w:id="751242532">
      <w:bodyDiv w:val="1"/>
      <w:marLeft w:val="0"/>
      <w:marRight w:val="0"/>
      <w:marTop w:val="0"/>
      <w:marBottom w:val="0"/>
      <w:divBdr>
        <w:top w:val="none" w:sz="0" w:space="0" w:color="auto"/>
        <w:left w:val="none" w:sz="0" w:space="0" w:color="auto"/>
        <w:bottom w:val="none" w:sz="0" w:space="0" w:color="auto"/>
        <w:right w:val="none" w:sz="0" w:space="0" w:color="auto"/>
      </w:divBdr>
    </w:div>
    <w:div w:id="887570665">
      <w:bodyDiv w:val="1"/>
      <w:marLeft w:val="0"/>
      <w:marRight w:val="0"/>
      <w:marTop w:val="0"/>
      <w:marBottom w:val="0"/>
      <w:divBdr>
        <w:top w:val="none" w:sz="0" w:space="0" w:color="auto"/>
        <w:left w:val="none" w:sz="0" w:space="0" w:color="auto"/>
        <w:bottom w:val="none" w:sz="0" w:space="0" w:color="auto"/>
        <w:right w:val="none" w:sz="0" w:space="0" w:color="auto"/>
      </w:divBdr>
    </w:div>
    <w:div w:id="1010257812">
      <w:bodyDiv w:val="1"/>
      <w:marLeft w:val="0"/>
      <w:marRight w:val="0"/>
      <w:marTop w:val="0"/>
      <w:marBottom w:val="0"/>
      <w:divBdr>
        <w:top w:val="none" w:sz="0" w:space="0" w:color="auto"/>
        <w:left w:val="none" w:sz="0" w:space="0" w:color="auto"/>
        <w:bottom w:val="none" w:sz="0" w:space="0" w:color="auto"/>
        <w:right w:val="none" w:sz="0" w:space="0" w:color="auto"/>
      </w:divBdr>
    </w:div>
    <w:div w:id="1031996743">
      <w:bodyDiv w:val="1"/>
      <w:marLeft w:val="0"/>
      <w:marRight w:val="0"/>
      <w:marTop w:val="0"/>
      <w:marBottom w:val="0"/>
      <w:divBdr>
        <w:top w:val="none" w:sz="0" w:space="0" w:color="auto"/>
        <w:left w:val="none" w:sz="0" w:space="0" w:color="auto"/>
        <w:bottom w:val="none" w:sz="0" w:space="0" w:color="auto"/>
        <w:right w:val="none" w:sz="0" w:space="0" w:color="auto"/>
      </w:divBdr>
    </w:div>
    <w:div w:id="1063019901">
      <w:bodyDiv w:val="1"/>
      <w:marLeft w:val="0"/>
      <w:marRight w:val="0"/>
      <w:marTop w:val="0"/>
      <w:marBottom w:val="0"/>
      <w:divBdr>
        <w:top w:val="none" w:sz="0" w:space="0" w:color="auto"/>
        <w:left w:val="none" w:sz="0" w:space="0" w:color="auto"/>
        <w:bottom w:val="none" w:sz="0" w:space="0" w:color="auto"/>
        <w:right w:val="none" w:sz="0" w:space="0" w:color="auto"/>
      </w:divBdr>
    </w:div>
    <w:div w:id="1105930399">
      <w:bodyDiv w:val="1"/>
      <w:marLeft w:val="0"/>
      <w:marRight w:val="0"/>
      <w:marTop w:val="0"/>
      <w:marBottom w:val="0"/>
      <w:divBdr>
        <w:top w:val="none" w:sz="0" w:space="0" w:color="auto"/>
        <w:left w:val="none" w:sz="0" w:space="0" w:color="auto"/>
        <w:bottom w:val="none" w:sz="0" w:space="0" w:color="auto"/>
        <w:right w:val="none" w:sz="0" w:space="0" w:color="auto"/>
      </w:divBdr>
    </w:div>
    <w:div w:id="1182402236">
      <w:bodyDiv w:val="1"/>
      <w:marLeft w:val="0"/>
      <w:marRight w:val="0"/>
      <w:marTop w:val="0"/>
      <w:marBottom w:val="0"/>
      <w:divBdr>
        <w:top w:val="none" w:sz="0" w:space="0" w:color="auto"/>
        <w:left w:val="none" w:sz="0" w:space="0" w:color="auto"/>
        <w:bottom w:val="none" w:sz="0" w:space="0" w:color="auto"/>
        <w:right w:val="none" w:sz="0" w:space="0" w:color="auto"/>
      </w:divBdr>
    </w:div>
    <w:div w:id="1185554768">
      <w:bodyDiv w:val="1"/>
      <w:marLeft w:val="0"/>
      <w:marRight w:val="0"/>
      <w:marTop w:val="0"/>
      <w:marBottom w:val="0"/>
      <w:divBdr>
        <w:top w:val="none" w:sz="0" w:space="0" w:color="auto"/>
        <w:left w:val="none" w:sz="0" w:space="0" w:color="auto"/>
        <w:bottom w:val="none" w:sz="0" w:space="0" w:color="auto"/>
        <w:right w:val="none" w:sz="0" w:space="0" w:color="auto"/>
      </w:divBdr>
    </w:div>
    <w:div w:id="1221671863">
      <w:bodyDiv w:val="1"/>
      <w:marLeft w:val="0"/>
      <w:marRight w:val="0"/>
      <w:marTop w:val="0"/>
      <w:marBottom w:val="0"/>
      <w:divBdr>
        <w:top w:val="none" w:sz="0" w:space="0" w:color="auto"/>
        <w:left w:val="none" w:sz="0" w:space="0" w:color="auto"/>
        <w:bottom w:val="none" w:sz="0" w:space="0" w:color="auto"/>
        <w:right w:val="none" w:sz="0" w:space="0" w:color="auto"/>
      </w:divBdr>
    </w:div>
    <w:div w:id="1250696883">
      <w:marLeft w:val="0"/>
      <w:marRight w:val="0"/>
      <w:marTop w:val="0"/>
      <w:marBottom w:val="0"/>
      <w:divBdr>
        <w:top w:val="none" w:sz="0" w:space="0" w:color="auto"/>
        <w:left w:val="none" w:sz="0" w:space="0" w:color="auto"/>
        <w:bottom w:val="none" w:sz="0" w:space="0" w:color="auto"/>
        <w:right w:val="none" w:sz="0" w:space="0" w:color="auto"/>
      </w:divBdr>
    </w:div>
    <w:div w:id="1250696884">
      <w:marLeft w:val="0"/>
      <w:marRight w:val="0"/>
      <w:marTop w:val="0"/>
      <w:marBottom w:val="0"/>
      <w:divBdr>
        <w:top w:val="none" w:sz="0" w:space="0" w:color="auto"/>
        <w:left w:val="none" w:sz="0" w:space="0" w:color="auto"/>
        <w:bottom w:val="none" w:sz="0" w:space="0" w:color="auto"/>
        <w:right w:val="none" w:sz="0" w:space="0" w:color="auto"/>
      </w:divBdr>
    </w:div>
    <w:div w:id="1250696885">
      <w:marLeft w:val="0"/>
      <w:marRight w:val="0"/>
      <w:marTop w:val="0"/>
      <w:marBottom w:val="0"/>
      <w:divBdr>
        <w:top w:val="none" w:sz="0" w:space="0" w:color="auto"/>
        <w:left w:val="none" w:sz="0" w:space="0" w:color="auto"/>
        <w:bottom w:val="none" w:sz="0" w:space="0" w:color="auto"/>
        <w:right w:val="none" w:sz="0" w:space="0" w:color="auto"/>
      </w:divBdr>
    </w:div>
    <w:div w:id="1250696886">
      <w:marLeft w:val="0"/>
      <w:marRight w:val="0"/>
      <w:marTop w:val="0"/>
      <w:marBottom w:val="0"/>
      <w:divBdr>
        <w:top w:val="none" w:sz="0" w:space="0" w:color="auto"/>
        <w:left w:val="none" w:sz="0" w:space="0" w:color="auto"/>
        <w:bottom w:val="none" w:sz="0" w:space="0" w:color="auto"/>
        <w:right w:val="none" w:sz="0" w:space="0" w:color="auto"/>
      </w:divBdr>
    </w:div>
    <w:div w:id="1250696887">
      <w:marLeft w:val="0"/>
      <w:marRight w:val="0"/>
      <w:marTop w:val="0"/>
      <w:marBottom w:val="0"/>
      <w:divBdr>
        <w:top w:val="none" w:sz="0" w:space="0" w:color="auto"/>
        <w:left w:val="none" w:sz="0" w:space="0" w:color="auto"/>
        <w:bottom w:val="none" w:sz="0" w:space="0" w:color="auto"/>
        <w:right w:val="none" w:sz="0" w:space="0" w:color="auto"/>
      </w:divBdr>
    </w:div>
    <w:div w:id="1250696888">
      <w:marLeft w:val="0"/>
      <w:marRight w:val="0"/>
      <w:marTop w:val="0"/>
      <w:marBottom w:val="0"/>
      <w:divBdr>
        <w:top w:val="none" w:sz="0" w:space="0" w:color="auto"/>
        <w:left w:val="none" w:sz="0" w:space="0" w:color="auto"/>
        <w:bottom w:val="none" w:sz="0" w:space="0" w:color="auto"/>
        <w:right w:val="none" w:sz="0" w:space="0" w:color="auto"/>
      </w:divBdr>
    </w:div>
    <w:div w:id="1250696889">
      <w:marLeft w:val="0"/>
      <w:marRight w:val="0"/>
      <w:marTop w:val="0"/>
      <w:marBottom w:val="0"/>
      <w:divBdr>
        <w:top w:val="none" w:sz="0" w:space="0" w:color="auto"/>
        <w:left w:val="none" w:sz="0" w:space="0" w:color="auto"/>
        <w:bottom w:val="none" w:sz="0" w:space="0" w:color="auto"/>
        <w:right w:val="none" w:sz="0" w:space="0" w:color="auto"/>
      </w:divBdr>
    </w:div>
    <w:div w:id="1250696890">
      <w:marLeft w:val="0"/>
      <w:marRight w:val="0"/>
      <w:marTop w:val="0"/>
      <w:marBottom w:val="0"/>
      <w:divBdr>
        <w:top w:val="none" w:sz="0" w:space="0" w:color="auto"/>
        <w:left w:val="none" w:sz="0" w:space="0" w:color="auto"/>
        <w:bottom w:val="none" w:sz="0" w:space="0" w:color="auto"/>
        <w:right w:val="none" w:sz="0" w:space="0" w:color="auto"/>
      </w:divBdr>
    </w:div>
    <w:div w:id="1250696891">
      <w:marLeft w:val="0"/>
      <w:marRight w:val="0"/>
      <w:marTop w:val="0"/>
      <w:marBottom w:val="0"/>
      <w:divBdr>
        <w:top w:val="none" w:sz="0" w:space="0" w:color="auto"/>
        <w:left w:val="none" w:sz="0" w:space="0" w:color="auto"/>
        <w:bottom w:val="none" w:sz="0" w:space="0" w:color="auto"/>
        <w:right w:val="none" w:sz="0" w:space="0" w:color="auto"/>
      </w:divBdr>
    </w:div>
    <w:div w:id="1250696892">
      <w:marLeft w:val="0"/>
      <w:marRight w:val="0"/>
      <w:marTop w:val="0"/>
      <w:marBottom w:val="0"/>
      <w:divBdr>
        <w:top w:val="none" w:sz="0" w:space="0" w:color="auto"/>
        <w:left w:val="none" w:sz="0" w:space="0" w:color="auto"/>
        <w:bottom w:val="none" w:sz="0" w:space="0" w:color="auto"/>
        <w:right w:val="none" w:sz="0" w:space="0" w:color="auto"/>
      </w:divBdr>
    </w:div>
    <w:div w:id="1250696893">
      <w:marLeft w:val="0"/>
      <w:marRight w:val="0"/>
      <w:marTop w:val="0"/>
      <w:marBottom w:val="0"/>
      <w:divBdr>
        <w:top w:val="none" w:sz="0" w:space="0" w:color="auto"/>
        <w:left w:val="none" w:sz="0" w:space="0" w:color="auto"/>
        <w:bottom w:val="none" w:sz="0" w:space="0" w:color="auto"/>
        <w:right w:val="none" w:sz="0" w:space="0" w:color="auto"/>
      </w:divBdr>
    </w:div>
    <w:div w:id="1250696894">
      <w:marLeft w:val="0"/>
      <w:marRight w:val="0"/>
      <w:marTop w:val="0"/>
      <w:marBottom w:val="0"/>
      <w:divBdr>
        <w:top w:val="none" w:sz="0" w:space="0" w:color="auto"/>
        <w:left w:val="none" w:sz="0" w:space="0" w:color="auto"/>
        <w:bottom w:val="none" w:sz="0" w:space="0" w:color="auto"/>
        <w:right w:val="none" w:sz="0" w:space="0" w:color="auto"/>
      </w:divBdr>
    </w:div>
    <w:div w:id="1250696895">
      <w:marLeft w:val="0"/>
      <w:marRight w:val="0"/>
      <w:marTop w:val="0"/>
      <w:marBottom w:val="0"/>
      <w:divBdr>
        <w:top w:val="none" w:sz="0" w:space="0" w:color="auto"/>
        <w:left w:val="none" w:sz="0" w:space="0" w:color="auto"/>
        <w:bottom w:val="none" w:sz="0" w:space="0" w:color="auto"/>
        <w:right w:val="none" w:sz="0" w:space="0" w:color="auto"/>
      </w:divBdr>
    </w:div>
    <w:div w:id="1250696896">
      <w:marLeft w:val="0"/>
      <w:marRight w:val="0"/>
      <w:marTop w:val="0"/>
      <w:marBottom w:val="0"/>
      <w:divBdr>
        <w:top w:val="none" w:sz="0" w:space="0" w:color="auto"/>
        <w:left w:val="none" w:sz="0" w:space="0" w:color="auto"/>
        <w:bottom w:val="none" w:sz="0" w:space="0" w:color="auto"/>
        <w:right w:val="none" w:sz="0" w:space="0" w:color="auto"/>
      </w:divBdr>
    </w:div>
    <w:div w:id="1250696897">
      <w:marLeft w:val="0"/>
      <w:marRight w:val="0"/>
      <w:marTop w:val="0"/>
      <w:marBottom w:val="0"/>
      <w:divBdr>
        <w:top w:val="none" w:sz="0" w:space="0" w:color="auto"/>
        <w:left w:val="none" w:sz="0" w:space="0" w:color="auto"/>
        <w:bottom w:val="none" w:sz="0" w:space="0" w:color="auto"/>
        <w:right w:val="none" w:sz="0" w:space="0" w:color="auto"/>
      </w:divBdr>
    </w:div>
    <w:div w:id="1250696898">
      <w:marLeft w:val="0"/>
      <w:marRight w:val="0"/>
      <w:marTop w:val="0"/>
      <w:marBottom w:val="0"/>
      <w:divBdr>
        <w:top w:val="none" w:sz="0" w:space="0" w:color="auto"/>
        <w:left w:val="none" w:sz="0" w:space="0" w:color="auto"/>
        <w:bottom w:val="none" w:sz="0" w:space="0" w:color="auto"/>
        <w:right w:val="none" w:sz="0" w:space="0" w:color="auto"/>
      </w:divBdr>
    </w:div>
    <w:div w:id="1295795494">
      <w:bodyDiv w:val="1"/>
      <w:marLeft w:val="0"/>
      <w:marRight w:val="0"/>
      <w:marTop w:val="0"/>
      <w:marBottom w:val="0"/>
      <w:divBdr>
        <w:top w:val="none" w:sz="0" w:space="0" w:color="auto"/>
        <w:left w:val="none" w:sz="0" w:space="0" w:color="auto"/>
        <w:bottom w:val="none" w:sz="0" w:space="0" w:color="auto"/>
        <w:right w:val="none" w:sz="0" w:space="0" w:color="auto"/>
      </w:divBdr>
    </w:div>
    <w:div w:id="1329363001">
      <w:bodyDiv w:val="1"/>
      <w:marLeft w:val="0"/>
      <w:marRight w:val="0"/>
      <w:marTop w:val="0"/>
      <w:marBottom w:val="0"/>
      <w:divBdr>
        <w:top w:val="none" w:sz="0" w:space="0" w:color="auto"/>
        <w:left w:val="none" w:sz="0" w:space="0" w:color="auto"/>
        <w:bottom w:val="none" w:sz="0" w:space="0" w:color="auto"/>
        <w:right w:val="none" w:sz="0" w:space="0" w:color="auto"/>
      </w:divBdr>
    </w:div>
    <w:div w:id="1564021827">
      <w:bodyDiv w:val="1"/>
      <w:marLeft w:val="0"/>
      <w:marRight w:val="0"/>
      <w:marTop w:val="0"/>
      <w:marBottom w:val="0"/>
      <w:divBdr>
        <w:top w:val="none" w:sz="0" w:space="0" w:color="auto"/>
        <w:left w:val="none" w:sz="0" w:space="0" w:color="auto"/>
        <w:bottom w:val="none" w:sz="0" w:space="0" w:color="auto"/>
        <w:right w:val="none" w:sz="0" w:space="0" w:color="auto"/>
      </w:divBdr>
    </w:div>
    <w:div w:id="1580478861">
      <w:bodyDiv w:val="1"/>
      <w:marLeft w:val="0"/>
      <w:marRight w:val="0"/>
      <w:marTop w:val="0"/>
      <w:marBottom w:val="0"/>
      <w:divBdr>
        <w:top w:val="none" w:sz="0" w:space="0" w:color="auto"/>
        <w:left w:val="none" w:sz="0" w:space="0" w:color="auto"/>
        <w:bottom w:val="none" w:sz="0" w:space="0" w:color="auto"/>
        <w:right w:val="none" w:sz="0" w:space="0" w:color="auto"/>
      </w:divBdr>
    </w:div>
    <w:div w:id="1607153632">
      <w:bodyDiv w:val="1"/>
      <w:marLeft w:val="0"/>
      <w:marRight w:val="0"/>
      <w:marTop w:val="0"/>
      <w:marBottom w:val="0"/>
      <w:divBdr>
        <w:top w:val="none" w:sz="0" w:space="0" w:color="auto"/>
        <w:left w:val="none" w:sz="0" w:space="0" w:color="auto"/>
        <w:bottom w:val="none" w:sz="0" w:space="0" w:color="auto"/>
        <w:right w:val="none" w:sz="0" w:space="0" w:color="auto"/>
      </w:divBdr>
    </w:div>
    <w:div w:id="1667201846">
      <w:bodyDiv w:val="1"/>
      <w:marLeft w:val="0"/>
      <w:marRight w:val="0"/>
      <w:marTop w:val="0"/>
      <w:marBottom w:val="0"/>
      <w:divBdr>
        <w:top w:val="none" w:sz="0" w:space="0" w:color="auto"/>
        <w:left w:val="none" w:sz="0" w:space="0" w:color="auto"/>
        <w:bottom w:val="none" w:sz="0" w:space="0" w:color="auto"/>
        <w:right w:val="none" w:sz="0" w:space="0" w:color="auto"/>
      </w:divBdr>
    </w:div>
    <w:div w:id="1685785958">
      <w:bodyDiv w:val="1"/>
      <w:marLeft w:val="0"/>
      <w:marRight w:val="0"/>
      <w:marTop w:val="0"/>
      <w:marBottom w:val="0"/>
      <w:divBdr>
        <w:top w:val="none" w:sz="0" w:space="0" w:color="auto"/>
        <w:left w:val="none" w:sz="0" w:space="0" w:color="auto"/>
        <w:bottom w:val="none" w:sz="0" w:space="0" w:color="auto"/>
        <w:right w:val="none" w:sz="0" w:space="0" w:color="auto"/>
      </w:divBdr>
    </w:div>
    <w:div w:id="1755276752">
      <w:bodyDiv w:val="1"/>
      <w:marLeft w:val="0"/>
      <w:marRight w:val="0"/>
      <w:marTop w:val="0"/>
      <w:marBottom w:val="0"/>
      <w:divBdr>
        <w:top w:val="none" w:sz="0" w:space="0" w:color="auto"/>
        <w:left w:val="none" w:sz="0" w:space="0" w:color="auto"/>
        <w:bottom w:val="none" w:sz="0" w:space="0" w:color="auto"/>
        <w:right w:val="none" w:sz="0" w:space="0" w:color="auto"/>
      </w:divBdr>
    </w:div>
    <w:div w:id="1769422991">
      <w:bodyDiv w:val="1"/>
      <w:marLeft w:val="0"/>
      <w:marRight w:val="0"/>
      <w:marTop w:val="0"/>
      <w:marBottom w:val="0"/>
      <w:divBdr>
        <w:top w:val="none" w:sz="0" w:space="0" w:color="auto"/>
        <w:left w:val="none" w:sz="0" w:space="0" w:color="auto"/>
        <w:bottom w:val="none" w:sz="0" w:space="0" w:color="auto"/>
        <w:right w:val="none" w:sz="0" w:space="0" w:color="auto"/>
      </w:divBdr>
    </w:div>
    <w:div w:id="1784573121">
      <w:bodyDiv w:val="1"/>
      <w:marLeft w:val="0"/>
      <w:marRight w:val="0"/>
      <w:marTop w:val="0"/>
      <w:marBottom w:val="0"/>
      <w:divBdr>
        <w:top w:val="none" w:sz="0" w:space="0" w:color="auto"/>
        <w:left w:val="none" w:sz="0" w:space="0" w:color="auto"/>
        <w:bottom w:val="none" w:sz="0" w:space="0" w:color="auto"/>
        <w:right w:val="none" w:sz="0" w:space="0" w:color="auto"/>
      </w:divBdr>
    </w:div>
    <w:div w:id="1800368417">
      <w:bodyDiv w:val="1"/>
      <w:marLeft w:val="0"/>
      <w:marRight w:val="0"/>
      <w:marTop w:val="0"/>
      <w:marBottom w:val="0"/>
      <w:divBdr>
        <w:top w:val="none" w:sz="0" w:space="0" w:color="auto"/>
        <w:left w:val="none" w:sz="0" w:space="0" w:color="auto"/>
        <w:bottom w:val="none" w:sz="0" w:space="0" w:color="auto"/>
        <w:right w:val="none" w:sz="0" w:space="0" w:color="auto"/>
      </w:divBdr>
    </w:div>
    <w:div w:id="1844658474">
      <w:bodyDiv w:val="1"/>
      <w:marLeft w:val="0"/>
      <w:marRight w:val="0"/>
      <w:marTop w:val="0"/>
      <w:marBottom w:val="0"/>
      <w:divBdr>
        <w:top w:val="none" w:sz="0" w:space="0" w:color="auto"/>
        <w:left w:val="none" w:sz="0" w:space="0" w:color="auto"/>
        <w:bottom w:val="none" w:sz="0" w:space="0" w:color="auto"/>
        <w:right w:val="none" w:sz="0" w:space="0" w:color="auto"/>
      </w:divBdr>
    </w:div>
    <w:div w:id="1944461857">
      <w:bodyDiv w:val="1"/>
      <w:marLeft w:val="0"/>
      <w:marRight w:val="0"/>
      <w:marTop w:val="0"/>
      <w:marBottom w:val="0"/>
      <w:divBdr>
        <w:top w:val="none" w:sz="0" w:space="0" w:color="auto"/>
        <w:left w:val="none" w:sz="0" w:space="0" w:color="auto"/>
        <w:bottom w:val="none" w:sz="0" w:space="0" w:color="auto"/>
        <w:right w:val="none" w:sz="0" w:space="0" w:color="auto"/>
      </w:divBdr>
    </w:div>
    <w:div w:id="19478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26</Pages>
  <Words>5482</Words>
  <Characters>30153</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Kapica</cp:lastModifiedBy>
  <cp:revision>24</cp:revision>
  <cp:lastPrinted>2012-05-20T23:59:00Z</cp:lastPrinted>
  <dcterms:created xsi:type="dcterms:W3CDTF">2012-04-10T21:44:00Z</dcterms:created>
  <dcterms:modified xsi:type="dcterms:W3CDTF">2012-05-30T21:16:00Z</dcterms:modified>
</cp:coreProperties>
</file>