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242"/>
        <w:gridCol w:w="142"/>
        <w:gridCol w:w="1418"/>
        <w:gridCol w:w="1701"/>
        <w:gridCol w:w="1383"/>
        <w:gridCol w:w="885"/>
        <w:gridCol w:w="1275"/>
        <w:gridCol w:w="1008"/>
      </w:tblGrid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0ECC" w:rsidRPr="00C10ECC" w:rsidRDefault="00604E38" w:rsidP="00C10ECC">
            <w:pPr>
              <w:keepNext/>
              <w:outlineLvl w:val="2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</w:rPr>
              <w:t>DATOS DEL ESTUDIANTE</w:t>
            </w:r>
            <w:bookmarkStart w:id="0" w:name="_GoBack"/>
            <w:bookmarkEnd w:id="0"/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1A444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0" w:edGrp="everyone" w:colFirst="3" w:colLast="3"/>
            <w:permStart w:id="1" w:edGrp="everyone" w:colFirst="1" w:colLast="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Apellido</w:t>
            </w:r>
            <w:r w:rsidR="00C10ECC"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C10ECC" w:rsidRPr="00C10ECC" w:rsidRDefault="00CE6DA6" w:rsidP="0043314A">
            <w:pPr>
              <w:pStyle w:val="EstiloPS"/>
            </w:pPr>
            <w:r>
              <w:t>Rodrigo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Nombres:</w:t>
            </w:r>
          </w:p>
        </w:tc>
        <w:tc>
          <w:tcPr>
            <w:tcW w:w="3168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Liberal</w:t>
            </w:r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2" w:edGrp="everyone" w:colFirst="3" w:colLast="3"/>
            <w:permStart w:id="3" w:edGrp="everyone" w:colFirst="1" w:colLast="1"/>
            <w:permEnd w:id="0"/>
            <w:permEnd w:id="1"/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33699251</w:t>
            </w:r>
          </w:p>
        </w:tc>
        <w:tc>
          <w:tcPr>
            <w:tcW w:w="1383" w:type="dxa"/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Legajo:</w:t>
            </w:r>
          </w:p>
        </w:tc>
        <w:tc>
          <w:tcPr>
            <w:tcW w:w="3168" w:type="dxa"/>
            <w:gridSpan w:val="3"/>
            <w:tcBorders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51658</w:t>
            </w:r>
          </w:p>
        </w:tc>
      </w:tr>
      <w:permEnd w:id="2"/>
      <w:permEnd w:id="3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DATOS DE LA EMPRESA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4" w:edGrp="everyone" w:colFirst="1" w:colLast="1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Razón Social: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C16DB0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UTN1219 – Caracterización del Sistema Mal de Río Cuarto del Maíz mediante Minería de Datos y Análisis de Redes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5" w:edGrp="everyone" w:colFirst="1" w:colLast="1"/>
            <w:permEnd w:id="4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Tutor de la Entidad:</w:t>
            </w:r>
          </w:p>
        </w:tc>
        <w:tc>
          <w:tcPr>
            <w:tcW w:w="6252" w:type="dxa"/>
            <w:gridSpan w:val="5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6DB0" w:rsidP="00CE6DA6">
            <w:pPr>
              <w:keepNext/>
              <w:outlineLvl w:val="2"/>
              <w:rPr>
                <w:rFonts w:ascii="Arial" w:hAnsi="Arial" w:cs="Arial"/>
                <w:bCs/>
                <w:i/>
                <w:iCs/>
                <w:spacing w:val="20"/>
                <w:sz w:val="20"/>
              </w:rPr>
            </w:pPr>
            <w:r w:rsidRPr="00EA4448">
              <w:t>Ing</w:t>
            </w:r>
            <w:r w:rsidRPr="00C16DB0">
              <w:t xml:space="preserve">. </w:t>
            </w:r>
            <w:r w:rsidR="00CE6DA6">
              <w:t>Mario Alejandro García</w:t>
            </w:r>
          </w:p>
        </w:tc>
      </w:tr>
      <w:permEnd w:id="5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 xml:space="preserve">DATOS DE LA </w:t>
            </w:r>
            <w:r>
              <w:rPr>
                <w:rFonts w:ascii="Tahoma" w:hAnsi="Tahoma" w:cs="Tahoma"/>
                <w:b/>
                <w:bCs/>
                <w:iCs/>
                <w:spacing w:val="20"/>
              </w:rPr>
              <w:t>PRÁCTICA</w:t>
            </w:r>
          </w:p>
        </w:tc>
      </w:tr>
      <w:tr w:rsidR="00C10ECC" w:rsidRPr="00C10ECC" w:rsidTr="00C10ECC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6" w:edGrp="everyone" w:colFirst="1" w:colLast="1"/>
            <w:r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Título de la PS</w:t>
            </w: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477067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477067">
              <w:t>Caracterización del Sistema Mal de Río Cuarto del Maíz mediante Minería de Datos y Análisis de Redes</w:t>
            </w:r>
          </w:p>
        </w:tc>
      </w:tr>
      <w:permEnd w:id="6"/>
      <w:tr w:rsidR="00C10ECC" w:rsidRPr="00C10ECC" w:rsidTr="00C10ECC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CF31ED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PLANILLA DE SEGUIMIENTO DE LA PS</w:t>
            </w:r>
          </w:p>
        </w:tc>
      </w:tr>
      <w:tr w:rsidR="00C10ECC" w:rsidRPr="00C10ECC" w:rsidTr="00C10ECC">
        <w:trPr>
          <w:trHeight w:val="510"/>
        </w:trPr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Fecha</w:t>
            </w:r>
          </w:p>
        </w:tc>
        <w:tc>
          <w:tcPr>
            <w:tcW w:w="552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Tarea Desarrollada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Cantidad de horas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Visado</w:t>
            </w:r>
          </w:p>
        </w:tc>
      </w:tr>
    </w:tbl>
    <w:p w:rsidR="0043314A" w:rsidRPr="0043314A" w:rsidRDefault="0043314A">
      <w:pPr>
        <w:rPr>
          <w:rFonts w:ascii="Arial" w:hAnsi="Arial" w:cs="Arial"/>
          <w:sz w:val="4"/>
          <w:szCs w:val="4"/>
        </w:rPr>
      </w:pPr>
    </w:p>
    <w:tbl>
      <w:tblPr>
        <w:tblStyle w:val="Tablaconcuadrcula"/>
        <w:tblW w:w="9054" w:type="dxa"/>
        <w:tblLook w:val="04A0"/>
      </w:tblPr>
      <w:tblGrid>
        <w:gridCol w:w="1310"/>
        <w:gridCol w:w="5481"/>
        <w:gridCol w:w="1264"/>
        <w:gridCol w:w="999"/>
      </w:tblGrid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permStart w:id="7" w:edGrp="everyone"/>
            <w:r>
              <w:lastRenderedPageBreak/>
              <w:t>22/04/</w:t>
            </w:r>
            <w:r w:rsidR="00DC4FE6">
              <w:t>2013</w:t>
            </w:r>
          </w:p>
        </w:tc>
        <w:tc>
          <w:tcPr>
            <w:tcW w:w="5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DC4FE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DC4FE6">
              <w:t>Estudio del proyecto y fundamentos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23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24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25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26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30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02/05/2013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14A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03</w:t>
            </w:r>
            <w:r w:rsidRPr="00E97F93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3A5B11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43314A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06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07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08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09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7141F" w:rsidRPr="0077141F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77141F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14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15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16</w:t>
            </w:r>
            <w:r w:rsidR="00433D82" w:rsidRP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A770A">
            <w:pPr>
              <w:keepNext/>
              <w:jc w:val="center"/>
              <w:outlineLvl w:val="2"/>
            </w:pPr>
            <w:r>
              <w:t>Instalación del sistema operativo de la computadora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17</w:t>
            </w:r>
            <w:r w:rsid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A770A">
            <w:pPr>
              <w:keepNext/>
              <w:jc w:val="center"/>
              <w:outlineLvl w:val="2"/>
            </w:pPr>
            <w:r>
              <w:t>Instalación de los drivers de la computadora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20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>
              <w:t>Instalación de los productos del RNA-AC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21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</w:t>
            </w:r>
            <w:r w:rsidR="00D11DDC">
              <w:t xml:space="preserve"> de los productos del RNA-EA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22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 de los productos del RNA-</w:t>
            </w:r>
            <w:r w:rsidR="00D11DDC">
              <w:t>P</w:t>
            </w:r>
            <w:r>
              <w:t>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23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 de los productos del RNA-</w:t>
            </w:r>
            <w:r>
              <w:t>PA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24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F31E76" w:rsidP="00C10ECC">
            <w:pPr>
              <w:keepNext/>
              <w:jc w:val="center"/>
              <w:outlineLvl w:val="2"/>
            </w:pPr>
            <w:r>
              <w:t>Preparación y Planificación del Testing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27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F31E76" w:rsidP="00C10ECC">
            <w:pPr>
              <w:keepNext/>
              <w:jc w:val="center"/>
              <w:outlineLvl w:val="2"/>
            </w:pPr>
            <w:r>
              <w:t>Definición de las estrategias y condiciones de Testing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28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Generación de Casos de Pruebas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29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Ejecución de casos de pruebas de Caja Negra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30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>Ejecución de casos de pruebas de Caja Negra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31/05</w:t>
            </w:r>
            <w:r w:rsidR="00D11DDC" w:rsidRPr="00D11DDC">
              <w:t>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 xml:space="preserve">Ejecución de casos de pruebas de Caja </w:t>
            </w:r>
            <w:r>
              <w:t>Blanca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03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 xml:space="preserve">Ejecución de casos de pruebas de Caja </w:t>
            </w:r>
            <w:r>
              <w:t>Blanca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04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Documentación de los errores detectados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05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 xml:space="preserve">Elaboración de los informes para los autores 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06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Elaboración de los informes para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>
              <w:t>Envío de los informes a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>
              <w:t>Reunión con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11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12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14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6278B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18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D27754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75F25" w:rsidRPr="00C10ECC" w:rsidTr="00D75F25">
        <w:trPr>
          <w:trHeight w:val="283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/>
            </w:tblPr>
            <w:tblGrid>
              <w:gridCol w:w="1767"/>
              <w:gridCol w:w="1767"/>
              <w:gridCol w:w="1768"/>
              <w:gridCol w:w="1768"/>
              <w:gridCol w:w="1768"/>
            </w:tblGrid>
            <w:tr w:rsidR="0077141F"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</w:tr>
          </w:tbl>
          <w:p w:rsidR="00D75F25" w:rsidRPr="00C10ECC" w:rsidRDefault="00D75F25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permEnd w:id="7"/>
    </w:tbl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5260"/>
      </w:tblGrid>
      <w:tr w:rsidR="00C10ECC" w:rsidRPr="004D6ECF" w:rsidTr="00D75F25">
        <w:trPr>
          <w:trHeight w:val="1113"/>
        </w:trPr>
        <w:tc>
          <w:tcPr>
            <w:tcW w:w="37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C10ECC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  <w:r w:rsidRPr="004D6ECF">
              <w:rPr>
                <w:rFonts w:ascii="Tahoma" w:hAnsi="Tahoma" w:cs="Tahoma"/>
              </w:rPr>
              <w:t xml:space="preserve">Firma del </w:t>
            </w:r>
            <w:r>
              <w:rPr>
                <w:rFonts w:ascii="Tahoma" w:hAnsi="Tahoma" w:cs="Tahoma"/>
              </w:rPr>
              <w:t>supervisor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5F25" w:rsidRPr="004D6ECF" w:rsidRDefault="00E97F93" w:rsidP="00D75F25">
            <w:pPr>
              <w:jc w:val="center"/>
              <w:rPr>
                <w:rFonts w:ascii="Tahoma" w:hAnsi="Tahoma" w:cs="Tahoma"/>
              </w:rPr>
            </w:pPr>
            <w:permStart w:id="8" w:edGrp="everyone"/>
            <w:r w:rsidRPr="00E97F93">
              <w:t xml:space="preserve">Ing. </w:t>
            </w:r>
            <w:r w:rsidR="00CE6DA6">
              <w:t>Mario Alejandro García</w:t>
            </w:r>
          </w:p>
          <w:permEnd w:id="8"/>
          <w:p w:rsidR="00D75F25" w:rsidRPr="004D6ECF" w:rsidRDefault="00D75F25" w:rsidP="00D75F25">
            <w:pPr>
              <w:jc w:val="center"/>
              <w:rPr>
                <w:rFonts w:ascii="Tahoma" w:hAnsi="Tahoma" w:cs="Tahoma"/>
              </w:rPr>
            </w:pPr>
          </w:p>
          <w:p w:rsidR="00D75F25" w:rsidRDefault="00C10ECC" w:rsidP="00D75F2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Aclaración</w:t>
            </w:r>
          </w:p>
          <w:p w:rsidR="00C10ECC" w:rsidRPr="00C10ECC" w:rsidRDefault="00C10ECC" w:rsidP="00D75F25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10DCC" w:rsidRDefault="00D10DCC">
      <w:pPr>
        <w:rPr>
          <w:rFonts w:ascii="Tahoma" w:hAnsi="Tahoma" w:cs="Tahoma"/>
          <w:b/>
          <w:bCs/>
        </w:rPr>
      </w:pPr>
    </w:p>
    <w:sectPr w:rsidR="00D10DCC" w:rsidSect="00222DB3">
      <w:headerReference w:type="default" r:id="rId7"/>
      <w:footerReference w:type="default" r:id="rId8"/>
      <w:pgSz w:w="11907" w:h="16839" w:code="9"/>
      <w:pgMar w:top="8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EB5" w:rsidRDefault="000C6EB5">
      <w:r>
        <w:separator/>
      </w:r>
    </w:p>
  </w:endnote>
  <w:endnote w:type="continuationSeparator" w:id="1">
    <w:p w:rsidR="000C6EB5" w:rsidRDefault="000C6E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CC" w:rsidRPr="006E4708" w:rsidRDefault="00A93D36" w:rsidP="00E6632B">
    <w:pPr>
      <w:pStyle w:val="Piedepgina"/>
      <w:ind w:left="-567"/>
      <w:rPr>
        <w:rFonts w:ascii="Arial" w:hAnsi="Arial" w:cs="Arial"/>
        <w:sz w:val="12"/>
        <w:szCs w:val="12"/>
      </w:rPr>
    </w:pPr>
    <w:r w:rsidRPr="006E4708">
      <w:rPr>
        <w:rFonts w:ascii="Arial" w:hAnsi="Arial" w:cs="Arial"/>
        <w:sz w:val="12"/>
        <w:szCs w:val="12"/>
      </w:rPr>
      <w:t>F</w:t>
    </w:r>
    <w:r w:rsidR="00E6632B" w:rsidRPr="006E4708">
      <w:rPr>
        <w:rFonts w:ascii="Arial" w:hAnsi="Arial" w:cs="Arial"/>
        <w:sz w:val="12"/>
        <w:szCs w:val="12"/>
      </w:rPr>
      <w:t>0010-W-201010</w:t>
    </w:r>
  </w:p>
  <w:p w:rsidR="00D10DCC" w:rsidRDefault="00D10DC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EB5" w:rsidRDefault="000C6EB5">
      <w:r>
        <w:separator/>
      </w:r>
    </w:p>
  </w:footnote>
  <w:footnote w:type="continuationSeparator" w:id="1">
    <w:p w:rsidR="000C6EB5" w:rsidRDefault="000C6E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604E38" w:rsidTr="007761B7">
      <w:trPr>
        <w:trHeight w:val="1408"/>
      </w:trPr>
      <w:tc>
        <w:tcPr>
          <w:tcW w:w="2709" w:type="dxa"/>
        </w:tcPr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2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604E38" w:rsidRDefault="00604E38" w:rsidP="00411AD1">
          <w:pPr>
            <w:pStyle w:val="Ttulo1"/>
            <w:jc w:val="center"/>
            <w:rPr>
              <w:spacing w:val="20"/>
              <w:sz w:val="24"/>
            </w:rPr>
          </w:pPr>
        </w:p>
        <w:p w:rsidR="00604E38" w:rsidRDefault="00604E38" w:rsidP="00C10ECC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 xml:space="preserve">SEGUIMIENTO DE PRÁCTICA SUPERVISADA </w:t>
          </w:r>
        </w:p>
        <w:p w:rsid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  <w:p w:rsidR="00604E38" w:rsidRP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C10ECC" w:rsidRDefault="00C10E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74059"/>
    <w:rsid w:val="000903CE"/>
    <w:rsid w:val="000C6EB5"/>
    <w:rsid w:val="000E60B6"/>
    <w:rsid w:val="00110840"/>
    <w:rsid w:val="001857C2"/>
    <w:rsid w:val="001A4446"/>
    <w:rsid w:val="001D2AE6"/>
    <w:rsid w:val="001D2D46"/>
    <w:rsid w:val="00222DB3"/>
    <w:rsid w:val="00281299"/>
    <w:rsid w:val="002B0E7D"/>
    <w:rsid w:val="003A5B11"/>
    <w:rsid w:val="003E78A4"/>
    <w:rsid w:val="00410D1C"/>
    <w:rsid w:val="0043314A"/>
    <w:rsid w:val="00433D82"/>
    <w:rsid w:val="00477067"/>
    <w:rsid w:val="00525807"/>
    <w:rsid w:val="00574059"/>
    <w:rsid w:val="00595067"/>
    <w:rsid w:val="005D4DAE"/>
    <w:rsid w:val="00604E38"/>
    <w:rsid w:val="00611EC1"/>
    <w:rsid w:val="006278BE"/>
    <w:rsid w:val="00697439"/>
    <w:rsid w:val="006E4708"/>
    <w:rsid w:val="00770AC1"/>
    <w:rsid w:val="0077141F"/>
    <w:rsid w:val="007B3A01"/>
    <w:rsid w:val="00846ADC"/>
    <w:rsid w:val="00870BAF"/>
    <w:rsid w:val="00905C24"/>
    <w:rsid w:val="00946D9C"/>
    <w:rsid w:val="009A7909"/>
    <w:rsid w:val="00A26176"/>
    <w:rsid w:val="00A93D36"/>
    <w:rsid w:val="00BD69F9"/>
    <w:rsid w:val="00C10ECC"/>
    <w:rsid w:val="00C16DB0"/>
    <w:rsid w:val="00CA770A"/>
    <w:rsid w:val="00CE6DA6"/>
    <w:rsid w:val="00D10DCC"/>
    <w:rsid w:val="00D11DDC"/>
    <w:rsid w:val="00D22D34"/>
    <w:rsid w:val="00D27754"/>
    <w:rsid w:val="00D75F25"/>
    <w:rsid w:val="00DB2603"/>
    <w:rsid w:val="00DC4FE6"/>
    <w:rsid w:val="00E6632B"/>
    <w:rsid w:val="00E9063F"/>
    <w:rsid w:val="00E97F93"/>
    <w:rsid w:val="00ED05FF"/>
    <w:rsid w:val="00F05F4D"/>
    <w:rsid w:val="00F31E76"/>
    <w:rsid w:val="00F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8A26-4C72-49F6-AE88-C8861C4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442</Words>
  <Characters>2432</Characters>
  <Application>Microsoft Office Word</Application>
  <DocSecurity>8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PLANILLA DE SEGUIMIENTO DE PS</vt:lpstr>
      <vt:lpstr>PLANILLA DE SEGUIMIENTO DE PS</vt:lpstr>
    </vt:vector>
  </TitlesOfParts>
  <Company>UTN - FACULTAD CORDOBA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SEGUIMIENTO DE PS</dc:title>
  <dc:creator>jrodriguez</dc:creator>
  <cp:lastModifiedBy>PC ACER</cp:lastModifiedBy>
  <cp:revision>22</cp:revision>
  <dcterms:created xsi:type="dcterms:W3CDTF">2011-12-08T16:06:00Z</dcterms:created>
  <dcterms:modified xsi:type="dcterms:W3CDTF">2013-09-15T22:25:00Z</dcterms:modified>
</cp:coreProperties>
</file>