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14:paraId="4EFBB1EA" w14:textId="77777777" w:rsidR="006B6750" w:rsidRPr="00A9690B" w:rsidRDefault="006B6750"/>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14:paraId="28E531EE" w14:textId="77777777" w:rsidR="006B6750" w:rsidRPr="000A6351" w:rsidRDefault="006B6750">
          <w:pPr>
            <w:pStyle w:val="TOCHeading"/>
            <w:rPr>
              <w:rFonts w:ascii="Figtree" w:hAnsi="Figtree"/>
              <w:b/>
              <w:bCs/>
              <w:color w:val="000099"/>
            </w:rPr>
          </w:pPr>
          <w:r w:rsidRPr="000A6351">
            <w:rPr>
              <w:rFonts w:ascii="Figtree" w:hAnsi="Figtree"/>
              <w:b/>
              <w:bCs/>
              <w:color w:val="000099"/>
            </w:rPr>
            <w:t>Table of Contents</w:t>
          </w:r>
        </w:p>
        <w:p w14:paraId="7BB93BB8" w14:textId="77777777" w:rsidR="006B6750" w:rsidRPr="00A9690B" w:rsidRDefault="006B6750" w:rsidP="006B6750">
          <w:pPr>
            <w:rPr>
              <w:lang w:val="en-US"/>
            </w:rPr>
          </w:pPr>
        </w:p>
        <w:p w14:paraId="0C34EDE5" w14:textId="77777777" w:rsidR="006B6750" w:rsidRPr="00A9690B" w:rsidRDefault="006B6750">
          <w:pPr>
            <w:pStyle w:val="TOC1"/>
            <w:tabs>
              <w:tab w:val="right" w:leader="dot" w:pos="9736"/>
            </w:tabs>
            <w:rPr>
              <w:rFonts w:cstheme="minorBidi"/>
              <w:noProof/>
              <w:kern w:val="2"/>
              <w:sz w:val="24"/>
              <w:szCs w:val="24"/>
              <w:lang w:val="en-IN" w:eastAsia="en-IN"/>
              <w14:ligatures w14:val="standardContextual"/>
            </w:rPr>
          </w:pPr>
          <w:r w:rsidRPr="00A9690B">
            <w:fldChar w:fldCharType="begin"/>
          </w:r>
          <w:r w:rsidRPr="00A9690B">
            <w:instrText xml:space="preserve"> TOC \o "1-3" \h \z \u </w:instrText>
          </w:r>
          <w:r w:rsidRPr="00A9690B">
            <w:fldChar w:fldCharType="separate"/>
          </w:r>
          <w:hyperlink w:anchor="_Toc207275230" w:history="1">
            <w:r w:rsidRPr="00A9690B">
              <w:rPr>
                <w:rStyle w:val="Hyperlink"/>
                <w:noProof/>
              </w:rPr>
              <w:t>1. Text 1 (H1)</w:t>
            </w:r>
            <w:r w:rsidRPr="00A9690B">
              <w:rPr>
                <w:noProof/>
                <w:webHidden/>
              </w:rPr>
              <w:tab/>
            </w:r>
            <w:r w:rsidRPr="00A9690B">
              <w:rPr>
                <w:noProof/>
                <w:webHidden/>
              </w:rPr>
              <w:fldChar w:fldCharType="begin"/>
            </w:r>
            <w:r w:rsidRPr="00A9690B">
              <w:rPr>
                <w:noProof/>
                <w:webHidden/>
              </w:rPr>
              <w:instrText xml:space="preserve"> PAGEREF _Toc207275230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65971AD1" w14:textId="77777777" w:rsidR="006B6750" w:rsidRPr="00A9690B" w:rsidRDefault="006B6750">
          <w:pPr>
            <w:pStyle w:val="TOC2"/>
            <w:tabs>
              <w:tab w:val="right" w:leader="dot" w:pos="9736"/>
            </w:tabs>
            <w:rPr>
              <w:rFonts w:cstheme="minorBidi"/>
              <w:noProof/>
              <w:kern w:val="2"/>
              <w:sz w:val="24"/>
              <w:szCs w:val="24"/>
              <w:lang w:val="en-IN" w:eastAsia="en-IN"/>
              <w14:ligatures w14:val="standardContextual"/>
            </w:rPr>
          </w:pPr>
          <w:hyperlink w:anchor="_Toc207275231" w:history="1">
            <w:r w:rsidRPr="00A9690B">
              <w:rPr>
                <w:rStyle w:val="Hyperlink"/>
                <w:noProof/>
              </w:rPr>
              <w:t>1.1 Text 1.1 (H2)</w:t>
            </w:r>
            <w:r w:rsidRPr="00A9690B">
              <w:rPr>
                <w:noProof/>
                <w:webHidden/>
              </w:rPr>
              <w:tab/>
            </w:r>
            <w:r w:rsidRPr="00A9690B">
              <w:rPr>
                <w:noProof/>
                <w:webHidden/>
              </w:rPr>
              <w:fldChar w:fldCharType="begin"/>
            </w:r>
            <w:r w:rsidRPr="00A9690B">
              <w:rPr>
                <w:noProof/>
                <w:webHidden/>
              </w:rPr>
              <w:instrText xml:space="preserve"> PAGEREF _Toc207275231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70ECBFB4" w14:textId="77777777" w:rsidR="006B6750" w:rsidRPr="00A9690B" w:rsidRDefault="006B6750">
          <w:pPr>
            <w:pStyle w:val="TOC2"/>
            <w:tabs>
              <w:tab w:val="right" w:leader="dot" w:pos="9736"/>
            </w:tabs>
            <w:rPr>
              <w:rFonts w:cstheme="minorBidi"/>
              <w:noProof/>
              <w:kern w:val="2"/>
              <w:sz w:val="24"/>
              <w:szCs w:val="24"/>
              <w:lang w:val="en-IN" w:eastAsia="en-IN"/>
              <w14:ligatures w14:val="standardContextual"/>
            </w:rPr>
          </w:pPr>
          <w:hyperlink w:anchor="_Toc207275232" w:history="1">
            <w:r w:rsidRPr="00A9690B">
              <w:rPr>
                <w:rStyle w:val="Hyperlink"/>
                <w:noProof/>
              </w:rPr>
              <w:t>1.2 Text 1.2 (H2)</w:t>
            </w:r>
            <w:r w:rsidRPr="00A9690B">
              <w:rPr>
                <w:noProof/>
                <w:webHidden/>
              </w:rPr>
              <w:tab/>
            </w:r>
            <w:r w:rsidRPr="00A9690B">
              <w:rPr>
                <w:noProof/>
                <w:webHidden/>
              </w:rPr>
              <w:fldChar w:fldCharType="begin"/>
            </w:r>
            <w:r w:rsidRPr="00A9690B">
              <w:rPr>
                <w:noProof/>
                <w:webHidden/>
              </w:rPr>
              <w:instrText xml:space="preserve"> PAGEREF _Toc207275232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45835F4A" w14:textId="77777777" w:rsidR="006B6750" w:rsidRPr="00A9690B" w:rsidRDefault="006B6750">
          <w:pPr>
            <w:pStyle w:val="TOC3"/>
            <w:tabs>
              <w:tab w:val="right" w:leader="dot" w:pos="9736"/>
            </w:tabs>
            <w:rPr>
              <w:rFonts w:cstheme="minorBidi"/>
              <w:noProof/>
              <w:kern w:val="2"/>
              <w:sz w:val="24"/>
              <w:szCs w:val="24"/>
              <w:lang w:val="en-IN" w:eastAsia="en-IN"/>
              <w14:ligatures w14:val="standardContextual"/>
            </w:rPr>
          </w:pPr>
          <w:hyperlink w:anchor="_Toc207275233" w:history="1">
            <w:r w:rsidRPr="00A9690B">
              <w:rPr>
                <w:rStyle w:val="Hyperlink"/>
                <w:noProof/>
              </w:rPr>
              <w:t>1.2.1 Text 1.2.1 (H3)</w:t>
            </w:r>
            <w:r w:rsidRPr="00A9690B">
              <w:rPr>
                <w:noProof/>
                <w:webHidden/>
              </w:rPr>
              <w:tab/>
            </w:r>
            <w:r w:rsidRPr="00A9690B">
              <w:rPr>
                <w:noProof/>
                <w:webHidden/>
              </w:rPr>
              <w:fldChar w:fldCharType="begin"/>
            </w:r>
            <w:r w:rsidRPr="00A9690B">
              <w:rPr>
                <w:noProof/>
                <w:webHidden/>
              </w:rPr>
              <w:instrText xml:space="preserve"> PAGEREF _Toc207275233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5BEB804F" w14:textId="77777777" w:rsidR="006B6750" w:rsidRPr="00A9690B" w:rsidRDefault="006B6750">
          <w:pPr>
            <w:pStyle w:val="TOC1"/>
            <w:tabs>
              <w:tab w:val="right" w:leader="dot" w:pos="9736"/>
            </w:tabs>
            <w:rPr>
              <w:rFonts w:cstheme="minorBidi"/>
              <w:noProof/>
              <w:kern w:val="2"/>
              <w:sz w:val="24"/>
              <w:szCs w:val="24"/>
              <w:lang w:val="en-IN" w:eastAsia="en-IN"/>
              <w14:ligatures w14:val="standardContextual"/>
            </w:rPr>
          </w:pPr>
          <w:hyperlink w:anchor="_Toc207275234" w:history="1">
            <w:r w:rsidRPr="00A9690B">
              <w:rPr>
                <w:rStyle w:val="Hyperlink"/>
                <w:noProof/>
              </w:rPr>
              <w:t>2. Text 2 (H1)</w:t>
            </w:r>
            <w:r w:rsidRPr="00A9690B">
              <w:rPr>
                <w:noProof/>
                <w:webHidden/>
              </w:rPr>
              <w:tab/>
            </w:r>
            <w:r w:rsidRPr="00A9690B">
              <w:rPr>
                <w:noProof/>
                <w:webHidden/>
              </w:rPr>
              <w:fldChar w:fldCharType="begin"/>
            </w:r>
            <w:r w:rsidRPr="00A9690B">
              <w:rPr>
                <w:noProof/>
                <w:webHidden/>
              </w:rPr>
              <w:instrText xml:space="preserve"> PAGEREF _Toc207275234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74A63C26" w14:textId="77777777" w:rsidR="006B6750" w:rsidRPr="00A9690B" w:rsidRDefault="006B6750">
          <w:pPr>
            <w:pStyle w:val="TOC2"/>
            <w:tabs>
              <w:tab w:val="right" w:leader="dot" w:pos="9736"/>
            </w:tabs>
            <w:rPr>
              <w:rFonts w:cstheme="minorBidi"/>
              <w:noProof/>
              <w:kern w:val="2"/>
              <w:sz w:val="24"/>
              <w:szCs w:val="24"/>
              <w:lang w:val="en-IN" w:eastAsia="en-IN"/>
              <w14:ligatures w14:val="standardContextual"/>
            </w:rPr>
          </w:pPr>
          <w:hyperlink w:anchor="_Toc207275235" w:history="1">
            <w:r w:rsidRPr="00A9690B">
              <w:rPr>
                <w:rStyle w:val="Hyperlink"/>
                <w:noProof/>
              </w:rPr>
              <w:t>2.1 Text 2.1 (H2)</w:t>
            </w:r>
            <w:r w:rsidRPr="00A9690B">
              <w:rPr>
                <w:noProof/>
                <w:webHidden/>
              </w:rPr>
              <w:tab/>
            </w:r>
            <w:r w:rsidRPr="00A9690B">
              <w:rPr>
                <w:noProof/>
                <w:webHidden/>
              </w:rPr>
              <w:fldChar w:fldCharType="begin"/>
            </w:r>
            <w:r w:rsidRPr="00A9690B">
              <w:rPr>
                <w:noProof/>
                <w:webHidden/>
              </w:rPr>
              <w:instrText xml:space="preserve"> PAGEREF _Toc207275235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285E7BC3" w14:textId="77777777" w:rsidR="006B6750" w:rsidRPr="00A9690B" w:rsidRDefault="006B6750">
          <w:pPr>
            <w:pStyle w:val="TOC2"/>
            <w:tabs>
              <w:tab w:val="right" w:leader="dot" w:pos="9736"/>
            </w:tabs>
            <w:rPr>
              <w:rFonts w:cstheme="minorBidi"/>
              <w:noProof/>
              <w:kern w:val="2"/>
              <w:sz w:val="24"/>
              <w:szCs w:val="24"/>
              <w:lang w:val="en-IN" w:eastAsia="en-IN"/>
              <w14:ligatures w14:val="standardContextual"/>
            </w:rPr>
          </w:pPr>
          <w:hyperlink w:anchor="_Toc207275236" w:history="1">
            <w:r w:rsidRPr="00A9690B">
              <w:rPr>
                <w:rStyle w:val="Hyperlink"/>
                <w:noProof/>
              </w:rPr>
              <w:t>2.2 Text 2.2 (H2)</w:t>
            </w:r>
            <w:r w:rsidRPr="00A9690B">
              <w:rPr>
                <w:noProof/>
                <w:webHidden/>
              </w:rPr>
              <w:tab/>
            </w:r>
            <w:r w:rsidRPr="00A9690B">
              <w:rPr>
                <w:noProof/>
                <w:webHidden/>
              </w:rPr>
              <w:fldChar w:fldCharType="begin"/>
            </w:r>
            <w:r w:rsidRPr="00A9690B">
              <w:rPr>
                <w:noProof/>
                <w:webHidden/>
              </w:rPr>
              <w:instrText xml:space="preserve"> PAGEREF _Toc207275236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4BBEA85A" w14:textId="77777777" w:rsidR="006B6750" w:rsidRPr="00A9690B" w:rsidRDefault="006B6750">
          <w:pPr>
            <w:pStyle w:val="TOC3"/>
            <w:tabs>
              <w:tab w:val="right" w:leader="dot" w:pos="9736"/>
            </w:tabs>
            <w:rPr>
              <w:rFonts w:cstheme="minorBidi"/>
              <w:noProof/>
              <w:kern w:val="2"/>
              <w:sz w:val="24"/>
              <w:szCs w:val="24"/>
              <w:lang w:val="en-IN" w:eastAsia="en-IN"/>
              <w14:ligatures w14:val="standardContextual"/>
            </w:rPr>
          </w:pPr>
          <w:hyperlink w:anchor="_Toc207275237" w:history="1">
            <w:r w:rsidRPr="00A9690B">
              <w:rPr>
                <w:rStyle w:val="Hyperlink"/>
                <w:noProof/>
              </w:rPr>
              <w:t>2.2.1 Text 2.2.1 (H3)</w:t>
            </w:r>
            <w:r w:rsidRPr="00A9690B">
              <w:rPr>
                <w:noProof/>
                <w:webHidden/>
              </w:rPr>
              <w:tab/>
            </w:r>
            <w:r w:rsidRPr="00A9690B">
              <w:rPr>
                <w:noProof/>
                <w:webHidden/>
              </w:rPr>
              <w:fldChar w:fldCharType="begin"/>
            </w:r>
            <w:r w:rsidRPr="00A9690B">
              <w:rPr>
                <w:noProof/>
                <w:webHidden/>
              </w:rPr>
              <w:instrText xml:space="preserve"> PAGEREF _Toc207275237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6C4D6D98" w14:textId="77777777" w:rsidR="006B6750" w:rsidRPr="00A9690B" w:rsidRDefault="006B6750">
          <w:r w:rsidRPr="00A9690B">
            <w:rPr>
              <w:b/>
              <w:bCs/>
              <w:noProof/>
            </w:rPr>
            <w:fldChar w:fldCharType="end"/>
          </w:r>
        </w:p>
      </w:sdtContent>
    </w:sdt>
    <w:p w14:paraId="71724572" w14:textId="77777777" w:rsidR="006B6750" w:rsidRPr="00A9690B" w:rsidRDefault="006B6750"/>
    <w:p w14:paraId="47DF0F8A" w14:textId="77777777" w:rsidR="006B6750" w:rsidRPr="00A9690B" w:rsidRDefault="006B6750"/>
    <w:p w14:paraId="5363F4FA" w14:textId="77777777" w:rsidR="006B6750" w:rsidRPr="00A9690B" w:rsidRDefault="006B6750"/>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color w:val="000099"/>
          <w:sz w:val="32"/>
        </w:rPr>
        <w:t>Table of Contents</w:t>
      </w:r>
    </w:p>
    <w:p>
      <w:r>
        <w:fldChar w:fldCharType="begin"/>
        <w:instrText xml:space="preserve"> TOC \o "1-4" \h \z \u </w:instrText>
        <w:fldChar w:fldCharType="separate"/>
      </w:r>
      <w:r>
        <w:rPr>
          <w:color w:val="808080"/>
          <w:sz w:val="20"/>
        </w:rPr>
        <w:t>[Right-click and select 'Update Field' to generate Table of Contents]</w:t>
      </w:r>
      <w:r>
        <w:fldChar w:fldCharType="end"/>
      </w:r>
    </w:p>
    <w:p>
      <w:r>
        <w:br w:type="page"/>
      </w:r>
    </w:p>
    <w:p>
      <w:r>
        <w:br w:type="page"/>
      </w:r>
    </w:p>
    <w:p>
      <w:r>
        <w:rPr>
          <w:rFonts w:ascii="Figtree" w:hAnsi="Figtree"/>
          <w:b w:val="0"/>
          <w:i w:val="0"/>
          <w:sz w:val="22"/>
        </w:rPr>
        <w:t>skeleton-type: technical</w:t>
      </w:r>
    </w:p>
    <w:p>
      <w:r>
        <w:rPr>
          <w:rFonts w:ascii="Figtree" w:hAnsi="Figtree"/>
          <w:b w:val="0"/>
          <w:i w:val="0"/>
          <w:sz w:val="22"/>
        </w:rPr>
        <w:t>variant: compact</w:t>
      </w:r>
    </w:p>
    <w:p>
      <w:r>
        <w:rPr>
          <w:rFonts w:ascii="Figtree" w:hAnsi="Figtree"/>
          <w:b w:val="0"/>
          <w:i w:val="0"/>
          <w:sz w:val="22"/>
        </w:rPr>
        <w:t>target-pages: "20-30"</w:t>
      </w:r>
    </w:p>
    <w:p>
      <w:r>
        <w:rPr>
          <w:rFonts w:ascii="Figtree" w:hAnsi="Figtree"/>
          <w:b w:val="0"/>
          <w:i w:val="0"/>
          <w:sz w:val="22"/>
        </w:rPr>
        <w:t>target-words: "6000-9000"</w:t>
      </w:r>
    </w:p>
    <w:p>
      <w:r>
        <w:rPr>
          <w:rFonts w:ascii="Figtree" w:hAnsi="Figtree"/>
          <w:b w:val="0"/>
          <w:i w:val="0"/>
          <w:sz w:val="22"/>
        </w:rPr>
        <w:t>version: "1.0"</w:t>
      </w:r>
    </w:p>
    <w:p>
      <w:r>
        <w:rPr>
          <w:rFonts w:ascii="Figtree" w:hAnsi="Figtree"/>
          <w:b w:val="0"/>
          <w:i w:val="0"/>
          <w:sz w:val="22"/>
        </w:rPr>
        <w:t>last-updated: "2026-03-14"</w:t>
      </w:r>
    </w:p>
    <w:p>
      <w:r>
        <w:br w:type="page"/>
      </w:r>
    </w:p>
    <w:p>
      <w:pPr>
        <w:pStyle w:val="H1"/>
        <w:numPr>
          <w:ilvl w:val="0"/>
          <w:numId w:val="1"/>
        </w:numPr>
      </w:pPr>
      <w:r>
        <w:t>Technical Proposal Blueprint — Compact</w:t>
      </w:r>
    </w:p>
    <w:p>
      <w:pPr>
        <w:pStyle w:val="H2"/>
        <w:numPr>
          <w:ilvl w:val="1"/>
          <w:numId w:val="1"/>
        </w:numPr>
      </w:pPr>
      <w:r>
        <w:t>Blueprint Rules</w:t>
      </w:r>
    </w:p>
    <w:p>
      <w:pPr>
        <w:pStyle w:val="ListParagraph"/>
        <w:numPr>
          <w:ilvl w:val="0"/>
          <w:numId w:val="4"/>
        </w:numPr>
      </w:pPr>
      <w:r>
        <w:rPr>
          <w:rFonts w:ascii="Figtree" w:hAnsi="Figtree"/>
          <w:b w:val="0"/>
          <w:i w:val="0"/>
          <w:sz w:val="22"/>
        </w:rPr>
        <w:t>This is a blueprint only</w:t>
      </w:r>
    </w:p>
    <w:p>
      <w:pPr>
        <w:pStyle w:val="ListParagraph"/>
        <w:numPr>
          <w:ilvl w:val="0"/>
          <w:numId w:val="4"/>
        </w:numPr>
      </w:pPr>
      <w:r>
        <w:rPr>
          <w:rFonts w:ascii="Figtree" w:hAnsi="Figtree"/>
          <w:b w:val="0"/>
          <w:i w:val="0"/>
          <w:sz w:val="22"/>
        </w:rPr>
        <w:t>No finished prose</w:t>
      </w:r>
    </w:p>
    <w:p>
      <w:pPr>
        <w:pStyle w:val="ListParagraph"/>
        <w:numPr>
          <w:ilvl w:val="0"/>
          <w:numId w:val="4"/>
        </w:numPr>
      </w:pPr>
      <w:r>
        <w:rPr>
          <w:rFonts w:ascii="Figtree" w:hAnsi="Figtree"/>
          <w:b w:val="0"/>
          <w:i w:val="0"/>
          <w:sz w:val="22"/>
        </w:rPr>
        <w:t>No manual numbering in headings</w:t>
      </w:r>
    </w:p>
    <w:p>
      <w:pPr>
        <w:pStyle w:val="ListParagraph"/>
        <w:numPr>
          <w:ilvl w:val="0"/>
          <w:numId w:val="4"/>
        </w:numPr>
      </w:pPr>
      <w:r>
        <w:rPr>
          <w:rFonts w:ascii="Figtree" w:hAnsi="Figtree"/>
          <w:b w:val="0"/>
          <w:i w:val="0"/>
          <w:sz w:val="22"/>
        </w:rPr>
        <w:t>Use `[VARIABLE: ...]` placeholders throughout</w:t>
      </w:r>
    </w:p>
    <w:p>
      <w:pPr>
        <w:pStyle w:val="ListParagraph"/>
        <w:numPr>
          <w:ilvl w:val="0"/>
          <w:numId w:val="4"/>
        </w:numPr>
      </w:pPr>
      <w:r>
        <w:rPr>
          <w:rFonts w:ascii="Figtree" w:hAnsi="Figtree"/>
          <w:b w:val="0"/>
          <w:i w:val="0"/>
          <w:sz w:val="22"/>
        </w:rPr>
        <w:t>Prioritize evaluator clarity over completeness</w:t>
      </w:r>
    </w:p>
    <w:p>
      <w:pPr>
        <w:pStyle w:val="ListParagraph"/>
        <w:numPr>
          <w:ilvl w:val="0"/>
          <w:numId w:val="4"/>
        </w:numPr>
      </w:pPr>
      <w:r>
        <w:rPr>
          <w:rFonts w:ascii="Figtree" w:hAnsi="Figtree"/>
          <w:b w:val="0"/>
          <w:i w:val="0"/>
          <w:sz w:val="22"/>
        </w:rPr>
        <w:t>Focus on differentiation, technical credibility, and delivery confidence</w:t>
      </w:r>
    </w:p>
    <w:p>
      <w:pPr>
        <w:pStyle w:val="H2"/>
        <w:numPr>
          <w:ilvl w:val="1"/>
          <w:numId w:val="1"/>
        </w:numPr>
      </w:pPr>
      <w:r>
        <w:t>Global Guidance</w:t>
      </w:r>
    </w:p>
    <w:p>
      <w:pPr>
        <w:pStyle w:val="H3"/>
        <w:numPr>
          <w:ilvl w:val="2"/>
          <w:numId w:val="1"/>
        </w:numPr>
      </w:pPr>
      <w:r>
        <w:t>Objective</w:t>
      </w:r>
    </w:p>
    <w:p>
      <w:pPr>
        <w:pStyle w:val="ListParagraph"/>
        <w:numPr>
          <w:ilvl w:val="0"/>
          <w:numId w:val="4"/>
        </w:numPr>
      </w:pPr>
      <w:r>
        <w:rPr>
          <w:rFonts w:ascii="Figtree" w:hAnsi="Figtree"/>
          <w:b w:val="0"/>
          <w:i w:val="0"/>
          <w:sz w:val="22"/>
        </w:rPr>
        <w:t>communicate fit fast</w:t>
      </w:r>
    </w:p>
    <w:p>
      <w:pPr>
        <w:pStyle w:val="ListParagraph"/>
        <w:numPr>
          <w:ilvl w:val="0"/>
          <w:numId w:val="4"/>
        </w:numPr>
      </w:pPr>
      <w:r>
        <w:rPr>
          <w:rFonts w:ascii="Figtree" w:hAnsi="Figtree"/>
          <w:b w:val="0"/>
          <w:i w:val="0"/>
          <w:sz w:val="22"/>
        </w:rPr>
        <w:t>show institutional readiness</w:t>
      </w:r>
    </w:p>
    <w:p>
      <w:pPr>
        <w:pStyle w:val="ListParagraph"/>
        <w:numPr>
          <w:ilvl w:val="0"/>
          <w:numId w:val="4"/>
        </w:numPr>
      </w:pPr>
      <w:r>
        <w:rPr>
          <w:rFonts w:ascii="Figtree" w:hAnsi="Figtree"/>
          <w:b w:val="0"/>
          <w:i w:val="0"/>
          <w:sz w:val="22"/>
        </w:rPr>
        <w:t>prove controllable implementation and operations</w:t>
      </w:r>
    </w:p>
    <w:p>
      <w:pPr>
        <w:pStyle w:val="H3"/>
        <w:numPr>
          <w:ilvl w:val="2"/>
          <w:numId w:val="1"/>
        </w:numPr>
      </w:pPr>
      <w:r>
        <w:t>Core Source References</w:t>
      </w:r>
    </w:p>
    <w:p>
      <w:pPr>
        <w:pStyle w:val="ListParagraph"/>
        <w:numPr>
          <w:ilvl w:val="0"/>
          <w:numId w:val="4"/>
        </w:numPr>
      </w:pPr>
      <w:r>
        <w:rPr>
          <w:rFonts w:ascii="Figtree" w:hAnsi="Figtree"/>
          <w:b w:val="0"/>
          <w:i w:val="0"/>
          <w:sz w:val="22"/>
        </w:rPr>
        <w:t>`master-template/technical-proposal-part1.md`</w:t>
      </w:r>
    </w:p>
    <w:p>
      <w:pPr>
        <w:pStyle w:val="ListParagraph"/>
        <w:numPr>
          <w:ilvl w:val="0"/>
          <w:numId w:val="4"/>
        </w:numPr>
      </w:pPr>
      <w:r>
        <w:rPr>
          <w:rFonts w:ascii="Figtree" w:hAnsi="Figtree"/>
          <w:b w:val="0"/>
          <w:i w:val="0"/>
          <w:sz w:val="22"/>
        </w:rPr>
        <w:t>`master-template/technical-proposal-part2.md`</w:t>
      </w:r>
    </w:p>
    <w:p>
      <w:pPr>
        <w:pStyle w:val="ListParagraph"/>
        <w:numPr>
          <w:ilvl w:val="0"/>
          <w:numId w:val="4"/>
        </w:numPr>
      </w:pPr>
      <w:r>
        <w:rPr>
          <w:rFonts w:ascii="Figtree" w:hAnsi="Figtree"/>
          <w:b w:val="0"/>
          <w:i w:val="0"/>
          <w:sz w:val="22"/>
        </w:rPr>
        <w:t>`reusable/about-settlemint.md`</w:t>
      </w:r>
    </w:p>
    <w:p>
      <w:pPr>
        <w:pStyle w:val="ListParagraph"/>
        <w:numPr>
          <w:ilvl w:val="0"/>
          <w:numId w:val="4"/>
        </w:numPr>
      </w:pPr>
      <w:r>
        <w:rPr>
          <w:rFonts w:ascii="Figtree" w:hAnsi="Figtree"/>
          <w:b w:val="0"/>
          <w:i w:val="0"/>
          <w:sz w:val="22"/>
        </w:rPr>
        <w:t>`reusable/about-dalp.md`</w:t>
      </w:r>
    </w:p>
    <w:p>
      <w:pPr>
        <w:pStyle w:val="ListParagraph"/>
        <w:numPr>
          <w:ilvl w:val="0"/>
          <w:numId w:val="4"/>
        </w:numPr>
      </w:pPr>
      <w:r>
        <w:rPr>
          <w:rFonts w:ascii="Figtree" w:hAnsi="Figtree"/>
          <w:b w:val="0"/>
          <w:i w:val="0"/>
          <w:sz w:val="22"/>
        </w:rPr>
        <w:t>`reusable/reference-projects.md`</w:t>
      </w:r>
    </w:p>
    <w:p>
      <w:pPr>
        <w:pStyle w:val="ListParagraph"/>
        <w:numPr>
          <w:ilvl w:val="0"/>
          <w:numId w:val="4"/>
        </w:numPr>
      </w:pPr>
      <w:r>
        <w:rPr>
          <w:rFonts w:ascii="Figtree" w:hAnsi="Figtree"/>
          <w:b w:val="0"/>
          <w:i w:val="0"/>
          <w:sz w:val="22"/>
        </w:rPr>
        <w:t>`reusable/implementation-plan.md`</w:t>
      </w:r>
    </w:p>
    <w:p>
      <w:pPr>
        <w:pStyle w:val="ListParagraph"/>
        <w:numPr>
          <w:ilvl w:val="0"/>
          <w:numId w:val="4"/>
        </w:numPr>
      </w:pPr>
      <w:r>
        <w:rPr>
          <w:rFonts w:ascii="Figtree" w:hAnsi="Figtree"/>
          <w:b w:val="0"/>
          <w:i w:val="0"/>
          <w:sz w:val="22"/>
        </w:rPr>
        <w:t>`reusable/deployment-options.md`</w:t>
      </w:r>
    </w:p>
    <w:p>
      <w:pPr>
        <w:pStyle w:val="ListParagraph"/>
        <w:numPr>
          <w:ilvl w:val="0"/>
          <w:numId w:val="4"/>
        </w:numPr>
      </w:pPr>
      <w:r>
        <w:rPr>
          <w:rFonts w:ascii="Figtree" w:hAnsi="Figtree"/>
          <w:b w:val="0"/>
          <w:i w:val="0"/>
          <w:sz w:val="22"/>
        </w:rPr>
        <w:t>`reusable/support-sla.md`</w:t>
      </w:r>
    </w:p>
    <w:p>
      <w:pPr>
        <w:pStyle w:val="ListParagraph"/>
        <w:numPr>
          <w:ilvl w:val="0"/>
          <w:numId w:val="4"/>
        </w:numPr>
      </w:pPr>
      <w:r>
        <w:rPr>
          <w:rFonts w:ascii="Figtree" w:hAnsi="Figtree"/>
          <w:b w:val="0"/>
          <w:i w:val="0"/>
          <w:sz w:val="22"/>
        </w:rPr>
        <w:t>`content/01-company-profile/main.md`</w:t>
      </w:r>
    </w:p>
    <w:p>
      <w:pPr>
        <w:pStyle w:val="ListParagraph"/>
        <w:numPr>
          <w:ilvl w:val="0"/>
          <w:numId w:val="4"/>
        </w:numPr>
      </w:pPr>
      <w:r>
        <w:rPr>
          <w:rFonts w:ascii="Figtree" w:hAnsi="Figtree"/>
          <w:b w:val="0"/>
          <w:i w:val="0"/>
          <w:sz w:val="22"/>
        </w:rPr>
        <w:t>`content/02-architecture/main.md`</w:t>
      </w:r>
    </w:p>
    <w:p>
      <w:pPr>
        <w:pStyle w:val="ListParagraph"/>
        <w:numPr>
          <w:ilvl w:val="0"/>
          <w:numId w:val="4"/>
        </w:numPr>
      </w:pPr>
      <w:r>
        <w:rPr>
          <w:rFonts w:ascii="Figtree" w:hAnsi="Figtree"/>
          <w:b w:val="0"/>
          <w:i w:val="0"/>
          <w:sz w:val="22"/>
        </w:rPr>
        <w:t>`content/03-asset-lifecycle/main.md`</w:t>
      </w:r>
    </w:p>
    <w:p>
      <w:pPr>
        <w:pStyle w:val="ListParagraph"/>
        <w:numPr>
          <w:ilvl w:val="0"/>
          <w:numId w:val="4"/>
        </w:numPr>
      </w:pPr>
      <w:r>
        <w:rPr>
          <w:rFonts w:ascii="Figtree" w:hAnsi="Figtree"/>
          <w:b w:val="0"/>
          <w:i w:val="0"/>
          <w:sz w:val="22"/>
        </w:rPr>
        <w:t>`content/05-security/main.md`</w:t>
      </w:r>
    </w:p>
    <w:p>
      <w:pPr>
        <w:pStyle w:val="ListParagraph"/>
        <w:numPr>
          <w:ilvl w:val="0"/>
          <w:numId w:val="4"/>
        </w:numPr>
      </w:pPr>
      <w:r>
        <w:rPr>
          <w:rFonts w:ascii="Figtree" w:hAnsi="Figtree"/>
          <w:b w:val="0"/>
          <w:i w:val="0"/>
          <w:sz w:val="22"/>
        </w:rPr>
        <w:t>`content/06-implementation/main.md`</w:t>
      </w:r>
    </w:p>
    <w:p>
      <w:pPr>
        <w:pStyle w:val="H3"/>
        <w:numPr>
          <w:ilvl w:val="2"/>
          <w:numId w:val="1"/>
        </w:numPr>
      </w:pPr>
      <w:r>
        <w:t>Tone Guidance</w:t>
      </w:r>
    </w:p>
    <w:p>
      <w:pPr>
        <w:pStyle w:val="ListParagraph"/>
        <w:numPr>
          <w:ilvl w:val="0"/>
          <w:numId w:val="4"/>
        </w:numPr>
      </w:pPr>
      <w:r>
        <w:rPr>
          <w:rFonts w:ascii="Figtree" w:hAnsi="Figtree"/>
          <w:b w:val="0"/>
          <w:i w:val="0"/>
          <w:sz w:val="22"/>
        </w:rPr>
        <w:t>tight</w:t>
      </w:r>
    </w:p>
    <w:p>
      <w:pPr>
        <w:pStyle w:val="ListParagraph"/>
        <w:numPr>
          <w:ilvl w:val="0"/>
          <w:numId w:val="4"/>
        </w:numPr>
      </w:pPr>
      <w:r>
        <w:rPr>
          <w:rFonts w:ascii="Figtree" w:hAnsi="Figtree"/>
          <w:b w:val="0"/>
          <w:i w:val="0"/>
          <w:sz w:val="22"/>
        </w:rPr>
        <w:t>precise</w:t>
      </w:r>
    </w:p>
    <w:p>
      <w:pPr>
        <w:pStyle w:val="ListParagraph"/>
        <w:numPr>
          <w:ilvl w:val="0"/>
          <w:numId w:val="4"/>
        </w:numPr>
      </w:pPr>
      <w:r>
        <w:rPr>
          <w:rFonts w:ascii="Figtree" w:hAnsi="Figtree"/>
          <w:b w:val="0"/>
          <w:i w:val="0"/>
          <w:sz w:val="22"/>
        </w:rPr>
        <w:t>evidence-led</w:t>
      </w:r>
    </w:p>
    <w:p>
      <w:pPr>
        <w:pStyle w:val="ListParagraph"/>
        <w:numPr>
          <w:ilvl w:val="0"/>
          <w:numId w:val="4"/>
        </w:numPr>
      </w:pPr>
      <w:r>
        <w:rPr>
          <w:rFonts w:ascii="Figtree" w:hAnsi="Figtree"/>
          <w:b w:val="0"/>
          <w:i w:val="0"/>
          <w:sz w:val="22"/>
        </w:rPr>
        <w:t>non-promotional</w:t>
      </w:r>
    </w:p>
    <w:p>
      <w:pPr>
        <w:pStyle w:val="H3"/>
        <w:numPr>
          <w:ilvl w:val="2"/>
          <w:numId w:val="1"/>
        </w:numPr>
      </w:pPr>
      <w:r>
        <w:t>What To Avoid</w:t>
      </w:r>
    </w:p>
    <w:p>
      <w:pPr>
        <w:pStyle w:val="ListParagraph"/>
        <w:numPr>
          <w:ilvl w:val="0"/>
          <w:numId w:val="4"/>
        </w:numPr>
      </w:pPr>
      <w:r>
        <w:rPr>
          <w:rFonts w:ascii="Figtree" w:hAnsi="Figtree"/>
          <w:b w:val="0"/>
          <w:i w:val="0"/>
          <w:sz w:val="22"/>
        </w:rPr>
        <w:t>background exposition</w:t>
      </w:r>
    </w:p>
    <w:p>
      <w:pPr>
        <w:pStyle w:val="ListParagraph"/>
        <w:numPr>
          <w:ilvl w:val="0"/>
          <w:numId w:val="4"/>
        </w:numPr>
      </w:pPr>
      <w:r>
        <w:rPr>
          <w:rFonts w:ascii="Figtree" w:hAnsi="Figtree"/>
          <w:b w:val="0"/>
          <w:i w:val="0"/>
          <w:sz w:val="22"/>
        </w:rPr>
        <w:t>duplicated content</w:t>
      </w:r>
    </w:p>
    <w:p>
      <w:pPr>
        <w:pStyle w:val="ListParagraph"/>
        <w:numPr>
          <w:ilvl w:val="0"/>
          <w:numId w:val="4"/>
        </w:numPr>
      </w:pPr>
      <w:r>
        <w:rPr>
          <w:rFonts w:ascii="Figtree" w:hAnsi="Figtree"/>
          <w:b w:val="0"/>
          <w:i w:val="0"/>
          <w:sz w:val="22"/>
        </w:rPr>
        <w:t>unsupported claims</w:t>
      </w:r>
    </w:p>
    <w:p>
      <w:pPr>
        <w:pStyle w:val="ListParagraph"/>
        <w:numPr>
          <w:ilvl w:val="0"/>
          <w:numId w:val="4"/>
        </w:numPr>
      </w:pPr>
      <w:r>
        <w:rPr>
          <w:rFonts w:ascii="Figtree" w:hAnsi="Figtree"/>
          <w:b w:val="0"/>
          <w:i w:val="0"/>
          <w:sz w:val="22"/>
        </w:rPr>
        <w:t>section sprawl</w:t>
      </w:r>
    </w:p>
    <w:p>
      <w:pPr>
        <w:pStyle w:val="H2"/>
        <w:numPr>
          <w:ilvl w:val="1"/>
          <w:numId w:val="1"/>
        </w:numPr>
      </w:pPr>
      <w:r>
        <w:t>Executive Summary</w:t>
      </w:r>
    </w:p>
    <w:p>
      <w:pPr>
        <w:pStyle w:val="ListParagraph"/>
        <w:numPr>
          <w:ilvl w:val="0"/>
          <w:numId w:val="4"/>
        </w:numPr>
      </w:pPr>
      <w:r>
        <w:rPr>
          <w:rFonts w:ascii="Figtree" w:hAnsi="Figtree"/>
          <w:b w:val="0"/>
          <w:i w:val="0"/>
          <w:sz w:val="22"/>
        </w:rPr>
        <w:t>Word target: 600-900</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`master-template/technical-proposal-part1.md`</w:t>
      </w:r>
    </w:p>
    <w:p>
      <w:pPr>
        <w:pStyle w:val="ListParagraph"/>
        <w:numPr>
          <w:ilvl w:val="1"/>
          <w:numId w:val="4"/>
        </w:numPr>
      </w:pPr>
      <w:r>
        <w:rPr>
          <w:rFonts w:ascii="Figtree" w:hAnsi="Figtree"/>
          <w:b w:val="0"/>
          <w:i w:val="0"/>
          <w:sz w:val="22"/>
        </w:rPr>
        <w:t>`reusable/about-settlemint.md`</w:t>
      </w:r>
    </w:p>
    <w:p>
      <w:pPr>
        <w:pStyle w:val="ListParagraph"/>
        <w:numPr>
          <w:ilvl w:val="1"/>
          <w:numId w:val="4"/>
        </w:numPr>
      </w:pPr>
      <w:r>
        <w:rPr>
          <w:rFonts w:ascii="Figtree" w:hAnsi="Figtree"/>
          <w:b w:val="0"/>
          <w:i w:val="0"/>
          <w:sz w:val="22"/>
        </w:rPr>
        <w:t>`reusable/about-dalp.md`</w:t>
      </w:r>
    </w:p>
    <w:p>
      <w:pPr>
        <w:pStyle w:val="ListParagraph"/>
        <w:numPr>
          <w:ilvl w:val="0"/>
          <w:numId w:val="4"/>
        </w:numPr>
      </w:pPr>
      <w:r>
        <w:rPr>
          <w:rFonts w:ascii="Figtree" w:hAnsi="Figtree"/>
          <w:b w:val="0"/>
          <w:i w:val="0"/>
          <w:sz w:val="22"/>
        </w:rPr>
        <w:t>Required subsections:</w:t>
      </w:r>
    </w:p>
    <w:p>
      <w:pPr>
        <w:pStyle w:val="H3"/>
        <w:numPr>
          <w:ilvl w:val="2"/>
          <w:numId w:val="1"/>
        </w:numPr>
      </w:pPr>
      <w:r>
        <w:t>Executive Summary &gt; Client Need and Proposed Response</w:t>
      </w:r>
    </w:p>
    <w:p>
      <w:pPr>
        <w:pStyle w:val="ListParagraph"/>
        <w:numPr>
          <w:ilvl w:val="0"/>
          <w:numId w:val="4"/>
        </w:numPr>
      </w:pPr>
      <w:r>
        <w:rPr>
          <w:rFonts w:ascii="Figtree" w:hAnsi="Figtree"/>
          <w:b w:val="0"/>
          <w:i w:val="0"/>
          <w:sz w:val="22"/>
        </w:rPr>
        <w:t>Word target: 250-360</w:t>
      </w:r>
    </w:p>
    <w:p>
      <w:pPr>
        <w:pStyle w:val="ListParagraph"/>
        <w:numPr>
          <w:ilvl w:val="0"/>
          <w:numId w:val="4"/>
        </w:numPr>
      </w:pPr>
      <w:r>
        <w:rPr>
          <w:rFonts w:ascii="Figtree" w:hAnsi="Figtree"/>
          <w:b w:val="0"/>
          <w:i w:val="0"/>
          <w:sz w:val="22"/>
        </w:rPr>
        <w:t>Include:</w:t>
      </w:r>
    </w:p>
    <w:p>
      <w:pPr>
        <w:pStyle w:val="ListParagraph"/>
        <w:numPr>
          <w:ilvl w:val="1"/>
          <w:numId w:val="4"/>
        </w:numPr>
      </w:pPr>
      <w:r>
        <w:rPr>
          <w:rFonts w:ascii="Figtree" w:hAnsi="Figtree"/>
          <w:b w:val="0"/>
          <w:i w:val="0"/>
          <w:sz w:val="22"/>
        </w:rPr>
        <w:t>`[VARIABLE: programme objective]`</w:t>
      </w:r>
    </w:p>
    <w:p>
      <w:pPr>
        <w:pStyle w:val="ListParagraph"/>
        <w:numPr>
          <w:ilvl w:val="1"/>
          <w:numId w:val="4"/>
        </w:numPr>
      </w:pPr>
      <w:r>
        <w:rPr>
          <w:rFonts w:ascii="Figtree" w:hAnsi="Figtree"/>
          <w:b w:val="0"/>
          <w:i w:val="0"/>
          <w:sz w:val="22"/>
        </w:rPr>
        <w:t>`[VARIABLE: buyer challenge]`</w:t>
      </w:r>
    </w:p>
    <w:p>
      <w:pPr>
        <w:pStyle w:val="ListParagraph"/>
        <w:numPr>
          <w:ilvl w:val="1"/>
          <w:numId w:val="4"/>
        </w:numPr>
      </w:pPr>
      <w:r>
        <w:rPr>
          <w:rFonts w:ascii="Figtree" w:hAnsi="Figtree"/>
          <w:b w:val="0"/>
          <w:i w:val="0"/>
          <w:sz w:val="22"/>
        </w:rPr>
        <w:t>`[VARIABLE: selected deployment model]`</w:t>
      </w:r>
    </w:p>
    <w:p>
      <w:pPr>
        <w:pStyle w:val="ListParagraph"/>
        <w:numPr>
          <w:ilvl w:val="1"/>
          <w:numId w:val="4"/>
        </w:numPr>
      </w:pPr>
      <w:r>
        <w:rPr>
          <w:rFonts w:ascii="Figtree" w:hAnsi="Figtree"/>
          <w:b w:val="0"/>
          <w:i w:val="0"/>
          <w:sz w:val="22"/>
        </w:rPr>
        <w:t>`[VARIABLE: scope summary]`</w:t>
      </w:r>
    </w:p>
    <w:p>
      <w:pPr>
        <w:pStyle w:val="ListParagraph"/>
        <w:numPr>
          <w:ilvl w:val="1"/>
          <w:numId w:val="4"/>
        </w:numPr>
      </w:pPr>
      <w:r>
        <w:rPr>
          <w:rFonts w:ascii="Figtree" w:hAnsi="Figtree"/>
          <w:b w:val="0"/>
          <w:i w:val="0"/>
          <w:sz w:val="22"/>
        </w:rPr>
        <w:t>`[VARIABLE: key differentiators]`</w:t>
      </w:r>
    </w:p>
    <w:p>
      <w:pPr>
        <w:pStyle w:val="H3"/>
        <w:numPr>
          <w:ilvl w:val="2"/>
          <w:numId w:val="1"/>
        </w:numPr>
      </w:pPr>
      <w:r>
        <w:t>Executive Summary &gt; Why SettleMint / DALP</w:t>
      </w:r>
    </w:p>
    <w:p>
      <w:pPr>
        <w:pStyle w:val="ListParagraph"/>
        <w:numPr>
          <w:ilvl w:val="0"/>
          <w:numId w:val="4"/>
        </w:numPr>
      </w:pPr>
      <w:r>
        <w:rPr>
          <w:rFonts w:ascii="Figtree" w:hAnsi="Figtree"/>
          <w:b w:val="0"/>
          <w:i w:val="0"/>
          <w:sz w:val="22"/>
        </w:rPr>
        <w:t>Word target: 220-320</w:t>
      </w:r>
    </w:p>
    <w:p>
      <w:pPr>
        <w:pStyle w:val="ListParagraph"/>
        <w:numPr>
          <w:ilvl w:val="0"/>
          <w:numId w:val="4"/>
        </w:numPr>
      </w:pPr>
      <w:r>
        <w:rPr>
          <w:rFonts w:ascii="Figtree" w:hAnsi="Figtree"/>
          <w:b w:val="0"/>
          <w:i w:val="0"/>
          <w:sz w:val="22"/>
        </w:rPr>
        <w:t>Combine company and platform rationale</w:t>
      </w:r>
    </w:p>
    <w:p>
      <w:pPr>
        <w:pStyle w:val="ListParagraph"/>
        <w:numPr>
          <w:ilvl w:val="0"/>
          <w:numId w:val="4"/>
        </w:numPr>
      </w:pPr>
      <w:r>
        <w:rPr>
          <w:rFonts w:ascii="Figtree" w:hAnsi="Figtree"/>
          <w:b w:val="0"/>
          <w:i w:val="0"/>
          <w:sz w:val="22"/>
        </w:rPr>
        <w:t>Focus on:</w:t>
      </w:r>
    </w:p>
    <w:p>
      <w:pPr>
        <w:pStyle w:val="ListParagraph"/>
        <w:numPr>
          <w:ilvl w:val="1"/>
          <w:numId w:val="4"/>
        </w:numPr>
      </w:pPr>
      <w:r>
        <w:rPr>
          <w:rFonts w:ascii="Figtree" w:hAnsi="Figtree"/>
          <w:b w:val="0"/>
          <w:i w:val="0"/>
          <w:sz w:val="22"/>
        </w:rPr>
        <w:t>institutional credibility</w:t>
      </w:r>
    </w:p>
    <w:p>
      <w:pPr>
        <w:pStyle w:val="ListParagraph"/>
        <w:numPr>
          <w:ilvl w:val="1"/>
          <w:numId w:val="4"/>
        </w:numPr>
      </w:pPr>
      <w:r>
        <w:rPr>
          <w:rFonts w:ascii="Figtree" w:hAnsi="Figtree"/>
          <w:b w:val="0"/>
          <w:i w:val="0"/>
          <w:sz w:val="22"/>
        </w:rPr>
        <w:t>lifecycle coverage</w:t>
      </w:r>
    </w:p>
    <w:p>
      <w:pPr>
        <w:pStyle w:val="ListParagraph"/>
        <w:numPr>
          <w:ilvl w:val="1"/>
          <w:numId w:val="4"/>
        </w:numPr>
      </w:pPr>
      <w:r>
        <w:rPr>
          <w:rFonts w:ascii="Figtree" w:hAnsi="Figtree"/>
          <w:b w:val="0"/>
          <w:i w:val="0"/>
          <w:sz w:val="22"/>
        </w:rPr>
        <w:t>compliance and operational control</w:t>
      </w:r>
    </w:p>
    <w:p>
      <w:pPr>
        <w:pStyle w:val="H3"/>
        <w:numPr>
          <w:ilvl w:val="2"/>
          <w:numId w:val="1"/>
        </w:numPr>
      </w:pPr>
      <w:r>
        <w:t>Executive Summary &gt; Visual Spec</w:t>
      </w:r>
    </w:p>
    <w:p>
      <w:pPr>
        <w:pStyle w:val="ListParagraph"/>
        <w:numPr>
          <w:ilvl w:val="0"/>
          <w:numId w:val="4"/>
        </w:numPr>
      </w:pPr>
      <w:r>
        <w:rPr>
          <w:rFonts w:ascii="Figtree" w:hAnsi="Figtree"/>
          <w:b w:val="0"/>
          <w:i w:val="0"/>
          <w:sz w:val="22"/>
        </w:rPr>
        <w:t>one half-page summary table or 3-column response snapshot</w:t>
      </w:r>
    </w:p>
    <w:p>
      <w:pPr>
        <w:pStyle w:val="H2"/>
        <w:numPr>
          <w:ilvl w:val="1"/>
          <w:numId w:val="1"/>
        </w:numPr>
      </w:pPr>
      <w:r>
        <w:t>About SettleMint</w:t>
      </w:r>
    </w:p>
    <w:p>
      <w:pPr>
        <w:pStyle w:val="ListParagraph"/>
        <w:numPr>
          <w:ilvl w:val="0"/>
          <w:numId w:val="4"/>
        </w:numPr>
      </w:pPr>
      <w:r>
        <w:rPr>
          <w:rFonts w:ascii="Figtree" w:hAnsi="Figtree"/>
          <w:b w:val="0"/>
          <w:i w:val="0"/>
          <w:sz w:val="22"/>
        </w:rPr>
        <w:t>Word target: 450-700</w:t>
      </w:r>
    </w:p>
    <w:p>
      <w:pPr>
        <w:pStyle w:val="ListParagraph"/>
        <w:numPr>
          <w:ilvl w:val="0"/>
          <w:numId w:val="4"/>
        </w:numPr>
      </w:pPr>
      <w:r>
        <w:rPr>
          <w:rFonts w:ascii="Figtree" w:hAnsi="Figtree"/>
          <w:b w:val="0"/>
          <w:i w:val="0"/>
          <w:sz w:val="22"/>
        </w:rPr>
        <w:t>One section, key facts only</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`reusable/about-settlemint.md`</w:t>
      </w:r>
    </w:p>
    <w:p>
      <w:pPr>
        <w:pStyle w:val="ListParagraph"/>
        <w:numPr>
          <w:ilvl w:val="1"/>
          <w:numId w:val="4"/>
        </w:numPr>
      </w:pPr>
      <w:r>
        <w:rPr>
          <w:rFonts w:ascii="Figtree" w:hAnsi="Figtree"/>
          <w:b w:val="0"/>
          <w:i w:val="0"/>
          <w:sz w:val="22"/>
        </w:rPr>
        <w:t>`content/01-company-profile/main.md`</w:t>
      </w:r>
    </w:p>
    <w:p>
      <w:pPr>
        <w:pStyle w:val="ListParagraph"/>
        <w:numPr>
          <w:ilvl w:val="0"/>
          <w:numId w:val="4"/>
        </w:numPr>
      </w:pPr>
      <w:r>
        <w:rPr>
          <w:rFonts w:ascii="Figtree" w:hAnsi="Figtree"/>
          <w:b w:val="0"/>
          <w:i w:val="0"/>
          <w:sz w:val="22"/>
        </w:rPr>
        <w:t>Required content blocks:</w:t>
      </w:r>
    </w:p>
    <w:p>
      <w:pPr>
        <w:pStyle w:val="ListParagraph"/>
        <w:numPr>
          <w:ilvl w:val="1"/>
          <w:numId w:val="4"/>
        </w:numPr>
      </w:pPr>
      <w:r>
        <w:rPr>
          <w:rFonts w:ascii="Figtree" w:hAnsi="Figtree"/>
          <w:b w:val="0"/>
          <w:i w:val="0"/>
          <w:sz w:val="22"/>
        </w:rPr>
        <w:t>company overview</w:t>
      </w:r>
    </w:p>
    <w:p>
      <w:pPr>
        <w:pStyle w:val="ListParagraph"/>
        <w:numPr>
          <w:ilvl w:val="1"/>
          <w:numId w:val="4"/>
        </w:numPr>
      </w:pPr>
      <w:r>
        <w:rPr>
          <w:rFonts w:ascii="Figtree" w:hAnsi="Figtree"/>
          <w:b w:val="0"/>
          <w:i w:val="0"/>
          <w:sz w:val="22"/>
        </w:rPr>
        <w:t>production credentials</w:t>
      </w:r>
    </w:p>
    <w:p>
      <w:pPr>
        <w:pStyle w:val="ListParagraph"/>
        <w:numPr>
          <w:ilvl w:val="1"/>
          <w:numId w:val="4"/>
        </w:numPr>
      </w:pPr>
      <w:r>
        <w:rPr>
          <w:rFonts w:ascii="Figtree" w:hAnsi="Figtree"/>
          <w:b w:val="0"/>
          <w:i w:val="0"/>
          <w:sz w:val="22"/>
        </w:rPr>
        <w:t>regulatory readiness</w:t>
      </w:r>
    </w:p>
    <w:p>
      <w:pPr>
        <w:pStyle w:val="ListParagraph"/>
        <w:numPr>
          <w:ilvl w:val="1"/>
          <w:numId w:val="4"/>
        </w:numPr>
      </w:pPr>
      <w:r>
        <w:rPr>
          <w:rFonts w:ascii="Figtree" w:hAnsi="Figtree"/>
          <w:b w:val="0"/>
          <w:i w:val="0"/>
          <w:sz w:val="22"/>
        </w:rPr>
        <w:t>relevance to `[VARIABLE: buyer/programme]`</w:t>
      </w:r>
    </w:p>
    <w:p>
      <w:pPr>
        <w:pStyle w:val="ListParagraph"/>
        <w:numPr>
          <w:ilvl w:val="0"/>
          <w:numId w:val="4"/>
        </w:numPr>
      </w:pPr>
      <w:r>
        <w:rPr>
          <w:rFonts w:ascii="Figtree" w:hAnsi="Figtree"/>
          <w:b w:val="0"/>
          <w:i w:val="0"/>
          <w:sz w:val="22"/>
        </w:rPr>
        <w:t>Visual spec:</w:t>
      </w:r>
    </w:p>
    <w:p>
      <w:pPr>
        <w:pStyle w:val="ListParagraph"/>
        <w:numPr>
          <w:ilvl w:val="1"/>
          <w:numId w:val="4"/>
        </w:numPr>
      </w:pPr>
      <w:r>
        <w:rPr>
          <w:rFonts w:ascii="Figtree" w:hAnsi="Figtree"/>
          <w:b w:val="0"/>
          <w:i w:val="0"/>
          <w:sz w:val="22"/>
        </w:rPr>
        <w:t>one compact proof-point table</w:t>
      </w:r>
    </w:p>
    <w:p>
      <w:pPr>
        <w:pStyle w:val="ListParagraph"/>
        <w:numPr>
          <w:ilvl w:val="0"/>
          <w:numId w:val="4"/>
        </w:numPr>
      </w:pPr>
      <w:r>
        <w:rPr>
          <w:rFonts w:ascii="Figtree" w:hAnsi="Figtree"/>
          <w:b w:val="0"/>
          <w:i w:val="0"/>
          <w:sz w:val="22"/>
        </w:rPr>
        <w:t>Avoid:</w:t>
      </w:r>
    </w:p>
    <w:p>
      <w:pPr>
        <w:pStyle w:val="ListParagraph"/>
        <w:numPr>
          <w:ilvl w:val="1"/>
          <w:numId w:val="4"/>
        </w:numPr>
      </w:pPr>
      <w:r>
        <w:rPr>
          <w:rFonts w:ascii="Figtree" w:hAnsi="Figtree"/>
          <w:b w:val="0"/>
          <w:i w:val="0"/>
          <w:sz w:val="22"/>
        </w:rPr>
        <w:t>long company story</w:t>
      </w:r>
    </w:p>
    <w:p>
      <w:pPr>
        <w:pStyle w:val="H2"/>
        <w:numPr>
          <w:ilvl w:val="1"/>
          <w:numId w:val="1"/>
        </w:numPr>
      </w:pPr>
      <w:r>
        <w:t>About DALP</w:t>
      </w:r>
    </w:p>
    <w:p>
      <w:pPr>
        <w:pStyle w:val="ListParagraph"/>
        <w:numPr>
          <w:ilvl w:val="0"/>
          <w:numId w:val="4"/>
        </w:numPr>
      </w:pPr>
      <w:r>
        <w:rPr>
          <w:rFonts w:ascii="Figtree" w:hAnsi="Figtree"/>
          <w:b w:val="0"/>
          <w:i w:val="0"/>
          <w:sz w:val="22"/>
        </w:rPr>
        <w:t>Word target: 650-900</w:t>
      </w:r>
    </w:p>
    <w:p>
      <w:pPr>
        <w:pStyle w:val="ListParagraph"/>
        <w:numPr>
          <w:ilvl w:val="0"/>
          <w:numId w:val="4"/>
        </w:numPr>
      </w:pPr>
      <w:r>
        <w:rPr>
          <w:rFonts w:ascii="Figtree" w:hAnsi="Figtree"/>
          <w:b w:val="0"/>
          <w:i w:val="0"/>
          <w:sz w:val="22"/>
        </w:rPr>
        <w:t>One section, capabilities overview only</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`reusable/about-dalp.md`</w:t>
      </w:r>
    </w:p>
    <w:p>
      <w:pPr>
        <w:pStyle w:val="ListParagraph"/>
        <w:numPr>
          <w:ilvl w:val="1"/>
          <w:numId w:val="4"/>
        </w:numPr>
      </w:pPr>
      <w:r>
        <w:rPr>
          <w:rFonts w:ascii="Figtree" w:hAnsi="Figtree"/>
          <w:b w:val="0"/>
          <w:i w:val="0"/>
          <w:sz w:val="22"/>
        </w:rPr>
        <w:t>`content/03-asset-lifecycle/main.md`</w:t>
      </w:r>
    </w:p>
    <w:p>
      <w:pPr>
        <w:pStyle w:val="ListParagraph"/>
        <w:numPr>
          <w:ilvl w:val="1"/>
          <w:numId w:val="4"/>
        </w:numPr>
      </w:pPr>
      <w:r>
        <w:rPr>
          <w:rFonts w:ascii="Figtree" w:hAnsi="Figtree"/>
          <w:b w:val="0"/>
          <w:i w:val="0"/>
          <w:sz w:val="22"/>
        </w:rPr>
        <w:t>`content/02-architecture/main.md`</w:t>
      </w:r>
    </w:p>
    <w:p>
      <w:pPr>
        <w:pStyle w:val="ListParagraph"/>
        <w:numPr>
          <w:ilvl w:val="0"/>
          <w:numId w:val="4"/>
        </w:numPr>
      </w:pPr>
      <w:r>
        <w:rPr>
          <w:rFonts w:ascii="Figtree" w:hAnsi="Figtree"/>
          <w:b w:val="0"/>
          <w:i w:val="0"/>
          <w:sz w:val="22"/>
        </w:rPr>
        <w:t>Required content blocks:</w:t>
      </w:r>
    </w:p>
    <w:p>
      <w:pPr>
        <w:pStyle w:val="ListParagraph"/>
        <w:numPr>
          <w:ilvl w:val="1"/>
          <w:numId w:val="4"/>
        </w:numPr>
      </w:pPr>
      <w:r>
        <w:rPr>
          <w:rFonts w:ascii="Figtree" w:hAnsi="Figtree"/>
          <w:b w:val="0"/>
          <w:i w:val="0"/>
          <w:sz w:val="22"/>
        </w:rPr>
        <w:t>platform overview</w:t>
      </w:r>
    </w:p>
    <w:p>
      <w:pPr>
        <w:pStyle w:val="ListParagraph"/>
        <w:numPr>
          <w:ilvl w:val="1"/>
          <w:numId w:val="4"/>
        </w:numPr>
      </w:pPr>
      <w:r>
        <w:rPr>
          <w:rFonts w:ascii="Figtree" w:hAnsi="Figtree"/>
          <w:b w:val="0"/>
          <w:i w:val="0"/>
          <w:sz w:val="22"/>
        </w:rPr>
        <w:t>core lifecycle capabilities</w:t>
      </w:r>
    </w:p>
    <w:p>
      <w:pPr>
        <w:pStyle w:val="ListParagraph"/>
        <w:numPr>
          <w:ilvl w:val="1"/>
          <w:numId w:val="4"/>
        </w:numPr>
      </w:pPr>
      <w:r>
        <w:rPr>
          <w:rFonts w:ascii="Figtree" w:hAnsi="Figtree"/>
          <w:b w:val="0"/>
          <w:i w:val="0"/>
          <w:sz w:val="22"/>
        </w:rPr>
        <w:t>platform foundations</w:t>
      </w:r>
    </w:p>
    <w:p>
      <w:pPr>
        <w:pStyle w:val="ListParagraph"/>
        <w:numPr>
          <w:ilvl w:val="1"/>
          <w:numId w:val="4"/>
        </w:numPr>
      </w:pPr>
      <w:r>
        <w:rPr>
          <w:rFonts w:ascii="Figtree" w:hAnsi="Figtree"/>
          <w:b w:val="0"/>
          <w:i w:val="0"/>
          <w:sz w:val="22"/>
        </w:rPr>
        <w:t>key differentiators</w:t>
      </w:r>
    </w:p>
    <w:p>
      <w:pPr>
        <w:pStyle w:val="ListParagraph"/>
        <w:numPr>
          <w:ilvl w:val="0"/>
          <w:numId w:val="4"/>
        </w:numPr>
      </w:pPr>
      <w:r>
        <w:rPr>
          <w:rFonts w:ascii="Figtree" w:hAnsi="Figtree"/>
          <w:b w:val="0"/>
          <w:i w:val="0"/>
          <w:sz w:val="22"/>
        </w:rPr>
        <w:t>Writer instructions:</w:t>
      </w:r>
    </w:p>
    <w:p>
      <w:pPr>
        <w:pStyle w:val="ListParagraph"/>
        <w:numPr>
          <w:ilvl w:val="1"/>
          <w:numId w:val="4"/>
        </w:numPr>
      </w:pPr>
      <w:r>
        <w:rPr>
          <w:rFonts w:ascii="Figtree" w:hAnsi="Figtree"/>
          <w:b w:val="0"/>
          <w:i w:val="0"/>
          <w:sz w:val="22"/>
        </w:rPr>
        <w:t>keep to 4 short sub-blocks max</w:t>
      </w:r>
    </w:p>
    <w:p>
      <w:pPr>
        <w:pStyle w:val="ListParagraph"/>
        <w:numPr>
          <w:ilvl w:val="1"/>
          <w:numId w:val="4"/>
        </w:numPr>
      </w:pPr>
      <w:r>
        <w:rPr>
          <w:rFonts w:ascii="Figtree" w:hAnsi="Figtree"/>
          <w:b w:val="0"/>
          <w:i w:val="0"/>
          <w:sz w:val="22"/>
        </w:rPr>
        <w:t>emphasize fit to `[VARIABLE: use case]`</w:t>
      </w:r>
    </w:p>
    <w:p>
      <w:pPr>
        <w:pStyle w:val="ListParagraph"/>
        <w:numPr>
          <w:ilvl w:val="0"/>
          <w:numId w:val="4"/>
        </w:numPr>
      </w:pPr>
      <w:r>
        <w:rPr>
          <w:rFonts w:ascii="Figtree" w:hAnsi="Figtree"/>
          <w:b w:val="0"/>
          <w:i w:val="0"/>
          <w:sz w:val="22"/>
        </w:rPr>
        <w:t>Visual spec:</w:t>
      </w:r>
    </w:p>
    <w:p>
      <w:pPr>
        <w:pStyle w:val="ListParagraph"/>
        <w:numPr>
          <w:ilvl w:val="1"/>
          <w:numId w:val="4"/>
        </w:numPr>
      </w:pPr>
      <w:r>
        <w:rPr>
          <w:rFonts w:ascii="Figtree" w:hAnsi="Figtree"/>
          <w:b w:val="0"/>
          <w:i w:val="0"/>
          <w:sz w:val="22"/>
        </w:rPr>
        <w:t>one lifecycle or layered capability diagram</w:t>
      </w:r>
    </w:p>
    <w:p>
      <w:pPr>
        <w:pStyle w:val="ListParagraph"/>
        <w:numPr>
          <w:ilvl w:val="0"/>
          <w:numId w:val="4"/>
        </w:numPr>
      </w:pPr>
      <w:r>
        <w:rPr>
          <w:rFonts w:ascii="Figtree" w:hAnsi="Figtree"/>
          <w:b w:val="0"/>
          <w:i w:val="0"/>
          <w:sz w:val="22"/>
        </w:rPr>
        <w:t>Avoid:</w:t>
      </w:r>
    </w:p>
    <w:p>
      <w:pPr>
        <w:pStyle w:val="ListParagraph"/>
        <w:numPr>
          <w:ilvl w:val="1"/>
          <w:numId w:val="4"/>
        </w:numPr>
      </w:pPr>
      <w:r>
        <w:rPr>
          <w:rFonts w:ascii="Figtree" w:hAnsi="Figtree"/>
          <w:b w:val="0"/>
          <w:i w:val="0"/>
          <w:sz w:val="22"/>
        </w:rPr>
        <w:t>exhaustive feature lists</w:t>
      </w:r>
    </w:p>
    <w:p>
      <w:pPr>
        <w:pStyle w:val="H2"/>
        <w:numPr>
          <w:ilvl w:val="1"/>
          <w:numId w:val="1"/>
        </w:numPr>
      </w:pPr>
      <w:r>
        <w:t>Customer References</w:t>
      </w:r>
    </w:p>
    <w:p>
      <w:pPr>
        <w:pStyle w:val="ListParagraph"/>
        <w:numPr>
          <w:ilvl w:val="0"/>
          <w:numId w:val="4"/>
        </w:numPr>
      </w:pPr>
      <w:r>
        <w:rPr>
          <w:rFonts w:ascii="Figtree" w:hAnsi="Figtree"/>
          <w:b w:val="0"/>
          <w:i w:val="0"/>
          <w:sz w:val="22"/>
        </w:rPr>
        <w:t>Word target: 400-650</w:t>
      </w:r>
    </w:p>
    <w:p>
      <w:pPr>
        <w:pStyle w:val="ListParagraph"/>
        <w:numPr>
          <w:ilvl w:val="0"/>
          <w:numId w:val="4"/>
        </w:numPr>
      </w:pPr>
      <w:r>
        <w:rPr>
          <w:rFonts w:ascii="Figtree" w:hAnsi="Figtree"/>
          <w:b w:val="0"/>
          <w:i w:val="0"/>
          <w:sz w:val="22"/>
        </w:rPr>
        <w:t>Summary table only</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`reusable/reference-projects.md`</w:t>
      </w:r>
    </w:p>
    <w:p>
      <w:pPr>
        <w:pStyle w:val="ListParagraph"/>
        <w:numPr>
          <w:ilvl w:val="0"/>
          <w:numId w:val="4"/>
        </w:numPr>
      </w:pPr>
      <w:r>
        <w:rPr>
          <w:rFonts w:ascii="Figtree" w:hAnsi="Figtree"/>
          <w:b w:val="0"/>
          <w:i w:val="0"/>
          <w:sz w:val="22"/>
        </w:rPr>
        <w:t>Required content:</w:t>
      </w:r>
    </w:p>
    <w:p>
      <w:pPr>
        <w:pStyle w:val="H3"/>
        <w:numPr>
          <w:ilvl w:val="2"/>
          <w:numId w:val="1"/>
        </w:numPr>
      </w:pPr>
      <w:r>
        <w:t>Customer References &gt; Summary Table</w:t>
      </w:r>
    </w:p>
    <w:p>
      <w:pPr>
        <w:pStyle w:val="ListParagraph"/>
        <w:numPr>
          <w:ilvl w:val="0"/>
          <w:numId w:val="4"/>
        </w:numPr>
      </w:pPr>
      <w:r>
        <w:rPr>
          <w:rFonts w:ascii="Figtree" w:hAnsi="Figtree"/>
          <w:b w:val="0"/>
          <w:i w:val="0"/>
          <w:sz w:val="22"/>
        </w:rPr>
        <w:t>include all approved references in a compact table</w:t>
      </w:r>
    </w:p>
    <w:p>
      <w:pPr>
        <w:pStyle w:val="ListParagraph"/>
        <w:numPr>
          <w:ilvl w:val="0"/>
          <w:numId w:val="4"/>
        </w:numPr>
      </w:pPr>
      <w:r>
        <w:rPr>
          <w:rFonts w:ascii="Figtree" w:hAnsi="Figtree"/>
          <w:b w:val="0"/>
          <w:i w:val="0"/>
          <w:sz w:val="22"/>
        </w:rPr>
        <w:t>suggested columns:</w:t>
      </w:r>
    </w:p>
    <w:p>
      <w:pPr>
        <w:pStyle w:val="ListParagraph"/>
        <w:numPr>
          <w:ilvl w:val="1"/>
          <w:numId w:val="4"/>
        </w:numPr>
      </w:pPr>
      <w:r>
        <w:rPr>
          <w:rFonts w:ascii="Figtree" w:hAnsi="Figtree"/>
          <w:b w:val="0"/>
          <w:i w:val="0"/>
          <w:sz w:val="22"/>
        </w:rPr>
        <w:t>client</w:t>
      </w:r>
    </w:p>
    <w:p>
      <w:pPr>
        <w:pStyle w:val="ListParagraph"/>
        <w:numPr>
          <w:ilvl w:val="1"/>
          <w:numId w:val="4"/>
        </w:numPr>
      </w:pPr>
      <w:r>
        <w:rPr>
          <w:rFonts w:ascii="Figtree" w:hAnsi="Figtree"/>
          <w:b w:val="0"/>
          <w:i w:val="0"/>
          <w:sz w:val="22"/>
        </w:rPr>
        <w:t>use case</w:t>
      </w:r>
    </w:p>
    <w:p>
      <w:pPr>
        <w:pStyle w:val="ListParagraph"/>
        <w:numPr>
          <w:ilvl w:val="1"/>
          <w:numId w:val="4"/>
        </w:numPr>
      </w:pPr>
      <w:r>
        <w:rPr>
          <w:rFonts w:ascii="Figtree" w:hAnsi="Figtree"/>
          <w:b w:val="0"/>
          <w:i w:val="0"/>
          <w:sz w:val="22"/>
        </w:rPr>
        <w:t>geography</w:t>
      </w:r>
    </w:p>
    <w:p>
      <w:pPr>
        <w:pStyle w:val="ListParagraph"/>
        <w:numPr>
          <w:ilvl w:val="1"/>
          <w:numId w:val="4"/>
        </w:numPr>
      </w:pPr>
      <w:r>
        <w:rPr>
          <w:rFonts w:ascii="Figtree" w:hAnsi="Figtree"/>
          <w:b w:val="0"/>
          <w:i w:val="0"/>
          <w:sz w:val="22"/>
        </w:rPr>
        <w:t>relevance note</w:t>
      </w:r>
    </w:p>
    <w:p>
      <w:pPr>
        <w:pStyle w:val="H3"/>
        <w:numPr>
          <w:ilvl w:val="2"/>
          <w:numId w:val="1"/>
        </w:numPr>
      </w:pPr>
      <w:r>
        <w:t>Customer References &gt; Relevance Note</w:t>
      </w:r>
    </w:p>
    <w:p>
      <w:pPr>
        <w:pStyle w:val="ListParagraph"/>
        <w:numPr>
          <w:ilvl w:val="0"/>
          <w:numId w:val="4"/>
        </w:numPr>
      </w:pPr>
      <w:r>
        <w:rPr>
          <w:rFonts w:ascii="Figtree" w:hAnsi="Figtree"/>
          <w:b w:val="0"/>
          <w:i w:val="0"/>
          <w:sz w:val="22"/>
        </w:rPr>
        <w:t>Word target: 80-120</w:t>
      </w:r>
    </w:p>
    <w:p>
      <w:pPr>
        <w:pStyle w:val="ListParagraph"/>
        <w:numPr>
          <w:ilvl w:val="0"/>
          <w:numId w:val="4"/>
        </w:numPr>
      </w:pPr>
      <w:r>
        <w:rPr>
          <w:rFonts w:ascii="Figtree" w:hAnsi="Figtree"/>
          <w:b w:val="0"/>
          <w:i w:val="0"/>
          <w:sz w:val="22"/>
        </w:rPr>
        <w:t>explain selection emphasis for `[VARIABLE: client context]`</w:t>
      </w:r>
    </w:p>
    <w:p>
      <w:pPr>
        <w:pStyle w:val="H3"/>
        <w:numPr>
          <w:ilvl w:val="2"/>
          <w:numId w:val="1"/>
        </w:numPr>
      </w:pPr>
      <w:r>
        <w:t>Customer References &gt; Avoid</w:t>
      </w:r>
    </w:p>
    <w:p>
      <w:pPr>
        <w:pStyle w:val="ListParagraph"/>
        <w:numPr>
          <w:ilvl w:val="0"/>
          <w:numId w:val="4"/>
        </w:numPr>
      </w:pPr>
      <w:r>
        <w:rPr>
          <w:rFonts w:ascii="Figtree" w:hAnsi="Figtree"/>
          <w:b w:val="0"/>
          <w:i w:val="0"/>
          <w:sz w:val="22"/>
        </w:rPr>
        <w:t>no expanded case-study paragraphs in this variant</w:t>
      </w:r>
    </w:p>
    <w:p>
      <w:pPr>
        <w:pStyle w:val="H2"/>
        <w:numPr>
          <w:ilvl w:val="1"/>
          <w:numId w:val="1"/>
        </w:numPr>
      </w:pPr>
      <w:r>
        <w:t>Solution Overview</w:t>
      </w:r>
    </w:p>
    <w:p>
      <w:pPr>
        <w:pStyle w:val="ListParagraph"/>
        <w:numPr>
          <w:ilvl w:val="0"/>
          <w:numId w:val="4"/>
        </w:numPr>
      </w:pPr>
      <w:r>
        <w:rPr>
          <w:rFonts w:ascii="Figtree" w:hAnsi="Figtree"/>
          <w:b w:val="0"/>
          <w:i w:val="0"/>
          <w:sz w:val="22"/>
        </w:rPr>
        <w:t>Word target: 1300-1800</w:t>
      </w:r>
    </w:p>
    <w:p>
      <w:pPr>
        <w:pStyle w:val="ListParagraph"/>
        <w:numPr>
          <w:ilvl w:val="0"/>
          <w:numId w:val="4"/>
        </w:numPr>
      </w:pPr>
      <w:r>
        <w:rPr>
          <w:rFonts w:ascii="Figtree" w:hAnsi="Figtree"/>
          <w:b w:val="0"/>
          <w:i w:val="0"/>
          <w:sz w:val="22"/>
        </w:rPr>
        <w:t>Merged requirements + solution section</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RFP / bid docs `[VARIABLE: source path]`</w:t>
      </w:r>
    </w:p>
    <w:p>
      <w:pPr>
        <w:pStyle w:val="ListParagraph"/>
        <w:numPr>
          <w:ilvl w:val="1"/>
          <w:numId w:val="4"/>
        </w:numPr>
      </w:pPr>
      <w:r>
        <w:rPr>
          <w:rFonts w:ascii="Figtree" w:hAnsi="Figtree"/>
          <w:b w:val="0"/>
          <w:i w:val="0"/>
          <w:sz w:val="22"/>
        </w:rPr>
        <w:t>`reusable/about-dalp.md`</w:t>
      </w:r>
    </w:p>
    <w:p>
      <w:pPr>
        <w:pStyle w:val="ListParagraph"/>
        <w:numPr>
          <w:ilvl w:val="1"/>
          <w:numId w:val="4"/>
        </w:numPr>
      </w:pPr>
      <w:r>
        <w:rPr>
          <w:rFonts w:ascii="Figtree" w:hAnsi="Figtree"/>
          <w:b w:val="0"/>
          <w:i w:val="0"/>
          <w:sz w:val="22"/>
        </w:rPr>
        <w:t>`content/03-asset-lifecycle/main.md`</w:t>
      </w:r>
    </w:p>
    <w:p>
      <w:pPr>
        <w:pStyle w:val="ListParagraph"/>
        <w:numPr>
          <w:ilvl w:val="1"/>
          <w:numId w:val="4"/>
        </w:numPr>
      </w:pPr>
      <w:r>
        <w:rPr>
          <w:rFonts w:ascii="Figtree" w:hAnsi="Figtree"/>
          <w:b w:val="0"/>
          <w:i w:val="0"/>
          <w:sz w:val="22"/>
        </w:rPr>
        <w:t>`content/03-integrations/main.md`</w:t>
      </w:r>
    </w:p>
    <w:p>
      <w:pPr>
        <w:pStyle w:val="ListParagraph"/>
        <w:numPr>
          <w:ilvl w:val="0"/>
          <w:numId w:val="4"/>
        </w:numPr>
      </w:pPr>
      <w:r>
        <w:rPr>
          <w:rFonts w:ascii="Figtree" w:hAnsi="Figtree"/>
          <w:b w:val="0"/>
          <w:i w:val="0"/>
          <w:sz w:val="22"/>
        </w:rPr>
        <w:t>Required subsections:</w:t>
      </w:r>
    </w:p>
    <w:p>
      <w:pPr>
        <w:pStyle w:val="H3"/>
        <w:numPr>
          <w:ilvl w:val="2"/>
          <w:numId w:val="1"/>
        </w:numPr>
      </w:pPr>
      <w:r>
        <w:t>Solution Overview &gt; Requirement Themes</w:t>
      </w:r>
    </w:p>
    <w:p>
      <w:pPr>
        <w:pStyle w:val="ListParagraph"/>
        <w:numPr>
          <w:ilvl w:val="0"/>
          <w:numId w:val="4"/>
        </w:numPr>
      </w:pPr>
      <w:r>
        <w:rPr>
          <w:rFonts w:ascii="Figtree" w:hAnsi="Figtree"/>
          <w:b w:val="0"/>
          <w:i w:val="0"/>
          <w:sz w:val="22"/>
        </w:rPr>
        <w:t>Word target: 180-260</w:t>
      </w:r>
    </w:p>
    <w:p>
      <w:pPr>
        <w:pStyle w:val="ListParagraph"/>
        <w:numPr>
          <w:ilvl w:val="0"/>
          <w:numId w:val="4"/>
        </w:numPr>
      </w:pPr>
      <w:r>
        <w:rPr>
          <w:rFonts w:ascii="Figtree" w:hAnsi="Figtree"/>
          <w:b w:val="0"/>
          <w:i w:val="0"/>
          <w:sz w:val="22"/>
        </w:rPr>
        <w:t>capture only the 4-6 most important evaluator concerns</w:t>
      </w:r>
    </w:p>
    <w:p>
      <w:pPr>
        <w:pStyle w:val="H3"/>
        <w:numPr>
          <w:ilvl w:val="2"/>
          <w:numId w:val="1"/>
        </w:numPr>
      </w:pPr>
      <w:r>
        <w:t>Solution Overview &gt; Proposed Operating Model</w:t>
      </w:r>
    </w:p>
    <w:p>
      <w:pPr>
        <w:pStyle w:val="ListParagraph"/>
        <w:numPr>
          <w:ilvl w:val="0"/>
          <w:numId w:val="4"/>
        </w:numPr>
      </w:pPr>
      <w:r>
        <w:rPr>
          <w:rFonts w:ascii="Figtree" w:hAnsi="Figtree"/>
          <w:b w:val="0"/>
          <w:i w:val="0"/>
          <w:sz w:val="22"/>
        </w:rPr>
        <w:t>Word target: 250-350</w:t>
      </w:r>
    </w:p>
    <w:p>
      <w:pPr>
        <w:pStyle w:val="ListParagraph"/>
        <w:numPr>
          <w:ilvl w:val="0"/>
          <w:numId w:val="4"/>
        </w:numPr>
      </w:pPr>
      <w:r>
        <w:rPr>
          <w:rFonts w:ascii="Figtree" w:hAnsi="Figtree"/>
          <w:b w:val="0"/>
          <w:i w:val="0"/>
          <w:sz w:val="22"/>
        </w:rPr>
        <w:t>include:</w:t>
      </w:r>
    </w:p>
    <w:p>
      <w:pPr>
        <w:pStyle w:val="ListParagraph"/>
        <w:numPr>
          <w:ilvl w:val="1"/>
          <w:numId w:val="4"/>
        </w:numPr>
      </w:pPr>
      <w:r>
        <w:rPr>
          <w:rFonts w:ascii="Figtree" w:hAnsi="Figtree"/>
          <w:b w:val="0"/>
          <w:i w:val="0"/>
          <w:sz w:val="22"/>
        </w:rPr>
        <w:t>actors</w:t>
      </w:r>
    </w:p>
    <w:p>
      <w:pPr>
        <w:pStyle w:val="ListParagraph"/>
        <w:numPr>
          <w:ilvl w:val="1"/>
          <w:numId w:val="4"/>
        </w:numPr>
      </w:pPr>
      <w:r>
        <w:rPr>
          <w:rFonts w:ascii="Figtree" w:hAnsi="Figtree"/>
          <w:b w:val="0"/>
          <w:i w:val="0"/>
          <w:sz w:val="22"/>
        </w:rPr>
        <w:t>scope boundary</w:t>
      </w:r>
    </w:p>
    <w:p>
      <w:pPr>
        <w:pStyle w:val="ListParagraph"/>
        <w:numPr>
          <w:ilvl w:val="1"/>
          <w:numId w:val="4"/>
        </w:numPr>
      </w:pPr>
      <w:r>
        <w:rPr>
          <w:rFonts w:ascii="Figtree" w:hAnsi="Figtree"/>
          <w:b w:val="0"/>
          <w:i w:val="0"/>
          <w:sz w:val="22"/>
        </w:rPr>
        <w:t>key systems in scope</w:t>
      </w:r>
    </w:p>
    <w:p>
      <w:pPr>
        <w:pStyle w:val="ListParagraph"/>
        <w:numPr>
          <w:ilvl w:val="1"/>
          <w:numId w:val="4"/>
        </w:numPr>
      </w:pPr>
      <w:r>
        <w:rPr>
          <w:rFonts w:ascii="Figtree" w:hAnsi="Figtree"/>
          <w:b w:val="0"/>
          <w:i w:val="0"/>
          <w:sz w:val="22"/>
        </w:rPr>
        <w:t>`[VARIABLE: deployment assumption]`</w:t>
      </w:r>
    </w:p>
    <w:p>
      <w:pPr>
        <w:pStyle w:val="H3"/>
        <w:numPr>
          <w:ilvl w:val="2"/>
          <w:numId w:val="1"/>
        </w:numPr>
      </w:pPr>
      <w:r>
        <w:t>Solution Overview &gt; Core Capability Response</w:t>
      </w:r>
    </w:p>
    <w:p>
      <w:pPr>
        <w:pStyle w:val="ListParagraph"/>
        <w:numPr>
          <w:ilvl w:val="0"/>
          <w:numId w:val="4"/>
        </w:numPr>
      </w:pPr>
      <w:r>
        <w:rPr>
          <w:rFonts w:ascii="Figtree" w:hAnsi="Figtree"/>
          <w:b w:val="0"/>
          <w:i w:val="0"/>
          <w:sz w:val="22"/>
        </w:rPr>
        <w:t>Word target: 650-900</w:t>
      </w:r>
    </w:p>
    <w:p>
      <w:pPr>
        <w:pStyle w:val="ListParagraph"/>
        <w:numPr>
          <w:ilvl w:val="0"/>
          <w:numId w:val="4"/>
        </w:numPr>
      </w:pPr>
      <w:r>
        <w:rPr>
          <w:rFonts w:ascii="Figtree" w:hAnsi="Figtree"/>
          <w:b w:val="0"/>
          <w:i w:val="0"/>
          <w:sz w:val="22"/>
        </w:rPr>
        <w:t>Use 4 merged blocks:</w:t>
      </w:r>
    </w:p>
    <w:p>
      <w:pPr>
        <w:pStyle w:val="ListParagraph"/>
        <w:numPr>
          <w:ilvl w:val="1"/>
          <w:numId w:val="4"/>
        </w:numPr>
      </w:pPr>
      <w:r>
        <w:rPr>
          <w:rFonts w:ascii="Figtree" w:hAnsi="Figtree"/>
          <w:b w:val="0"/>
          <w:i w:val="0"/>
          <w:sz w:val="22"/>
        </w:rPr>
        <w:t>asset and lifecycle control</w:t>
      </w:r>
    </w:p>
    <w:p>
      <w:pPr>
        <w:pStyle w:val="ListParagraph"/>
        <w:numPr>
          <w:ilvl w:val="1"/>
          <w:numId w:val="4"/>
        </w:numPr>
      </w:pPr>
      <w:r>
        <w:rPr>
          <w:rFonts w:ascii="Figtree" w:hAnsi="Figtree"/>
          <w:b w:val="0"/>
          <w:i w:val="0"/>
          <w:sz w:val="22"/>
        </w:rPr>
        <w:t>identity and compliance</w:t>
      </w:r>
    </w:p>
    <w:p>
      <w:pPr>
        <w:pStyle w:val="ListParagraph"/>
        <w:numPr>
          <w:ilvl w:val="1"/>
          <w:numId w:val="4"/>
        </w:numPr>
      </w:pPr>
      <w:r>
        <w:rPr>
          <w:rFonts w:ascii="Figtree" w:hAnsi="Figtree"/>
          <w:b w:val="0"/>
          <w:i w:val="0"/>
          <w:sz w:val="22"/>
        </w:rPr>
        <w:t>settlement and custody</w:t>
      </w:r>
    </w:p>
    <w:p>
      <w:pPr>
        <w:pStyle w:val="ListParagraph"/>
        <w:numPr>
          <w:ilvl w:val="1"/>
          <w:numId w:val="4"/>
        </w:numPr>
      </w:pPr>
      <w:r>
        <w:rPr>
          <w:rFonts w:ascii="Figtree" w:hAnsi="Figtree"/>
          <w:b w:val="0"/>
          <w:i w:val="0"/>
          <w:sz w:val="22"/>
        </w:rPr>
        <w:t>integration and reporting</w:t>
      </w:r>
    </w:p>
    <w:p>
      <w:pPr>
        <w:pStyle w:val="H3"/>
        <w:numPr>
          <w:ilvl w:val="2"/>
          <w:numId w:val="1"/>
        </w:numPr>
      </w:pPr>
      <w:r>
        <w:t>Solution Overview &gt; Fit Table</w:t>
      </w:r>
    </w:p>
    <w:p>
      <w:pPr>
        <w:pStyle w:val="ListParagraph"/>
        <w:numPr>
          <w:ilvl w:val="0"/>
          <w:numId w:val="4"/>
        </w:numPr>
      </w:pPr>
      <w:r>
        <w:rPr>
          <w:rFonts w:ascii="Figtree" w:hAnsi="Figtree"/>
          <w:b w:val="0"/>
          <w:i w:val="0"/>
          <w:sz w:val="22"/>
        </w:rPr>
        <w:t>Word target: 150-220</w:t>
      </w:r>
    </w:p>
    <w:p>
      <w:pPr>
        <w:pStyle w:val="ListParagraph"/>
        <w:numPr>
          <w:ilvl w:val="0"/>
          <w:numId w:val="4"/>
        </w:numPr>
      </w:pPr>
      <w:r>
        <w:rPr>
          <w:rFonts w:ascii="Figtree" w:hAnsi="Figtree"/>
          <w:b w:val="0"/>
          <w:i w:val="0"/>
          <w:sz w:val="22"/>
        </w:rPr>
        <w:t>Table columns:</w:t>
      </w:r>
    </w:p>
    <w:p>
      <w:pPr>
        <w:pStyle w:val="ListParagraph"/>
        <w:numPr>
          <w:ilvl w:val="1"/>
          <w:numId w:val="4"/>
        </w:numPr>
      </w:pPr>
      <w:r>
        <w:rPr>
          <w:rFonts w:ascii="Figtree" w:hAnsi="Figtree"/>
          <w:b w:val="0"/>
          <w:i w:val="0"/>
          <w:sz w:val="22"/>
        </w:rPr>
        <w:t>requirement area</w:t>
      </w:r>
    </w:p>
    <w:p>
      <w:pPr>
        <w:pStyle w:val="ListParagraph"/>
        <w:numPr>
          <w:ilvl w:val="1"/>
          <w:numId w:val="4"/>
        </w:numPr>
      </w:pPr>
      <w:r>
        <w:rPr>
          <w:rFonts w:ascii="Figtree" w:hAnsi="Figtree"/>
          <w:b w:val="0"/>
          <w:i w:val="0"/>
          <w:sz w:val="22"/>
        </w:rPr>
        <w:t>DALP response</w:t>
      </w:r>
    </w:p>
    <w:p>
      <w:pPr>
        <w:pStyle w:val="ListParagraph"/>
        <w:numPr>
          <w:ilvl w:val="1"/>
          <w:numId w:val="4"/>
        </w:numPr>
      </w:pPr>
      <w:r>
        <w:rPr>
          <w:rFonts w:ascii="Figtree" w:hAnsi="Figtree"/>
          <w:b w:val="0"/>
          <w:i w:val="0"/>
          <w:sz w:val="22"/>
        </w:rPr>
        <w:t>status/assumption</w:t>
      </w:r>
    </w:p>
    <w:p>
      <w:pPr>
        <w:pStyle w:val="H3"/>
        <w:numPr>
          <w:ilvl w:val="2"/>
          <w:numId w:val="1"/>
        </w:numPr>
      </w:pPr>
      <w:r>
        <w:t>Solution Overview &gt; Visual Spec</w:t>
      </w:r>
    </w:p>
    <w:p>
      <w:pPr>
        <w:pStyle w:val="ListParagraph"/>
        <w:numPr>
          <w:ilvl w:val="0"/>
          <w:numId w:val="4"/>
        </w:numPr>
      </w:pPr>
      <w:r>
        <w:rPr>
          <w:rFonts w:ascii="Figtree" w:hAnsi="Figtree"/>
          <w:b w:val="0"/>
          <w:i w:val="0"/>
          <w:sz w:val="22"/>
        </w:rPr>
        <w:t>one end-to-end solution diagram</w:t>
      </w:r>
    </w:p>
    <w:p>
      <w:pPr>
        <w:pStyle w:val="ListParagraph"/>
        <w:numPr>
          <w:ilvl w:val="0"/>
          <w:numId w:val="4"/>
        </w:numPr>
      </w:pPr>
      <w:r>
        <w:rPr>
          <w:rFonts w:ascii="Figtree" w:hAnsi="Figtree"/>
          <w:b w:val="0"/>
          <w:i w:val="0"/>
          <w:sz w:val="22"/>
        </w:rPr>
        <w:t>one fit table</w:t>
      </w:r>
    </w:p>
    <w:p>
      <w:pPr>
        <w:pStyle w:val="H3"/>
        <w:numPr>
          <w:ilvl w:val="2"/>
          <w:numId w:val="1"/>
        </w:numPr>
      </w:pPr>
      <w:r>
        <w:t>Solution Overview &gt; Avoid</w:t>
      </w:r>
    </w:p>
    <w:p>
      <w:pPr>
        <w:pStyle w:val="ListParagraph"/>
        <w:numPr>
          <w:ilvl w:val="0"/>
          <w:numId w:val="4"/>
        </w:numPr>
      </w:pPr>
      <w:r>
        <w:rPr>
          <w:rFonts w:ascii="Figtree" w:hAnsi="Figtree"/>
          <w:b w:val="0"/>
          <w:i w:val="0"/>
          <w:sz w:val="22"/>
        </w:rPr>
        <w:t>no deep architecture repetition</w:t>
      </w:r>
    </w:p>
    <w:p>
      <w:pPr>
        <w:pStyle w:val="ListParagraph"/>
        <w:numPr>
          <w:ilvl w:val="0"/>
          <w:numId w:val="4"/>
        </w:numPr>
      </w:pPr>
      <w:r>
        <w:rPr>
          <w:rFonts w:ascii="Figtree" w:hAnsi="Figtree"/>
          <w:b w:val="0"/>
          <w:i w:val="0"/>
          <w:sz w:val="22"/>
        </w:rPr>
        <w:t>no long RFP restatement</w:t>
      </w:r>
    </w:p>
    <w:p>
      <w:pPr>
        <w:pStyle w:val="H2"/>
        <w:numPr>
          <w:ilvl w:val="1"/>
          <w:numId w:val="1"/>
        </w:numPr>
      </w:pPr>
      <w:r>
        <w:t>Architecture Overview</w:t>
      </w:r>
    </w:p>
    <w:p>
      <w:pPr>
        <w:pStyle w:val="ListParagraph"/>
        <w:numPr>
          <w:ilvl w:val="0"/>
          <w:numId w:val="4"/>
        </w:numPr>
      </w:pPr>
      <w:r>
        <w:rPr>
          <w:rFonts w:ascii="Figtree" w:hAnsi="Figtree"/>
          <w:b w:val="0"/>
          <w:i w:val="0"/>
          <w:sz w:val="22"/>
        </w:rPr>
        <w:t>Word target: 700-1000</w:t>
      </w:r>
    </w:p>
    <w:p>
      <w:pPr>
        <w:pStyle w:val="ListParagraph"/>
        <w:numPr>
          <w:ilvl w:val="0"/>
          <w:numId w:val="4"/>
        </w:numPr>
      </w:pPr>
      <w:r>
        <w:rPr>
          <w:rFonts w:ascii="Figtree" w:hAnsi="Figtree"/>
          <w:b w:val="0"/>
          <w:i w:val="0"/>
          <w:sz w:val="22"/>
        </w:rPr>
        <w:t>One section only</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`content/02-architecture/main.md`</w:t>
      </w:r>
    </w:p>
    <w:p>
      <w:pPr>
        <w:pStyle w:val="ListParagraph"/>
        <w:numPr>
          <w:ilvl w:val="1"/>
          <w:numId w:val="4"/>
        </w:numPr>
      </w:pPr>
      <w:r>
        <w:rPr>
          <w:rFonts w:ascii="Figtree" w:hAnsi="Figtree"/>
          <w:b w:val="0"/>
          <w:i w:val="0"/>
          <w:sz w:val="22"/>
        </w:rPr>
        <w:t>`content/04-deployment/main.md`</w:t>
      </w:r>
    </w:p>
    <w:p>
      <w:pPr>
        <w:pStyle w:val="ListParagraph"/>
        <w:numPr>
          <w:ilvl w:val="0"/>
          <w:numId w:val="4"/>
        </w:numPr>
      </w:pPr>
      <w:r>
        <w:rPr>
          <w:rFonts w:ascii="Figtree" w:hAnsi="Figtree"/>
          <w:b w:val="0"/>
          <w:i w:val="0"/>
          <w:sz w:val="22"/>
        </w:rPr>
        <w:t>Required content blocks:</w:t>
      </w:r>
    </w:p>
    <w:p>
      <w:pPr>
        <w:pStyle w:val="ListParagraph"/>
        <w:numPr>
          <w:ilvl w:val="1"/>
          <w:numId w:val="4"/>
        </w:numPr>
      </w:pPr>
      <w:r>
        <w:rPr>
          <w:rFonts w:ascii="Figtree" w:hAnsi="Figtree"/>
          <w:b w:val="0"/>
          <w:i w:val="0"/>
          <w:sz w:val="22"/>
        </w:rPr>
        <w:t>architecture principles</w:t>
      </w:r>
    </w:p>
    <w:p>
      <w:pPr>
        <w:pStyle w:val="ListParagraph"/>
        <w:numPr>
          <w:ilvl w:val="1"/>
          <w:numId w:val="4"/>
        </w:numPr>
      </w:pPr>
      <w:r>
        <w:rPr>
          <w:rFonts w:ascii="Figtree" w:hAnsi="Figtree"/>
          <w:b w:val="0"/>
          <w:i w:val="0"/>
          <w:sz w:val="22"/>
        </w:rPr>
        <w:t>core layers/components</w:t>
      </w:r>
    </w:p>
    <w:p>
      <w:pPr>
        <w:pStyle w:val="ListParagraph"/>
        <w:numPr>
          <w:ilvl w:val="1"/>
          <w:numId w:val="4"/>
        </w:numPr>
      </w:pPr>
      <w:r>
        <w:rPr>
          <w:rFonts w:ascii="Figtree" w:hAnsi="Figtree"/>
          <w:b w:val="0"/>
          <w:i w:val="0"/>
          <w:sz w:val="22"/>
        </w:rPr>
        <w:t>deployment topology summary</w:t>
      </w:r>
    </w:p>
    <w:p>
      <w:pPr>
        <w:pStyle w:val="ListParagraph"/>
        <w:numPr>
          <w:ilvl w:val="1"/>
          <w:numId w:val="4"/>
        </w:numPr>
      </w:pPr>
      <w:r>
        <w:rPr>
          <w:rFonts w:ascii="Figtree" w:hAnsi="Figtree"/>
          <w:b w:val="0"/>
          <w:i w:val="0"/>
          <w:sz w:val="22"/>
        </w:rPr>
        <w:t>resilience/evidence path note</w:t>
      </w:r>
    </w:p>
    <w:p>
      <w:pPr>
        <w:pStyle w:val="ListParagraph"/>
        <w:numPr>
          <w:ilvl w:val="0"/>
          <w:numId w:val="4"/>
        </w:numPr>
      </w:pPr>
      <w:r>
        <w:rPr>
          <w:rFonts w:ascii="Figtree" w:hAnsi="Figtree"/>
          <w:b w:val="0"/>
          <w:i w:val="0"/>
          <w:sz w:val="22"/>
        </w:rPr>
        <w:t>Visual spec:</w:t>
      </w:r>
    </w:p>
    <w:p>
      <w:pPr>
        <w:pStyle w:val="ListParagraph"/>
        <w:numPr>
          <w:ilvl w:val="1"/>
          <w:numId w:val="4"/>
        </w:numPr>
      </w:pPr>
      <w:r>
        <w:rPr>
          <w:rFonts w:ascii="Figtree" w:hAnsi="Figtree"/>
          <w:b w:val="0"/>
          <w:i w:val="0"/>
          <w:sz w:val="22"/>
        </w:rPr>
        <w:t>one layered architecture diagram</w:t>
      </w:r>
    </w:p>
    <w:p>
      <w:pPr>
        <w:pStyle w:val="ListParagraph"/>
        <w:numPr>
          <w:ilvl w:val="0"/>
          <w:numId w:val="4"/>
        </w:numPr>
      </w:pPr>
      <w:r>
        <w:rPr>
          <w:rFonts w:ascii="Figtree" w:hAnsi="Figtree"/>
          <w:b w:val="0"/>
          <w:i w:val="0"/>
          <w:sz w:val="22"/>
        </w:rPr>
        <w:t>Avoid:</w:t>
      </w:r>
    </w:p>
    <w:p>
      <w:pPr>
        <w:pStyle w:val="ListParagraph"/>
        <w:numPr>
          <w:ilvl w:val="1"/>
          <w:numId w:val="4"/>
        </w:numPr>
      </w:pPr>
      <w:r>
        <w:rPr>
          <w:rFonts w:ascii="Figtree" w:hAnsi="Figtree"/>
          <w:b w:val="0"/>
          <w:i w:val="0"/>
          <w:sz w:val="22"/>
        </w:rPr>
        <w:t>code-level detail</w:t>
      </w:r>
    </w:p>
    <w:p>
      <w:pPr>
        <w:pStyle w:val="H2"/>
        <w:numPr>
          <w:ilvl w:val="1"/>
          <w:numId w:val="1"/>
        </w:numPr>
      </w:pPr>
      <w:r>
        <w:t>Security Overview</w:t>
      </w:r>
    </w:p>
    <w:p>
      <w:pPr>
        <w:pStyle w:val="ListParagraph"/>
        <w:numPr>
          <w:ilvl w:val="0"/>
          <w:numId w:val="4"/>
        </w:numPr>
      </w:pPr>
      <w:r>
        <w:rPr>
          <w:rFonts w:ascii="Figtree" w:hAnsi="Figtree"/>
          <w:b w:val="0"/>
          <w:i w:val="0"/>
          <w:sz w:val="22"/>
        </w:rPr>
        <w:t>Word target: 600-850</w:t>
      </w:r>
    </w:p>
    <w:p>
      <w:pPr>
        <w:pStyle w:val="ListParagraph"/>
        <w:numPr>
          <w:ilvl w:val="0"/>
          <w:numId w:val="4"/>
        </w:numPr>
      </w:pPr>
      <w:r>
        <w:rPr>
          <w:rFonts w:ascii="Figtree" w:hAnsi="Figtree"/>
          <w:b w:val="0"/>
          <w:i w:val="0"/>
          <w:sz w:val="22"/>
        </w:rPr>
        <w:t>One section only</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`content/05-security/main.md`</w:t>
      </w:r>
    </w:p>
    <w:p>
      <w:pPr>
        <w:pStyle w:val="ListParagraph"/>
        <w:numPr>
          <w:ilvl w:val="1"/>
          <w:numId w:val="4"/>
        </w:numPr>
      </w:pPr>
      <w:r>
        <w:rPr>
          <w:rFonts w:ascii="Figtree" w:hAnsi="Figtree"/>
          <w:b w:val="0"/>
          <w:i w:val="0"/>
          <w:sz w:val="22"/>
        </w:rPr>
        <w:t>`master-template/technical-proposal-part2.md`</w:t>
      </w:r>
    </w:p>
    <w:p>
      <w:pPr>
        <w:pStyle w:val="ListParagraph"/>
        <w:numPr>
          <w:ilvl w:val="0"/>
          <w:numId w:val="4"/>
        </w:numPr>
      </w:pPr>
      <w:r>
        <w:rPr>
          <w:rFonts w:ascii="Figtree" w:hAnsi="Figtree"/>
          <w:b w:val="0"/>
          <w:i w:val="0"/>
          <w:sz w:val="22"/>
        </w:rPr>
        <w:t>Required content blocks:</w:t>
      </w:r>
    </w:p>
    <w:p>
      <w:pPr>
        <w:pStyle w:val="ListParagraph"/>
        <w:numPr>
          <w:ilvl w:val="1"/>
          <w:numId w:val="4"/>
        </w:numPr>
      </w:pPr>
      <w:r>
        <w:rPr>
          <w:rFonts w:ascii="Figtree" w:hAnsi="Figtree"/>
          <w:b w:val="0"/>
          <w:i w:val="0"/>
          <w:sz w:val="22"/>
        </w:rPr>
        <w:t>authentication and access control</w:t>
      </w:r>
    </w:p>
    <w:p>
      <w:pPr>
        <w:pStyle w:val="ListParagraph"/>
        <w:numPr>
          <w:ilvl w:val="1"/>
          <w:numId w:val="4"/>
        </w:numPr>
      </w:pPr>
      <w:r>
        <w:rPr>
          <w:rFonts w:ascii="Figtree" w:hAnsi="Figtree"/>
          <w:b w:val="0"/>
          <w:i w:val="0"/>
          <w:sz w:val="22"/>
        </w:rPr>
        <w:t>custody/key management</w:t>
      </w:r>
    </w:p>
    <w:p>
      <w:pPr>
        <w:pStyle w:val="ListParagraph"/>
        <w:numPr>
          <w:ilvl w:val="1"/>
          <w:numId w:val="4"/>
        </w:numPr>
      </w:pPr>
      <w:r>
        <w:rPr>
          <w:rFonts w:ascii="Figtree" w:hAnsi="Figtree"/>
          <w:b w:val="0"/>
          <w:i w:val="0"/>
          <w:sz w:val="22"/>
        </w:rPr>
        <w:t>data protection and auditability</w:t>
      </w:r>
    </w:p>
    <w:p>
      <w:pPr>
        <w:pStyle w:val="ListParagraph"/>
        <w:numPr>
          <w:ilvl w:val="1"/>
          <w:numId w:val="4"/>
        </w:numPr>
      </w:pPr>
      <w:r>
        <w:rPr>
          <w:rFonts w:ascii="Figtree" w:hAnsi="Figtree"/>
          <w:b w:val="0"/>
          <w:i w:val="0"/>
          <w:sz w:val="22"/>
        </w:rPr>
        <w:t>testing/assurance note</w:t>
      </w:r>
    </w:p>
    <w:p>
      <w:pPr>
        <w:pStyle w:val="ListParagraph"/>
        <w:numPr>
          <w:ilvl w:val="0"/>
          <w:numId w:val="4"/>
        </w:numPr>
      </w:pPr>
      <w:r>
        <w:rPr>
          <w:rFonts w:ascii="Figtree" w:hAnsi="Figtree"/>
          <w:b w:val="0"/>
          <w:i w:val="0"/>
          <w:sz w:val="22"/>
        </w:rPr>
        <w:t>Visual spec:</w:t>
      </w:r>
    </w:p>
    <w:p>
      <w:pPr>
        <w:pStyle w:val="ListParagraph"/>
        <w:numPr>
          <w:ilvl w:val="1"/>
          <w:numId w:val="4"/>
        </w:numPr>
      </w:pPr>
      <w:r>
        <w:rPr>
          <w:rFonts w:ascii="Figtree" w:hAnsi="Figtree"/>
          <w:b w:val="0"/>
          <w:i w:val="0"/>
          <w:sz w:val="22"/>
        </w:rPr>
        <w:t>one control model or responsibility table</w:t>
      </w:r>
    </w:p>
    <w:p>
      <w:pPr>
        <w:pStyle w:val="ListParagraph"/>
        <w:numPr>
          <w:ilvl w:val="0"/>
          <w:numId w:val="4"/>
        </w:numPr>
      </w:pPr>
      <w:r>
        <w:rPr>
          <w:rFonts w:ascii="Figtree" w:hAnsi="Figtree"/>
          <w:b w:val="0"/>
          <w:i w:val="0"/>
          <w:sz w:val="22"/>
        </w:rPr>
        <w:t>Avoid:</w:t>
      </w:r>
    </w:p>
    <w:p>
      <w:pPr>
        <w:pStyle w:val="ListParagraph"/>
        <w:numPr>
          <w:ilvl w:val="1"/>
          <w:numId w:val="4"/>
        </w:numPr>
      </w:pPr>
      <w:r>
        <w:rPr>
          <w:rFonts w:ascii="Figtree" w:hAnsi="Figtree"/>
          <w:b w:val="0"/>
          <w:i w:val="0"/>
          <w:sz w:val="22"/>
        </w:rPr>
        <w:t>generic cyber filler</w:t>
      </w:r>
    </w:p>
    <w:p>
      <w:pPr>
        <w:pStyle w:val="H2"/>
        <w:numPr>
          <w:ilvl w:val="1"/>
          <w:numId w:val="1"/>
        </w:numPr>
      </w:pPr>
      <w:r>
        <w:t>Implementation Timeline</w:t>
      </w:r>
    </w:p>
    <w:p>
      <w:pPr>
        <w:pStyle w:val="ListParagraph"/>
        <w:numPr>
          <w:ilvl w:val="0"/>
          <w:numId w:val="4"/>
        </w:numPr>
      </w:pPr>
      <w:r>
        <w:rPr>
          <w:rFonts w:ascii="Figtree" w:hAnsi="Figtree"/>
          <w:b w:val="0"/>
          <w:i w:val="0"/>
          <w:sz w:val="22"/>
        </w:rPr>
        <w:t>Word target: 300-500</w:t>
      </w:r>
    </w:p>
    <w:p>
      <w:pPr>
        <w:pStyle w:val="ListParagraph"/>
        <w:numPr>
          <w:ilvl w:val="0"/>
          <w:numId w:val="4"/>
        </w:numPr>
      </w:pPr>
      <w:r>
        <w:rPr>
          <w:rFonts w:ascii="Figtree" w:hAnsi="Figtree"/>
          <w:b w:val="0"/>
          <w:i w:val="0"/>
          <w:sz w:val="22"/>
        </w:rPr>
        <w:t>Table only</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`reusable/implementation-plan.md`</w:t>
      </w:r>
    </w:p>
    <w:p>
      <w:pPr>
        <w:pStyle w:val="ListParagraph"/>
        <w:numPr>
          <w:ilvl w:val="1"/>
          <w:numId w:val="4"/>
        </w:numPr>
      </w:pPr>
      <w:r>
        <w:rPr>
          <w:rFonts w:ascii="Figtree" w:hAnsi="Figtree"/>
          <w:b w:val="0"/>
          <w:i w:val="0"/>
          <w:sz w:val="22"/>
        </w:rPr>
        <w:t>`content/06-implementation/main.md`</w:t>
      </w:r>
    </w:p>
    <w:p>
      <w:pPr>
        <w:pStyle w:val="ListParagraph"/>
        <w:numPr>
          <w:ilvl w:val="0"/>
          <w:numId w:val="4"/>
        </w:numPr>
      </w:pPr>
      <w:r>
        <w:rPr>
          <w:rFonts w:ascii="Figtree" w:hAnsi="Figtree"/>
          <w:b w:val="0"/>
          <w:i w:val="0"/>
          <w:sz w:val="22"/>
        </w:rPr>
        <w:t>Required table columns:</w:t>
      </w:r>
    </w:p>
    <w:p>
      <w:pPr>
        <w:pStyle w:val="ListParagraph"/>
        <w:numPr>
          <w:ilvl w:val="1"/>
          <w:numId w:val="4"/>
        </w:numPr>
      </w:pPr>
      <w:r>
        <w:rPr>
          <w:rFonts w:ascii="Figtree" w:hAnsi="Figtree"/>
          <w:b w:val="0"/>
          <w:i w:val="0"/>
          <w:sz w:val="22"/>
        </w:rPr>
        <w:t>phase</w:t>
      </w:r>
    </w:p>
    <w:p>
      <w:pPr>
        <w:pStyle w:val="ListParagraph"/>
        <w:numPr>
          <w:ilvl w:val="1"/>
          <w:numId w:val="4"/>
        </w:numPr>
      </w:pPr>
      <w:r>
        <w:rPr>
          <w:rFonts w:ascii="Figtree" w:hAnsi="Figtree"/>
          <w:b w:val="0"/>
          <w:i w:val="0"/>
          <w:sz w:val="22"/>
        </w:rPr>
        <w:t>objective</w:t>
      </w:r>
    </w:p>
    <w:p>
      <w:pPr>
        <w:pStyle w:val="ListParagraph"/>
        <w:numPr>
          <w:ilvl w:val="1"/>
          <w:numId w:val="4"/>
        </w:numPr>
      </w:pPr>
      <w:r>
        <w:rPr>
          <w:rFonts w:ascii="Figtree" w:hAnsi="Figtree"/>
          <w:b w:val="0"/>
          <w:i w:val="0"/>
          <w:sz w:val="22"/>
        </w:rPr>
        <w:t>indicative duration</w:t>
      </w:r>
    </w:p>
    <w:p>
      <w:pPr>
        <w:pStyle w:val="ListParagraph"/>
        <w:numPr>
          <w:ilvl w:val="1"/>
          <w:numId w:val="4"/>
        </w:numPr>
      </w:pPr>
      <w:r>
        <w:rPr>
          <w:rFonts w:ascii="Figtree" w:hAnsi="Figtree"/>
          <w:b w:val="0"/>
          <w:i w:val="0"/>
          <w:sz w:val="22"/>
        </w:rPr>
        <w:t>key outputs</w:t>
      </w:r>
    </w:p>
    <w:p>
      <w:pPr>
        <w:pStyle w:val="ListParagraph"/>
        <w:numPr>
          <w:ilvl w:val="0"/>
          <w:numId w:val="4"/>
        </w:numPr>
      </w:pPr>
      <w:r>
        <w:rPr>
          <w:rFonts w:ascii="Figtree" w:hAnsi="Figtree"/>
          <w:b w:val="0"/>
          <w:i w:val="0"/>
          <w:sz w:val="22"/>
        </w:rPr>
        <w:t>Required rows:</w:t>
      </w:r>
    </w:p>
    <w:p>
      <w:pPr>
        <w:pStyle w:val="ListParagraph"/>
        <w:numPr>
          <w:ilvl w:val="1"/>
          <w:numId w:val="4"/>
        </w:numPr>
      </w:pPr>
      <w:r>
        <w:rPr>
          <w:rFonts w:ascii="Figtree" w:hAnsi="Figtree"/>
          <w:b w:val="0"/>
          <w:i w:val="0"/>
          <w:sz w:val="22"/>
        </w:rPr>
        <w:t>Discovery and Requirements</w:t>
      </w:r>
    </w:p>
    <w:p>
      <w:pPr>
        <w:pStyle w:val="ListParagraph"/>
        <w:numPr>
          <w:ilvl w:val="1"/>
          <w:numId w:val="4"/>
        </w:numPr>
      </w:pPr>
      <w:r>
        <w:rPr>
          <w:rFonts w:ascii="Figtree" w:hAnsi="Figtree"/>
          <w:b w:val="0"/>
          <w:i w:val="0"/>
          <w:sz w:val="22"/>
        </w:rPr>
        <w:t>Foundation and Setup</w:t>
      </w:r>
    </w:p>
    <w:p>
      <w:pPr>
        <w:pStyle w:val="ListParagraph"/>
        <w:numPr>
          <w:ilvl w:val="1"/>
          <w:numId w:val="4"/>
        </w:numPr>
      </w:pPr>
      <w:r>
        <w:rPr>
          <w:rFonts w:ascii="Figtree" w:hAnsi="Figtree"/>
          <w:b w:val="0"/>
          <w:i w:val="0"/>
          <w:sz w:val="22"/>
        </w:rPr>
        <w:t>Configuration and Compliance</w:t>
      </w:r>
    </w:p>
    <w:p>
      <w:pPr>
        <w:pStyle w:val="ListParagraph"/>
        <w:numPr>
          <w:ilvl w:val="1"/>
          <w:numId w:val="4"/>
        </w:numPr>
      </w:pPr>
      <w:r>
        <w:rPr>
          <w:rFonts w:ascii="Figtree" w:hAnsi="Figtree"/>
          <w:b w:val="0"/>
          <w:i w:val="0"/>
          <w:sz w:val="22"/>
        </w:rPr>
        <w:t>Integration and Testing</w:t>
      </w:r>
    </w:p>
    <w:p>
      <w:pPr>
        <w:pStyle w:val="ListParagraph"/>
        <w:numPr>
          <w:ilvl w:val="1"/>
          <w:numId w:val="4"/>
        </w:numPr>
      </w:pPr>
      <w:r>
        <w:rPr>
          <w:rFonts w:ascii="Figtree" w:hAnsi="Figtree"/>
          <w:b w:val="0"/>
          <w:i w:val="0"/>
          <w:sz w:val="22"/>
        </w:rPr>
        <w:t>Go-Live</w:t>
      </w:r>
    </w:p>
    <w:p>
      <w:pPr>
        <w:pStyle w:val="ListParagraph"/>
        <w:numPr>
          <w:ilvl w:val="1"/>
          <w:numId w:val="4"/>
        </w:numPr>
      </w:pPr>
      <w:r>
        <w:rPr>
          <w:rFonts w:ascii="Figtree" w:hAnsi="Figtree"/>
          <w:b w:val="0"/>
          <w:i w:val="0"/>
          <w:sz w:val="22"/>
        </w:rPr>
        <w:t>Hypercare</w:t>
      </w:r>
    </w:p>
    <w:p>
      <w:pPr>
        <w:pStyle w:val="ListParagraph"/>
        <w:numPr>
          <w:ilvl w:val="0"/>
          <w:numId w:val="4"/>
        </w:numPr>
      </w:pPr>
      <w:r>
        <w:rPr>
          <w:rFonts w:ascii="Figtree" w:hAnsi="Figtree"/>
          <w:b w:val="0"/>
          <w:i w:val="0"/>
          <w:sz w:val="22"/>
        </w:rPr>
        <w:t>Optional visual:</w:t>
      </w:r>
    </w:p>
    <w:p>
      <w:pPr>
        <w:pStyle w:val="ListParagraph"/>
        <w:numPr>
          <w:ilvl w:val="1"/>
          <w:numId w:val="4"/>
        </w:numPr>
      </w:pPr>
      <w:r>
        <w:rPr>
          <w:rFonts w:ascii="Figtree" w:hAnsi="Figtree"/>
          <w:b w:val="0"/>
          <w:i w:val="0"/>
          <w:sz w:val="22"/>
        </w:rPr>
        <w:t>mini gantt if space allows</w:t>
      </w:r>
    </w:p>
    <w:p>
      <w:pPr>
        <w:pStyle w:val="H2"/>
        <w:numPr>
          <w:ilvl w:val="1"/>
          <w:numId w:val="1"/>
        </w:numPr>
      </w:pPr>
      <w:r>
        <w:t>Support &amp; SLA</w:t>
      </w:r>
    </w:p>
    <w:p>
      <w:pPr>
        <w:pStyle w:val="ListParagraph"/>
        <w:numPr>
          <w:ilvl w:val="0"/>
          <w:numId w:val="4"/>
        </w:numPr>
      </w:pPr>
      <w:r>
        <w:rPr>
          <w:rFonts w:ascii="Figtree" w:hAnsi="Figtree"/>
          <w:b w:val="0"/>
          <w:i w:val="0"/>
          <w:sz w:val="22"/>
        </w:rPr>
        <w:t>Word target: 300-500</w:t>
      </w:r>
    </w:p>
    <w:p>
      <w:pPr>
        <w:pStyle w:val="ListParagraph"/>
        <w:numPr>
          <w:ilvl w:val="0"/>
          <w:numId w:val="4"/>
        </w:numPr>
      </w:pPr>
      <w:r>
        <w:rPr>
          <w:rFonts w:ascii="Figtree" w:hAnsi="Figtree"/>
          <w:b w:val="0"/>
          <w:i w:val="0"/>
          <w:sz w:val="22"/>
        </w:rPr>
        <w:t>Summary table only</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`reusable/support-sla.md`</w:t>
      </w:r>
    </w:p>
    <w:p>
      <w:pPr>
        <w:pStyle w:val="ListParagraph"/>
        <w:numPr>
          <w:ilvl w:val="0"/>
          <w:numId w:val="4"/>
        </w:numPr>
      </w:pPr>
      <w:r>
        <w:rPr>
          <w:rFonts w:ascii="Figtree" w:hAnsi="Figtree"/>
          <w:b w:val="0"/>
          <w:i w:val="0"/>
          <w:sz w:val="22"/>
        </w:rPr>
        <w:t>Required content:</w:t>
      </w:r>
    </w:p>
    <w:p>
      <w:pPr>
        <w:pStyle w:val="H3"/>
        <w:numPr>
          <w:ilvl w:val="2"/>
          <w:numId w:val="1"/>
        </w:numPr>
      </w:pPr>
      <w:r>
        <w:t>Support &amp; SLA &gt; Support Summary Table</w:t>
      </w:r>
    </w:p>
    <w:p>
      <w:pPr>
        <w:pStyle w:val="ListParagraph"/>
        <w:numPr>
          <w:ilvl w:val="0"/>
          <w:numId w:val="4"/>
        </w:numPr>
      </w:pPr>
      <w:r>
        <w:rPr>
          <w:rFonts w:ascii="Figtree" w:hAnsi="Figtree"/>
          <w:b w:val="0"/>
          <w:i w:val="0"/>
          <w:sz w:val="22"/>
        </w:rPr>
        <w:t>columns:</w:t>
      </w:r>
    </w:p>
    <w:p>
      <w:pPr>
        <w:pStyle w:val="ListParagraph"/>
        <w:numPr>
          <w:ilvl w:val="1"/>
          <w:numId w:val="4"/>
        </w:numPr>
      </w:pPr>
      <w:r>
        <w:rPr>
          <w:rFonts w:ascii="Figtree" w:hAnsi="Figtree"/>
          <w:b w:val="0"/>
          <w:i w:val="0"/>
          <w:sz w:val="22"/>
        </w:rPr>
        <w:t>tier</w:t>
      </w:r>
    </w:p>
    <w:p>
      <w:pPr>
        <w:pStyle w:val="ListParagraph"/>
        <w:numPr>
          <w:ilvl w:val="1"/>
          <w:numId w:val="4"/>
        </w:numPr>
      </w:pPr>
      <w:r>
        <w:rPr>
          <w:rFonts w:ascii="Figtree" w:hAnsi="Figtree"/>
          <w:b w:val="0"/>
          <w:i w:val="0"/>
          <w:sz w:val="22"/>
        </w:rPr>
        <w:t>coverage</w:t>
      </w:r>
    </w:p>
    <w:p>
      <w:pPr>
        <w:pStyle w:val="ListParagraph"/>
        <w:numPr>
          <w:ilvl w:val="1"/>
          <w:numId w:val="4"/>
        </w:numPr>
      </w:pPr>
      <w:r>
        <w:rPr>
          <w:rFonts w:ascii="Figtree" w:hAnsi="Figtree"/>
          <w:b w:val="0"/>
          <w:i w:val="0"/>
          <w:sz w:val="22"/>
        </w:rPr>
        <w:t>channels</w:t>
      </w:r>
    </w:p>
    <w:p>
      <w:pPr>
        <w:pStyle w:val="ListParagraph"/>
        <w:numPr>
          <w:ilvl w:val="1"/>
          <w:numId w:val="4"/>
        </w:numPr>
      </w:pPr>
      <w:r>
        <w:rPr>
          <w:rFonts w:ascii="Figtree" w:hAnsi="Figtree"/>
          <w:b w:val="0"/>
          <w:i w:val="0"/>
          <w:sz w:val="22"/>
        </w:rPr>
        <w:t>uptime target</w:t>
      </w:r>
    </w:p>
    <w:p>
      <w:pPr>
        <w:pStyle w:val="H3"/>
        <w:numPr>
          <w:ilvl w:val="2"/>
          <w:numId w:val="1"/>
        </w:numPr>
      </w:pPr>
      <w:r>
        <w:t>Support &amp; SLA &gt; Severity Table</w:t>
      </w:r>
    </w:p>
    <w:p>
      <w:pPr>
        <w:pStyle w:val="ListParagraph"/>
        <w:numPr>
          <w:ilvl w:val="0"/>
          <w:numId w:val="4"/>
        </w:numPr>
      </w:pPr>
      <w:r>
        <w:rPr>
          <w:rFonts w:ascii="Figtree" w:hAnsi="Figtree"/>
          <w:b w:val="0"/>
          <w:i w:val="0"/>
          <w:sz w:val="22"/>
        </w:rPr>
        <w:t>columns:</w:t>
      </w:r>
    </w:p>
    <w:p>
      <w:pPr>
        <w:pStyle w:val="ListParagraph"/>
        <w:numPr>
          <w:ilvl w:val="1"/>
          <w:numId w:val="4"/>
        </w:numPr>
      </w:pPr>
      <w:r>
        <w:rPr>
          <w:rFonts w:ascii="Figtree" w:hAnsi="Figtree"/>
          <w:b w:val="0"/>
          <w:i w:val="0"/>
          <w:sz w:val="22"/>
        </w:rPr>
        <w:t>severity</w:t>
      </w:r>
    </w:p>
    <w:p>
      <w:pPr>
        <w:pStyle w:val="ListParagraph"/>
        <w:numPr>
          <w:ilvl w:val="1"/>
          <w:numId w:val="4"/>
        </w:numPr>
      </w:pPr>
      <w:r>
        <w:rPr>
          <w:rFonts w:ascii="Figtree" w:hAnsi="Figtree"/>
          <w:b w:val="0"/>
          <w:i w:val="0"/>
          <w:sz w:val="22"/>
        </w:rPr>
        <w:t>response target</w:t>
      </w:r>
    </w:p>
    <w:p>
      <w:pPr>
        <w:pStyle w:val="ListParagraph"/>
        <w:numPr>
          <w:ilvl w:val="1"/>
          <w:numId w:val="4"/>
        </w:numPr>
      </w:pPr>
      <w:r>
        <w:rPr>
          <w:rFonts w:ascii="Figtree" w:hAnsi="Figtree"/>
          <w:b w:val="0"/>
          <w:i w:val="0"/>
          <w:sz w:val="22"/>
        </w:rPr>
        <w:t>resolution target</w:t>
      </w:r>
    </w:p>
    <w:p>
      <w:pPr>
        <w:pStyle w:val="H3"/>
        <w:numPr>
          <w:ilvl w:val="2"/>
          <w:numId w:val="1"/>
        </w:numPr>
      </w:pPr>
      <w:r>
        <w:t>Support &amp; SLA &gt; Avoid</w:t>
      </w:r>
    </w:p>
    <w:p>
      <w:pPr>
        <w:pStyle w:val="ListParagraph"/>
        <w:numPr>
          <w:ilvl w:val="0"/>
          <w:numId w:val="4"/>
        </w:numPr>
      </w:pPr>
      <w:r>
        <w:rPr>
          <w:rFonts w:ascii="Figtree" w:hAnsi="Figtree"/>
          <w:b w:val="0"/>
          <w:i w:val="0"/>
          <w:sz w:val="22"/>
        </w:rPr>
        <w:t>do not customize numbers without approval</w:t>
      </w:r>
    </w:p>
    <w:p>
      <w:pPr>
        <w:pStyle w:val="H2"/>
        <w:numPr>
          <w:ilvl w:val="1"/>
          <w:numId w:val="1"/>
        </w:numPr>
      </w:pPr>
      <w:r>
        <w:t>Risk Register</w:t>
      </w:r>
    </w:p>
    <w:p>
      <w:pPr>
        <w:pStyle w:val="ListParagraph"/>
        <w:numPr>
          <w:ilvl w:val="0"/>
          <w:numId w:val="4"/>
        </w:numPr>
      </w:pPr>
      <w:r>
        <w:rPr>
          <w:rFonts w:ascii="Figtree" w:hAnsi="Figtree"/>
          <w:b w:val="0"/>
          <w:i w:val="0"/>
          <w:sz w:val="22"/>
        </w:rPr>
        <w:t>Word target: 250-400</w:t>
      </w:r>
    </w:p>
    <w:p>
      <w:pPr>
        <w:pStyle w:val="ListParagraph"/>
        <w:numPr>
          <w:ilvl w:val="0"/>
          <w:numId w:val="4"/>
        </w:numPr>
      </w:pPr>
      <w:r>
        <w:rPr>
          <w:rFonts w:ascii="Figtree" w:hAnsi="Figtree"/>
          <w:b w:val="0"/>
          <w:i w:val="0"/>
          <w:sz w:val="22"/>
        </w:rPr>
        <w:t>Table only</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`reusable/implementation-plan.md`</w:t>
      </w:r>
    </w:p>
    <w:p>
      <w:pPr>
        <w:pStyle w:val="ListParagraph"/>
        <w:numPr>
          <w:ilvl w:val="1"/>
          <w:numId w:val="4"/>
        </w:numPr>
      </w:pPr>
      <w:r>
        <w:rPr>
          <w:rFonts w:ascii="Figtree" w:hAnsi="Figtree"/>
          <w:b w:val="0"/>
          <w:i w:val="0"/>
          <w:sz w:val="22"/>
        </w:rPr>
        <w:t>bid-specific risk inputs `[VARIABLE: source]`</w:t>
      </w:r>
    </w:p>
    <w:p>
      <w:pPr>
        <w:pStyle w:val="ListParagraph"/>
        <w:numPr>
          <w:ilvl w:val="0"/>
          <w:numId w:val="4"/>
        </w:numPr>
      </w:pPr>
      <w:r>
        <w:rPr>
          <w:rFonts w:ascii="Figtree" w:hAnsi="Figtree"/>
          <w:b w:val="0"/>
          <w:i w:val="0"/>
          <w:sz w:val="22"/>
        </w:rPr>
        <w:t>Required columns:</w:t>
      </w:r>
    </w:p>
    <w:p>
      <w:pPr>
        <w:pStyle w:val="ListParagraph"/>
        <w:numPr>
          <w:ilvl w:val="1"/>
          <w:numId w:val="4"/>
        </w:numPr>
      </w:pPr>
      <w:r>
        <w:rPr>
          <w:rFonts w:ascii="Figtree" w:hAnsi="Figtree"/>
          <w:b w:val="0"/>
          <w:i w:val="0"/>
          <w:sz w:val="22"/>
        </w:rPr>
        <w:t>risk</w:t>
      </w:r>
    </w:p>
    <w:p>
      <w:pPr>
        <w:pStyle w:val="ListParagraph"/>
        <w:numPr>
          <w:ilvl w:val="1"/>
          <w:numId w:val="4"/>
        </w:numPr>
      </w:pPr>
      <w:r>
        <w:rPr>
          <w:rFonts w:ascii="Figtree" w:hAnsi="Figtree"/>
          <w:b w:val="0"/>
          <w:i w:val="0"/>
          <w:sz w:val="22"/>
        </w:rPr>
        <w:t>impact</w:t>
      </w:r>
    </w:p>
    <w:p>
      <w:pPr>
        <w:pStyle w:val="ListParagraph"/>
        <w:numPr>
          <w:ilvl w:val="1"/>
          <w:numId w:val="4"/>
        </w:numPr>
      </w:pPr>
      <w:r>
        <w:rPr>
          <w:rFonts w:ascii="Figtree" w:hAnsi="Figtree"/>
          <w:b w:val="0"/>
          <w:i w:val="0"/>
          <w:sz w:val="22"/>
        </w:rPr>
        <w:t>mitigation</w:t>
      </w:r>
    </w:p>
    <w:p>
      <w:pPr>
        <w:pStyle w:val="ListParagraph"/>
        <w:numPr>
          <w:ilvl w:val="1"/>
          <w:numId w:val="4"/>
        </w:numPr>
      </w:pPr>
      <w:r>
        <w:rPr>
          <w:rFonts w:ascii="Figtree" w:hAnsi="Figtree"/>
          <w:b w:val="0"/>
          <w:i w:val="0"/>
          <w:sz w:val="22"/>
        </w:rPr>
        <w:t>owner</w:t>
      </w:r>
    </w:p>
    <w:p>
      <w:pPr>
        <w:pStyle w:val="ListParagraph"/>
        <w:numPr>
          <w:ilvl w:val="0"/>
          <w:numId w:val="4"/>
        </w:numPr>
      </w:pPr>
      <w:r>
        <w:rPr>
          <w:rFonts w:ascii="Figtree" w:hAnsi="Figtree"/>
          <w:b w:val="0"/>
          <w:i w:val="0"/>
          <w:sz w:val="22"/>
        </w:rPr>
        <w:t>Minimum rows:</w:t>
      </w:r>
    </w:p>
    <w:p>
      <w:pPr>
        <w:pStyle w:val="ListParagraph"/>
        <w:numPr>
          <w:ilvl w:val="1"/>
          <w:numId w:val="4"/>
        </w:numPr>
      </w:pPr>
      <w:r>
        <w:rPr>
          <w:rFonts w:ascii="Figtree" w:hAnsi="Figtree"/>
          <w:b w:val="0"/>
          <w:i w:val="0"/>
          <w:sz w:val="22"/>
        </w:rPr>
        <w:t>integration delay</w:t>
      </w:r>
    </w:p>
    <w:p>
      <w:pPr>
        <w:pStyle w:val="ListParagraph"/>
        <w:numPr>
          <w:ilvl w:val="1"/>
          <w:numId w:val="4"/>
        </w:numPr>
      </w:pPr>
      <w:r>
        <w:rPr>
          <w:rFonts w:ascii="Figtree" w:hAnsi="Figtree"/>
          <w:b w:val="0"/>
          <w:i w:val="0"/>
          <w:sz w:val="22"/>
        </w:rPr>
        <w:t>client dependency delay</w:t>
      </w:r>
    </w:p>
    <w:p>
      <w:pPr>
        <w:pStyle w:val="ListParagraph"/>
        <w:numPr>
          <w:ilvl w:val="1"/>
          <w:numId w:val="4"/>
        </w:numPr>
      </w:pPr>
      <w:r>
        <w:rPr>
          <w:rFonts w:ascii="Figtree" w:hAnsi="Figtree"/>
          <w:b w:val="0"/>
          <w:i w:val="0"/>
          <w:sz w:val="22"/>
        </w:rPr>
        <w:t>regulatory change</w:t>
      </w:r>
    </w:p>
    <w:p>
      <w:pPr>
        <w:pStyle w:val="ListParagraph"/>
        <w:numPr>
          <w:ilvl w:val="1"/>
          <w:numId w:val="4"/>
        </w:numPr>
      </w:pPr>
      <w:r>
        <w:rPr>
          <w:rFonts w:ascii="Figtree" w:hAnsi="Figtree"/>
          <w:b w:val="0"/>
          <w:i w:val="0"/>
          <w:sz w:val="22"/>
        </w:rPr>
        <w:t>environment readiness</w:t>
      </w:r>
    </w:p>
    <w:p>
      <w:pPr>
        <w:pStyle w:val="ListParagraph"/>
        <w:numPr>
          <w:ilvl w:val="1"/>
          <w:numId w:val="4"/>
        </w:numPr>
      </w:pPr>
      <w:r>
        <w:rPr>
          <w:rFonts w:ascii="Figtree" w:hAnsi="Figtree"/>
          <w:b w:val="0"/>
          <w:i w:val="0"/>
          <w:sz w:val="22"/>
        </w:rPr>
        <w:t>third-party dependency</w:t>
      </w:r>
    </w:p>
    <w:p>
      <w:pPr>
        <w:pStyle w:val="H2"/>
        <w:numPr>
          <w:ilvl w:val="1"/>
          <w:numId w:val="1"/>
        </w:numPr>
      </w:pPr>
      <w:r>
        <w:t>Writer's Checklist</w:t>
      </w:r>
    </w:p>
    <w:p>
      <w:pPr>
        <w:pStyle w:val="ListParagraph"/>
        <w:numPr>
          <w:ilvl w:val="0"/>
          <w:numId w:val="4"/>
        </w:numPr>
      </w:pPr>
      <w:r>
        <w:rPr>
          <w:rFonts w:ascii="Figtree" w:hAnsi="Figtree"/>
          <w:b w:val="0"/>
          <w:i w:val="0"/>
          <w:sz w:val="22"/>
        </w:rPr>
        <w:t>Word target: 250-400</w:t>
      </w:r>
    </w:p>
    <w:p>
      <w:pPr>
        <w:pStyle w:val="ListParagraph"/>
        <w:numPr>
          <w:ilvl w:val="0"/>
          <w:numId w:val="4"/>
        </w:numPr>
      </w:pPr>
      <w:r>
        <w:rPr>
          <w:rFonts w:ascii="Figtree" w:hAnsi="Figtree"/>
          <w:b w:val="0"/>
          <w:i w:val="0"/>
          <w:sz w:val="22"/>
        </w:rPr>
        <w:t>Checklist only</w:t>
      </w:r>
    </w:p>
    <w:p>
      <w:pPr>
        <w:pStyle w:val="H3"/>
        <w:numPr>
          <w:ilvl w:val="2"/>
          <w:numId w:val="1"/>
        </w:numPr>
      </w:pPr>
      <w:r>
        <w:t>Writer's Checklist &gt; Must Pass</w:t>
      </w:r>
    </w:p>
    <w:p>
      <w:pPr>
        <w:pStyle w:val="ListParagraph"/>
        <w:numPr>
          <w:ilvl w:val="0"/>
          <w:numId w:val="4"/>
        </w:numPr>
      </w:pPr>
      <w:r>
        <w:rPr>
          <w:rFonts w:ascii="Figtree" w:hAnsi="Figtree"/>
          <w:b w:val="0"/>
          <w:i w:val="0"/>
          <w:sz w:val="22"/>
        </w:rPr>
        <w:t>headings unnumbered</w:t>
      </w:r>
    </w:p>
    <w:p>
      <w:pPr>
        <w:pStyle w:val="ListParagraph"/>
        <w:numPr>
          <w:ilvl w:val="0"/>
          <w:numId w:val="4"/>
        </w:numPr>
      </w:pPr>
      <w:r>
        <w:rPr>
          <w:rFonts w:ascii="Figtree" w:hAnsi="Figtree"/>
          <w:b w:val="0"/>
          <w:i w:val="0"/>
          <w:sz w:val="22"/>
        </w:rPr>
        <w:t>placeholders resolved where required</w:t>
      </w:r>
    </w:p>
    <w:p>
      <w:pPr>
        <w:pStyle w:val="ListParagraph"/>
        <w:numPr>
          <w:ilvl w:val="0"/>
          <w:numId w:val="4"/>
        </w:numPr>
      </w:pPr>
      <w:r>
        <w:rPr>
          <w:rFonts w:ascii="Figtree" w:hAnsi="Figtree"/>
          <w:b w:val="0"/>
          <w:i w:val="0"/>
          <w:sz w:val="22"/>
        </w:rPr>
        <w:t>deployment model consistent throughout</w:t>
      </w:r>
    </w:p>
    <w:p>
      <w:pPr>
        <w:pStyle w:val="ListParagraph"/>
        <w:numPr>
          <w:ilvl w:val="0"/>
          <w:numId w:val="4"/>
        </w:numPr>
      </w:pPr>
      <w:r>
        <w:rPr>
          <w:rFonts w:ascii="Figtree" w:hAnsi="Figtree"/>
          <w:b w:val="0"/>
          <w:i w:val="0"/>
          <w:sz w:val="22"/>
        </w:rPr>
        <w:t>all claims source-backed</w:t>
      </w:r>
    </w:p>
    <w:p>
      <w:pPr>
        <w:pStyle w:val="ListParagraph"/>
        <w:numPr>
          <w:ilvl w:val="0"/>
          <w:numId w:val="4"/>
        </w:numPr>
      </w:pPr>
      <w:r>
        <w:rPr>
          <w:rFonts w:ascii="Figtree" w:hAnsi="Figtree"/>
          <w:b w:val="0"/>
          <w:i w:val="0"/>
          <w:sz w:val="22"/>
        </w:rPr>
        <w:t>no unsupported metrics</w:t>
      </w:r>
    </w:p>
    <w:p>
      <w:pPr>
        <w:pStyle w:val="ListParagraph"/>
        <w:numPr>
          <w:ilvl w:val="0"/>
          <w:numId w:val="4"/>
        </w:numPr>
      </w:pPr>
      <w:r>
        <w:rPr>
          <w:rFonts w:ascii="Figtree" w:hAnsi="Figtree"/>
          <w:b w:val="0"/>
          <w:i w:val="0"/>
          <w:sz w:val="22"/>
        </w:rPr>
        <w:t>tables concise and Word-friendly</w:t>
      </w:r>
    </w:p>
    <w:p>
      <w:pPr>
        <w:pStyle w:val="ListParagraph"/>
        <w:numPr>
          <w:ilvl w:val="0"/>
          <w:numId w:val="4"/>
        </w:numPr>
      </w:pPr>
      <w:r>
        <w:rPr>
          <w:rFonts w:ascii="Figtree" w:hAnsi="Figtree"/>
          <w:b w:val="0"/>
          <w:i w:val="0"/>
          <w:sz w:val="22"/>
        </w:rPr>
        <w:t>selected references relevant to client context</w:t>
      </w:r>
    </w:p>
    <w:p>
      <w:pPr>
        <w:pStyle w:val="ListParagraph"/>
        <w:numPr>
          <w:ilvl w:val="0"/>
          <w:numId w:val="4"/>
        </w:numPr>
      </w:pPr>
      <w:r>
        <w:rPr>
          <w:rFonts w:ascii="Figtree" w:hAnsi="Figtree"/>
          <w:b w:val="0"/>
          <w:i w:val="0"/>
          <w:sz w:val="22"/>
        </w:rPr>
        <w:t>visuals limited to essentials</w:t>
      </w:r>
    </w:p>
    <w:p>
      <w:pPr>
        <w:pStyle w:val="ListParagraph"/>
        <w:numPr>
          <w:ilvl w:val="0"/>
          <w:numId w:val="4"/>
        </w:numPr>
      </w:pPr>
      <w:r>
        <w:rPr>
          <w:rFonts w:ascii="Figtree" w:hAnsi="Figtree"/>
          <w:b w:val="0"/>
          <w:i w:val="0"/>
          <w:sz w:val="22"/>
        </w:rPr>
        <w:t>tone precise and non-promotional</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