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0D" w:rsidRPr="00251A0D" w:rsidRDefault="00C71A95" w:rsidP="00251A0D">
      <w:pPr>
        <w:jc w:val="center"/>
        <w:rPr>
          <w:rFonts w:cstheme="minorHAnsi"/>
          <w:sz w:val="28"/>
        </w:rPr>
      </w:pPr>
      <w:r w:rsidRPr="00251A0D">
        <w:rPr>
          <w:rFonts w:cstheme="minorHAnsi"/>
          <w:sz w:val="28"/>
        </w:rPr>
        <w:t>Engenharia de Software – Ata de Reuni</w:t>
      </w:r>
      <w:r w:rsidR="00251A0D" w:rsidRPr="00251A0D">
        <w:rPr>
          <w:rFonts w:cstheme="minorHAnsi"/>
          <w:sz w:val="28"/>
        </w:rPr>
        <w:t>ões</w:t>
      </w:r>
    </w:p>
    <w:p w:rsidR="00251A0D" w:rsidRPr="00251A0D" w:rsidRDefault="00AA7535">
      <w:pPr>
        <w:rPr>
          <w:rFonts w:cstheme="minorHAnsi"/>
        </w:rPr>
      </w:pPr>
      <w:r w:rsidRPr="00251A0D">
        <w:rPr>
          <w:rFonts w:cstheme="minorHAnsi"/>
        </w:rPr>
        <w:t xml:space="preserve">30 </w:t>
      </w:r>
      <w:r w:rsidR="00251A0D" w:rsidRPr="00251A0D">
        <w:rPr>
          <w:rFonts w:cstheme="minorHAnsi"/>
        </w:rPr>
        <w:t xml:space="preserve">de </w:t>
      </w:r>
      <w:r w:rsidRPr="00251A0D">
        <w:rPr>
          <w:rFonts w:cstheme="minorHAnsi"/>
        </w:rPr>
        <w:t>junho</w:t>
      </w:r>
      <w:r w:rsidR="00251A0D" w:rsidRPr="00251A0D">
        <w:rPr>
          <w:rFonts w:cstheme="minorHAnsi"/>
        </w:rPr>
        <w:t>, 2022</w:t>
      </w:r>
      <w:r w:rsidRPr="00251A0D">
        <w:rPr>
          <w:rFonts w:cstheme="minorHAnsi"/>
        </w:rPr>
        <w:t xml:space="preserve"> (em aula)</w:t>
      </w:r>
      <w:r w:rsidR="00251A0D" w:rsidRPr="00251A0D">
        <w:rPr>
          <w:rFonts w:cstheme="minorHAnsi"/>
        </w:rPr>
        <w:t xml:space="preserve">  </w:t>
      </w:r>
    </w:p>
    <w:p w:rsidR="00AA7535" w:rsidRPr="00251A0D" w:rsidRDefault="00A23670">
      <w:pPr>
        <w:rPr>
          <w:rFonts w:cstheme="minorHAnsi"/>
        </w:rPr>
      </w:pPr>
      <w:r>
        <w:rPr>
          <w:rFonts w:cstheme="minorHAnsi"/>
        </w:rPr>
        <w:t>Por:</w:t>
      </w:r>
      <w:r w:rsidR="004923C3" w:rsidRPr="00251A0D">
        <w:rPr>
          <w:rFonts w:cstheme="minorHAnsi"/>
        </w:rPr>
        <w:t xml:space="preserve"> Lucas, Júlia, Eduardo, Beatriz</w:t>
      </w:r>
    </w:p>
    <w:p w:rsidR="004923C3" w:rsidRPr="00251A0D" w:rsidRDefault="004923C3">
      <w:pPr>
        <w:rPr>
          <w:rFonts w:cstheme="minorHAnsi"/>
        </w:rPr>
      </w:pPr>
    </w:p>
    <w:p w:rsidR="004923C3" w:rsidRPr="00251A0D" w:rsidRDefault="008A4067">
      <w:pPr>
        <w:rPr>
          <w:rFonts w:cstheme="minorHAnsi"/>
        </w:rPr>
      </w:pPr>
      <w:r w:rsidRPr="00251A0D">
        <w:rPr>
          <w:rFonts w:cstheme="minorHAnsi"/>
        </w:rPr>
        <w:t xml:space="preserve">O sistema é um fliperama. Cada cliente possui uma conta vinculada a um cartão que é usado para comprar tíquetes no local (usados para acessar as máquinas) e para contabilizar os prêmios ganhados em cada jogo (uma sessão em uma das máquinas) e também para trocar os prêmios por produtos. Esses produtos são uma série de brindes como, por exemplo, ursos de pelúcia, chaveiros, skates, </w:t>
      </w:r>
      <w:proofErr w:type="spellStart"/>
      <w:r w:rsidRPr="00251A0D">
        <w:rPr>
          <w:rFonts w:cstheme="minorHAnsi"/>
        </w:rPr>
        <w:t>etc</w:t>
      </w:r>
      <w:proofErr w:type="spellEnd"/>
      <w:r w:rsidRPr="00251A0D">
        <w:rPr>
          <w:rFonts w:cstheme="minorHAnsi"/>
        </w:rPr>
        <w:t>, cada um tem um preço. Além disso, na conta do cliente também são registradas estatísticas sobre quantas horas são passadas em cada máquina e seu desempenho. Os funcionários podem adicionar ou remover novas máquinas e gerenciam o estoque de brindes.</w:t>
      </w:r>
    </w:p>
    <w:p w:rsidR="008A4067" w:rsidRPr="00251A0D" w:rsidRDefault="008A4067">
      <w:pPr>
        <w:rPr>
          <w:rFonts w:cstheme="minorHAnsi"/>
        </w:rPr>
      </w:pPr>
    </w:p>
    <w:p w:rsidR="008A4067" w:rsidRPr="00251A0D" w:rsidRDefault="008A4067">
      <w:pPr>
        <w:rPr>
          <w:rFonts w:cstheme="minorHAnsi"/>
        </w:rPr>
      </w:pPr>
      <w:r w:rsidRPr="00251A0D">
        <w:rPr>
          <w:rFonts w:cstheme="minorHAnsi"/>
        </w:rPr>
        <w:t>Projeto: Fliperama na Era Digital</w:t>
      </w:r>
    </w:p>
    <w:p w:rsidR="008A4067" w:rsidRPr="00251A0D" w:rsidRDefault="008A4067">
      <w:pPr>
        <w:rPr>
          <w:rFonts w:cstheme="minorHAnsi"/>
        </w:rPr>
      </w:pPr>
      <w:r w:rsidRPr="00251A0D">
        <w:rPr>
          <w:rFonts w:cstheme="minorHAnsi"/>
        </w:rPr>
        <w:t>Objetivo:</w:t>
      </w:r>
    </w:p>
    <w:p w:rsidR="008A4067" w:rsidRPr="00251A0D" w:rsidRDefault="008A4067">
      <w:pPr>
        <w:rPr>
          <w:rFonts w:cstheme="minorHAnsi"/>
        </w:rPr>
      </w:pPr>
      <w:r w:rsidRPr="00251A0D">
        <w:rPr>
          <w:rFonts w:cstheme="minorHAnsi"/>
        </w:rPr>
        <w:t>Desenvolver um aplicativo para gerenciamento de um fliperama</w:t>
      </w:r>
      <w:r w:rsidR="00E44B06" w:rsidRPr="00251A0D">
        <w:rPr>
          <w:rFonts w:cstheme="minorHAnsi"/>
        </w:rPr>
        <w:t xml:space="preserve">, simplificando as interações entre </w:t>
      </w:r>
      <w:r w:rsidR="009165EA" w:rsidRPr="00251A0D">
        <w:rPr>
          <w:rFonts w:cstheme="minorHAnsi"/>
        </w:rPr>
        <w:t>jogador-máquina e jogador-</w:t>
      </w:r>
      <w:r w:rsidR="00E44B06" w:rsidRPr="00251A0D">
        <w:rPr>
          <w:rFonts w:cstheme="minorHAnsi"/>
        </w:rPr>
        <w:t>atendente, e facilitando a verificação de uso/manutenção das máquinas de jogos.</w:t>
      </w:r>
    </w:p>
    <w:p w:rsidR="00E44B06" w:rsidRPr="00251A0D" w:rsidRDefault="00E44B06">
      <w:pPr>
        <w:rPr>
          <w:rFonts w:cstheme="minorHAnsi"/>
        </w:rPr>
      </w:pPr>
      <w:r w:rsidRPr="00251A0D">
        <w:rPr>
          <w:rFonts w:cstheme="minorHAnsi"/>
        </w:rPr>
        <w:t>Descrição:</w:t>
      </w:r>
    </w:p>
    <w:p w:rsidR="00E44B06" w:rsidRPr="00251A0D" w:rsidRDefault="009C012D">
      <w:pPr>
        <w:rPr>
          <w:rFonts w:cstheme="minorHAnsi"/>
        </w:rPr>
      </w:pPr>
      <w:r w:rsidRPr="00251A0D">
        <w:rPr>
          <w:rFonts w:cstheme="minorHAnsi"/>
        </w:rPr>
        <w:t xml:space="preserve">Num fliperama tradicional, o jogador compra </w:t>
      </w:r>
      <w:r w:rsidRPr="00251A0D">
        <w:rPr>
          <w:rFonts w:cstheme="minorHAnsi"/>
          <w:b/>
        </w:rPr>
        <w:t>fichas</w:t>
      </w:r>
      <w:r w:rsidRPr="00251A0D">
        <w:rPr>
          <w:rFonts w:cstheme="minorHAnsi"/>
        </w:rPr>
        <w:t xml:space="preserve"> para acionar as máquinas de jogos e, após utilizá-las, recebe um dado número de </w:t>
      </w:r>
      <w:r w:rsidRPr="00251A0D">
        <w:rPr>
          <w:rFonts w:cstheme="minorHAnsi"/>
          <w:b/>
        </w:rPr>
        <w:t>tickets</w:t>
      </w:r>
      <w:r w:rsidRPr="00251A0D">
        <w:rPr>
          <w:rFonts w:cstheme="minorHAnsi"/>
        </w:rPr>
        <w:t xml:space="preserve"> (conforme a configuração de cada máquina)</w:t>
      </w:r>
      <w:r w:rsidR="001F2579" w:rsidRPr="00251A0D">
        <w:rPr>
          <w:rFonts w:cstheme="minorHAnsi"/>
        </w:rPr>
        <w:t>, que poderá trocar</w:t>
      </w:r>
      <w:r w:rsidR="001F2579" w:rsidRPr="00251A0D">
        <w:rPr>
          <w:rFonts w:cstheme="minorHAnsi"/>
          <w:i/>
        </w:rPr>
        <w:t xml:space="preserve"> </w:t>
      </w:r>
      <w:r w:rsidR="001F2579" w:rsidRPr="00251A0D">
        <w:rPr>
          <w:rFonts w:cstheme="minorHAnsi"/>
        </w:rPr>
        <w:t>por</w:t>
      </w:r>
      <w:r w:rsidR="001F2579" w:rsidRPr="00251A0D">
        <w:rPr>
          <w:rFonts w:cstheme="minorHAnsi"/>
          <w:i/>
        </w:rPr>
        <w:t xml:space="preserve"> </w:t>
      </w:r>
      <w:r w:rsidR="001F2579" w:rsidRPr="00251A0D">
        <w:rPr>
          <w:rFonts w:cstheme="minorHAnsi"/>
        </w:rPr>
        <w:t>prêmios no guichê.</w:t>
      </w:r>
    </w:p>
    <w:p w:rsidR="00C27B86" w:rsidRPr="00251A0D" w:rsidRDefault="00852FAE">
      <w:pPr>
        <w:rPr>
          <w:rFonts w:cstheme="minorHAnsi"/>
        </w:rPr>
      </w:pPr>
      <w:r w:rsidRPr="00251A0D">
        <w:rPr>
          <w:rFonts w:cstheme="minorHAnsi"/>
        </w:rPr>
        <w:t xml:space="preserve">No nosso sistema, </w:t>
      </w:r>
      <w:r w:rsidR="00C27B86" w:rsidRPr="00251A0D">
        <w:rPr>
          <w:rFonts w:cstheme="minorHAnsi"/>
        </w:rPr>
        <w:t xml:space="preserve">existem três tipos de usuários: jogador, funcionário </w:t>
      </w:r>
      <w:r w:rsidR="003F5F63" w:rsidRPr="00251A0D">
        <w:rPr>
          <w:rFonts w:cstheme="minorHAnsi"/>
        </w:rPr>
        <w:t xml:space="preserve">atendente </w:t>
      </w:r>
      <w:r w:rsidR="00C27B86" w:rsidRPr="00251A0D">
        <w:rPr>
          <w:rFonts w:cstheme="minorHAnsi"/>
        </w:rPr>
        <w:t>e funcionário gerente. Ca</w:t>
      </w:r>
      <w:r w:rsidRPr="00251A0D">
        <w:rPr>
          <w:rFonts w:cstheme="minorHAnsi"/>
        </w:rPr>
        <w:t>da</w:t>
      </w:r>
      <w:r w:rsidR="00614DEC" w:rsidRPr="00251A0D">
        <w:rPr>
          <w:rFonts w:cstheme="minorHAnsi"/>
        </w:rPr>
        <w:t xml:space="preserve"> jogador</w:t>
      </w:r>
      <w:r w:rsidRPr="00251A0D">
        <w:rPr>
          <w:rFonts w:cstheme="minorHAnsi"/>
        </w:rPr>
        <w:t xml:space="preserve"> </w:t>
      </w:r>
      <w:r w:rsidR="00C27B86" w:rsidRPr="00251A0D">
        <w:rPr>
          <w:rFonts w:cstheme="minorHAnsi"/>
        </w:rPr>
        <w:t>dispõe</w:t>
      </w:r>
      <w:r w:rsidRPr="00251A0D">
        <w:rPr>
          <w:rFonts w:cstheme="minorHAnsi"/>
        </w:rPr>
        <w:t xml:space="preserve"> </w:t>
      </w:r>
      <w:r w:rsidR="00DE6D36" w:rsidRPr="00251A0D">
        <w:rPr>
          <w:rFonts w:cstheme="minorHAnsi"/>
        </w:rPr>
        <w:t xml:space="preserve">de um cartão único e individual, usado para contabilizar suas </w:t>
      </w:r>
      <w:r w:rsidR="00DE6D36" w:rsidRPr="00251A0D">
        <w:rPr>
          <w:rFonts w:cstheme="minorHAnsi"/>
          <w:b/>
        </w:rPr>
        <w:t>fichas</w:t>
      </w:r>
      <w:r w:rsidR="00DE6D36" w:rsidRPr="00251A0D">
        <w:rPr>
          <w:rFonts w:cstheme="minorHAnsi"/>
        </w:rPr>
        <w:t xml:space="preserve"> compradas e seus </w:t>
      </w:r>
      <w:r w:rsidR="00DE6D36" w:rsidRPr="00251A0D">
        <w:rPr>
          <w:rFonts w:cstheme="minorHAnsi"/>
          <w:b/>
        </w:rPr>
        <w:t>tickets</w:t>
      </w:r>
      <w:r w:rsidR="00DE6D36" w:rsidRPr="00251A0D">
        <w:rPr>
          <w:rFonts w:cstheme="minorHAnsi"/>
        </w:rPr>
        <w:t xml:space="preserve"> recebidos.</w:t>
      </w:r>
      <w:r w:rsidR="00614DEC" w:rsidRPr="00251A0D">
        <w:rPr>
          <w:rFonts w:cstheme="minorHAnsi"/>
        </w:rPr>
        <w:t xml:space="preserve"> </w:t>
      </w:r>
    </w:p>
    <w:p w:rsidR="002364E0" w:rsidRPr="00251A0D" w:rsidRDefault="00614DEC">
      <w:pPr>
        <w:rPr>
          <w:rFonts w:cstheme="minorHAnsi"/>
        </w:rPr>
      </w:pPr>
      <w:r w:rsidRPr="00251A0D">
        <w:rPr>
          <w:rFonts w:cstheme="minorHAnsi"/>
        </w:rPr>
        <w:t xml:space="preserve">O jogador poderá: </w:t>
      </w:r>
    </w:p>
    <w:p w:rsidR="002364E0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Verificar suas fichas e tickets</w:t>
      </w:r>
    </w:p>
    <w:p w:rsidR="002364E0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Comprar</w:t>
      </w:r>
      <w:r w:rsidR="00614DEC" w:rsidRPr="00251A0D">
        <w:rPr>
          <w:rFonts w:cstheme="minorHAnsi"/>
        </w:rPr>
        <w:t xml:space="preserve"> mais </w:t>
      </w:r>
      <w:r w:rsidRPr="00251A0D">
        <w:rPr>
          <w:rFonts w:cstheme="minorHAnsi"/>
        </w:rPr>
        <w:t>fichas</w:t>
      </w:r>
    </w:p>
    <w:p w:rsidR="002364E0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Usar</w:t>
      </w:r>
      <w:r w:rsidR="00614DEC" w:rsidRPr="00251A0D">
        <w:rPr>
          <w:rFonts w:cstheme="minorHAnsi"/>
        </w:rPr>
        <w:t xml:space="preserve"> suas fichas em máquinas de jogos</w:t>
      </w:r>
    </w:p>
    <w:p w:rsidR="001F2579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Trocar seus tickets por prêmios</w:t>
      </w:r>
    </w:p>
    <w:p w:rsidR="002364E0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Ver suas horas/máquina</w:t>
      </w:r>
      <w:r w:rsidR="00251A0D" w:rsidRPr="00251A0D">
        <w:rPr>
          <w:rFonts w:cstheme="minorHAnsi"/>
        </w:rPr>
        <w:t xml:space="preserve"> (?)</w:t>
      </w:r>
    </w:p>
    <w:p w:rsidR="002364E0" w:rsidRPr="00251A0D" w:rsidRDefault="00F91C3B">
      <w:pPr>
        <w:rPr>
          <w:rFonts w:cstheme="minorHAnsi"/>
        </w:rPr>
      </w:pPr>
      <w:r w:rsidRPr="00251A0D">
        <w:rPr>
          <w:rFonts w:cstheme="minorHAnsi"/>
        </w:rPr>
        <w:t xml:space="preserve">O </w:t>
      </w:r>
      <w:r w:rsidR="00C27B86" w:rsidRPr="00251A0D">
        <w:rPr>
          <w:rFonts w:cstheme="minorHAnsi"/>
        </w:rPr>
        <w:t xml:space="preserve">funcionário </w:t>
      </w:r>
      <w:r w:rsidR="003F5F63" w:rsidRPr="00251A0D">
        <w:rPr>
          <w:rFonts w:cstheme="minorHAnsi"/>
        </w:rPr>
        <w:t xml:space="preserve">atendente </w:t>
      </w:r>
      <w:r w:rsidRPr="00251A0D">
        <w:rPr>
          <w:rFonts w:cstheme="minorHAnsi"/>
        </w:rPr>
        <w:t xml:space="preserve">é responsável </w:t>
      </w:r>
      <w:r w:rsidR="002364E0" w:rsidRPr="00251A0D">
        <w:rPr>
          <w:rFonts w:cstheme="minorHAnsi"/>
        </w:rPr>
        <w:t>por:</w:t>
      </w:r>
      <w:r w:rsidRPr="00251A0D">
        <w:rPr>
          <w:rFonts w:cstheme="minorHAnsi"/>
        </w:rPr>
        <w:t xml:space="preserve"> </w:t>
      </w:r>
    </w:p>
    <w:p w:rsidR="002364E0" w:rsidRPr="00251A0D" w:rsidRDefault="002364E0" w:rsidP="002364E0">
      <w:pPr>
        <w:pStyle w:val="PargrafodaLista"/>
        <w:numPr>
          <w:ilvl w:val="0"/>
          <w:numId w:val="2"/>
        </w:numPr>
        <w:rPr>
          <w:rFonts w:cstheme="minorHAnsi"/>
        </w:rPr>
      </w:pPr>
      <w:r w:rsidRPr="00251A0D">
        <w:rPr>
          <w:rFonts w:cstheme="minorHAnsi"/>
        </w:rPr>
        <w:t>C</w:t>
      </w:r>
      <w:r w:rsidR="00F91C3B" w:rsidRPr="00251A0D">
        <w:rPr>
          <w:rFonts w:cstheme="minorHAnsi"/>
        </w:rPr>
        <w:t>adastro de novos</w:t>
      </w:r>
      <w:r w:rsidRPr="00251A0D">
        <w:rPr>
          <w:rFonts w:cstheme="minorHAnsi"/>
        </w:rPr>
        <w:t xml:space="preserve"> usuários jogadores no sistema</w:t>
      </w:r>
    </w:p>
    <w:p w:rsidR="002364E0" w:rsidRPr="00251A0D" w:rsidRDefault="002364E0" w:rsidP="002364E0">
      <w:pPr>
        <w:pStyle w:val="PargrafodaLista"/>
        <w:numPr>
          <w:ilvl w:val="0"/>
          <w:numId w:val="2"/>
        </w:numPr>
        <w:rPr>
          <w:rFonts w:cstheme="minorHAnsi"/>
        </w:rPr>
      </w:pPr>
      <w:r w:rsidRPr="00251A0D">
        <w:rPr>
          <w:rFonts w:cstheme="minorHAnsi"/>
        </w:rPr>
        <w:t>R</w:t>
      </w:r>
      <w:r w:rsidR="00F91C3B" w:rsidRPr="00251A0D">
        <w:rPr>
          <w:rFonts w:cstheme="minorHAnsi"/>
        </w:rPr>
        <w:t xml:space="preserve">ecarga de fichas de um jogador </w:t>
      </w:r>
    </w:p>
    <w:p w:rsidR="002364E0" w:rsidRPr="00251A0D" w:rsidRDefault="00C27B86" w:rsidP="002364E0">
      <w:pPr>
        <w:pStyle w:val="PargrafodaLista"/>
        <w:numPr>
          <w:ilvl w:val="0"/>
          <w:numId w:val="2"/>
        </w:numPr>
        <w:rPr>
          <w:rFonts w:cstheme="minorHAnsi"/>
        </w:rPr>
      </w:pPr>
      <w:r w:rsidRPr="00251A0D">
        <w:rPr>
          <w:rFonts w:cstheme="minorHAnsi"/>
        </w:rPr>
        <w:t>E</w:t>
      </w:r>
      <w:r w:rsidR="002364E0" w:rsidRPr="00251A0D">
        <w:rPr>
          <w:rFonts w:cstheme="minorHAnsi"/>
        </w:rPr>
        <w:t>ntrega de prêmios</w:t>
      </w:r>
      <w:r w:rsidRPr="00251A0D">
        <w:rPr>
          <w:rFonts w:cstheme="minorHAnsi"/>
        </w:rPr>
        <w:t xml:space="preserve"> para um dado jogador em troca de tickets</w:t>
      </w:r>
    </w:p>
    <w:p w:rsidR="002364E0" w:rsidRPr="00251A0D" w:rsidRDefault="00F91C3B">
      <w:pPr>
        <w:rPr>
          <w:rFonts w:cstheme="minorHAnsi"/>
        </w:rPr>
      </w:pPr>
      <w:r w:rsidRPr="00251A0D">
        <w:rPr>
          <w:rFonts w:cstheme="minorHAnsi"/>
        </w:rPr>
        <w:t xml:space="preserve">O </w:t>
      </w:r>
      <w:r w:rsidR="00C27B86" w:rsidRPr="00251A0D">
        <w:rPr>
          <w:rFonts w:cstheme="minorHAnsi"/>
        </w:rPr>
        <w:t xml:space="preserve">funcionário </w:t>
      </w:r>
      <w:r w:rsidRPr="00251A0D">
        <w:rPr>
          <w:rFonts w:cstheme="minorHAnsi"/>
        </w:rPr>
        <w:t>gerente é responsável</w:t>
      </w:r>
      <w:r w:rsidR="002364E0" w:rsidRPr="00251A0D">
        <w:rPr>
          <w:rFonts w:cstheme="minorHAnsi"/>
        </w:rPr>
        <w:t xml:space="preserve"> por:</w:t>
      </w:r>
      <w:r w:rsidRPr="00251A0D">
        <w:rPr>
          <w:rFonts w:cstheme="minorHAnsi"/>
        </w:rPr>
        <w:t xml:space="preserve"> </w:t>
      </w:r>
    </w:p>
    <w:p w:rsidR="002364E0" w:rsidRPr="00251A0D" w:rsidRDefault="002364E0" w:rsidP="002364E0">
      <w:pPr>
        <w:pStyle w:val="PargrafodaLista"/>
        <w:numPr>
          <w:ilvl w:val="0"/>
          <w:numId w:val="3"/>
        </w:numPr>
        <w:rPr>
          <w:rFonts w:cstheme="minorHAnsi"/>
        </w:rPr>
      </w:pPr>
      <w:r w:rsidRPr="00251A0D">
        <w:rPr>
          <w:rFonts w:cstheme="minorHAnsi"/>
        </w:rPr>
        <w:t>V</w:t>
      </w:r>
      <w:r w:rsidR="00F91C3B" w:rsidRPr="00251A0D">
        <w:rPr>
          <w:rFonts w:cstheme="minorHAnsi"/>
        </w:rPr>
        <w:t>erificaçã</w:t>
      </w:r>
      <w:r w:rsidRPr="00251A0D">
        <w:rPr>
          <w:rFonts w:cstheme="minorHAnsi"/>
        </w:rPr>
        <w:t>o do tempo de uso das máquinas</w:t>
      </w:r>
    </w:p>
    <w:p w:rsidR="002364E0" w:rsidRPr="00251A0D" w:rsidRDefault="002364E0" w:rsidP="002364E0">
      <w:pPr>
        <w:pStyle w:val="PargrafodaLista"/>
        <w:numPr>
          <w:ilvl w:val="0"/>
          <w:numId w:val="3"/>
        </w:numPr>
        <w:rPr>
          <w:rFonts w:cstheme="minorHAnsi"/>
        </w:rPr>
      </w:pPr>
      <w:r w:rsidRPr="00251A0D">
        <w:rPr>
          <w:rFonts w:cstheme="minorHAnsi"/>
        </w:rPr>
        <w:t>R</w:t>
      </w:r>
      <w:r w:rsidR="00F91C3B" w:rsidRPr="00251A0D">
        <w:rPr>
          <w:rFonts w:cstheme="minorHAnsi"/>
        </w:rPr>
        <w:t xml:space="preserve">egistro de novas máquinas </w:t>
      </w:r>
    </w:p>
    <w:p w:rsidR="00614DEC" w:rsidRPr="00251A0D" w:rsidRDefault="002364E0" w:rsidP="002364E0">
      <w:pPr>
        <w:pStyle w:val="PargrafodaLista"/>
        <w:numPr>
          <w:ilvl w:val="0"/>
          <w:numId w:val="3"/>
        </w:numPr>
        <w:rPr>
          <w:rFonts w:cstheme="minorHAnsi"/>
        </w:rPr>
      </w:pPr>
      <w:r w:rsidRPr="00251A0D">
        <w:rPr>
          <w:rFonts w:cstheme="minorHAnsi"/>
        </w:rPr>
        <w:t>A</w:t>
      </w:r>
      <w:r w:rsidR="00F91C3B" w:rsidRPr="00251A0D">
        <w:rPr>
          <w:rFonts w:cstheme="minorHAnsi"/>
        </w:rPr>
        <w:t>lteração ou e</w:t>
      </w:r>
      <w:r w:rsidRPr="00251A0D">
        <w:rPr>
          <w:rFonts w:cstheme="minorHAnsi"/>
        </w:rPr>
        <w:t>xclusão das máquinas existentes</w:t>
      </w:r>
    </w:p>
    <w:p w:rsidR="00251A0D" w:rsidRPr="00251A0D" w:rsidRDefault="00B97D9D">
      <w:pPr>
        <w:rPr>
          <w:rFonts w:cstheme="minorHAnsi"/>
        </w:rPr>
      </w:pPr>
      <w:r>
        <w:rPr>
          <w:rFonts w:cstheme="minorHAnsi"/>
        </w:rPr>
        <w:lastRenderedPageBreak/>
        <w:t xml:space="preserve">1 de </w:t>
      </w:r>
      <w:proofErr w:type="gramStart"/>
      <w:r>
        <w:rPr>
          <w:rFonts w:cstheme="minorHAnsi"/>
        </w:rPr>
        <w:t>Julho</w:t>
      </w:r>
      <w:proofErr w:type="gramEnd"/>
      <w:r>
        <w:rPr>
          <w:rFonts w:cstheme="minorHAnsi"/>
        </w:rPr>
        <w:t>, 2022</w:t>
      </w:r>
    </w:p>
    <w:p w:rsidR="00251A0D" w:rsidRDefault="00A23670">
      <w:pPr>
        <w:rPr>
          <w:rFonts w:cstheme="minorHAnsi"/>
        </w:rPr>
      </w:pPr>
      <w:r>
        <w:rPr>
          <w:rFonts w:cstheme="minorHAnsi"/>
        </w:rPr>
        <w:t xml:space="preserve">Por: </w:t>
      </w:r>
      <w:r w:rsidR="00B97D9D">
        <w:rPr>
          <w:rFonts w:cstheme="minorHAnsi"/>
        </w:rPr>
        <w:t>Gabriel</w:t>
      </w:r>
    </w:p>
    <w:p w:rsidR="00B97D9D" w:rsidRDefault="00B97D9D">
      <w:pPr>
        <w:rPr>
          <w:rFonts w:cstheme="minorHAnsi"/>
        </w:rPr>
      </w:pPr>
      <w:r>
        <w:rPr>
          <w:noProof/>
        </w:rPr>
        <w:drawing>
          <wp:inline distT="0" distB="0" distL="0" distR="0" wp14:anchorId="46491E55" wp14:editId="68AB6087">
            <wp:extent cx="5400040" cy="4236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9D" w:rsidRDefault="00B97D9D">
      <w:pPr>
        <w:rPr>
          <w:rFonts w:cstheme="minorHAnsi"/>
        </w:rPr>
      </w:pPr>
      <w:r>
        <w:rPr>
          <w:rFonts w:cstheme="minorHAnsi"/>
        </w:rPr>
        <w:t xml:space="preserve">Uma primeira versão do Diagrama De Casos De Uso (feita no </w:t>
      </w:r>
      <w:proofErr w:type="spellStart"/>
      <w:r>
        <w:rPr>
          <w:rFonts w:cstheme="minorHAnsi"/>
        </w:rPr>
        <w:t>Astah</w:t>
      </w:r>
      <w:proofErr w:type="spellEnd"/>
      <w:r>
        <w:rPr>
          <w:rFonts w:cstheme="minorHAnsi"/>
        </w:rPr>
        <w:t>)</w:t>
      </w:r>
      <w:bookmarkStart w:id="0" w:name="_GoBack"/>
      <w:bookmarkEnd w:id="0"/>
    </w:p>
    <w:p w:rsidR="00B97D9D" w:rsidRPr="00251A0D" w:rsidRDefault="00B97D9D">
      <w:pPr>
        <w:rPr>
          <w:rFonts w:cstheme="minorHAnsi"/>
        </w:rPr>
      </w:pPr>
    </w:p>
    <w:p w:rsidR="00251A0D" w:rsidRPr="00251A0D" w:rsidRDefault="00251A0D">
      <w:pPr>
        <w:rPr>
          <w:rFonts w:cstheme="minorHAnsi"/>
        </w:rPr>
      </w:pPr>
    </w:p>
    <w:p w:rsidR="00251A0D" w:rsidRPr="00251A0D" w:rsidRDefault="00251A0D">
      <w:pPr>
        <w:rPr>
          <w:rFonts w:cstheme="minorHAnsi"/>
        </w:rPr>
      </w:pPr>
    </w:p>
    <w:sectPr w:rsidR="00251A0D" w:rsidRPr="00251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31B03"/>
    <w:multiLevelType w:val="hybridMultilevel"/>
    <w:tmpl w:val="13226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6856"/>
    <w:multiLevelType w:val="hybridMultilevel"/>
    <w:tmpl w:val="E7705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64541"/>
    <w:multiLevelType w:val="hybridMultilevel"/>
    <w:tmpl w:val="47841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95"/>
    <w:rsid w:val="001F2579"/>
    <w:rsid w:val="002364E0"/>
    <w:rsid w:val="00251A0D"/>
    <w:rsid w:val="003F5F63"/>
    <w:rsid w:val="004923C3"/>
    <w:rsid w:val="00614DEC"/>
    <w:rsid w:val="007A3A36"/>
    <w:rsid w:val="007D1E72"/>
    <w:rsid w:val="00852FAE"/>
    <w:rsid w:val="008A4067"/>
    <w:rsid w:val="009165EA"/>
    <w:rsid w:val="009C012D"/>
    <w:rsid w:val="00A23670"/>
    <w:rsid w:val="00AA7535"/>
    <w:rsid w:val="00B97D9D"/>
    <w:rsid w:val="00C27B86"/>
    <w:rsid w:val="00C405AC"/>
    <w:rsid w:val="00C71A95"/>
    <w:rsid w:val="00DE6D36"/>
    <w:rsid w:val="00E44B06"/>
    <w:rsid w:val="00F91C3B"/>
    <w:rsid w:val="00FB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42B38-26F8-4D17-BD80-FCA98AE0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72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251A0D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4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51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251A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1A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19</cp:revision>
  <dcterms:created xsi:type="dcterms:W3CDTF">2022-06-30T20:20:00Z</dcterms:created>
  <dcterms:modified xsi:type="dcterms:W3CDTF">2022-07-04T23:20:00Z</dcterms:modified>
</cp:coreProperties>
</file>