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E5341" w14:textId="593BEA35" w:rsidR="005D7825" w:rsidRDefault="000D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Pennington</w:t>
      </w:r>
    </w:p>
    <w:p w14:paraId="6A94CC57" w14:textId="2F1316D3" w:rsidR="000D18E1" w:rsidRDefault="000D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2912079</w:t>
      </w:r>
    </w:p>
    <w:p w14:paraId="0A5F5CB8" w14:textId="70881C66" w:rsidR="000D18E1" w:rsidRDefault="000D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678 Lab02</w:t>
      </w:r>
    </w:p>
    <w:p w14:paraId="30B67675" w14:textId="21665D71" w:rsidR="000D18E1" w:rsidRDefault="000D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46E0D9" wp14:editId="1B71F3C2">
            <wp:simplePos x="0" y="0"/>
            <wp:positionH relativeFrom="column">
              <wp:posOffset>-374650</wp:posOffset>
            </wp:positionH>
            <wp:positionV relativeFrom="paragraph">
              <wp:posOffset>283845</wp:posOffset>
            </wp:positionV>
            <wp:extent cx="6965950" cy="21526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9BDCD" w14:textId="6F1B85F9" w:rsidR="000D18E1" w:rsidRDefault="000D18E1">
      <w:pPr>
        <w:rPr>
          <w:rFonts w:ascii="Times New Roman" w:hAnsi="Times New Roman" w:cs="Times New Roman"/>
          <w:sz w:val="24"/>
          <w:szCs w:val="24"/>
        </w:rPr>
      </w:pPr>
    </w:p>
    <w:p w14:paraId="0DEF9E11" w14:textId="7A767F8D" w:rsidR="000D18E1" w:rsidRDefault="000D18E1" w:rsidP="000D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and installing QEMU, the command copied the base image from the cycle servers onto my machine</w:t>
      </w:r>
    </w:p>
    <w:p w14:paraId="79026111" w14:textId="2F0841BB" w:rsidR="000D18E1" w:rsidRDefault="000D18E1" w:rsidP="000D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6698FC" wp14:editId="36458104">
            <wp:simplePos x="0" y="0"/>
            <wp:positionH relativeFrom="column">
              <wp:posOffset>-375285</wp:posOffset>
            </wp:positionH>
            <wp:positionV relativeFrom="paragraph">
              <wp:posOffset>202565</wp:posOffset>
            </wp:positionV>
            <wp:extent cx="7067550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in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2AC7" w14:textId="7E220A6D" w:rsidR="000D18E1" w:rsidRDefault="000D18E1" w:rsidP="000D18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6E9C9" w14:textId="70FF5DC0" w:rsidR="000D18E1" w:rsidRDefault="000D18E1" w:rsidP="000D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image was copied, this command makes a differential image off the local copy of the cycle server base image. The new image is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joseph.qcow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BC8D88" w14:textId="4F8E5AC5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D1288" w14:textId="25E7793B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5B5DE2" wp14:editId="0757A486">
            <wp:simplePos x="0" y="0"/>
            <wp:positionH relativeFrom="column">
              <wp:posOffset>-317500</wp:posOffset>
            </wp:positionH>
            <wp:positionV relativeFrom="paragraph">
              <wp:posOffset>189865</wp:posOffset>
            </wp:positionV>
            <wp:extent cx="7010400" cy="292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933E5" w14:textId="484F6D3D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E9EB8" w14:textId="2373528B" w:rsidR="000D18E1" w:rsidRDefault="000D18E1" w:rsidP="000D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boots up the copied image from the previous command. In my case, using the -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 caused an error. However, by removing it, it caused the GUI to open with 1024M of memory.</w:t>
      </w:r>
    </w:p>
    <w:p w14:paraId="32EACB26" w14:textId="6B7334CD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0FF28FC" wp14:editId="7AA3AA7C">
            <wp:simplePos x="0" y="0"/>
            <wp:positionH relativeFrom="column">
              <wp:posOffset>75565</wp:posOffset>
            </wp:positionH>
            <wp:positionV relativeFrom="paragraph">
              <wp:posOffset>347345</wp:posOffset>
            </wp:positionV>
            <wp:extent cx="2570480" cy="533400"/>
            <wp:effectExtent l="0" t="0" r="1270" b="0"/>
            <wp:wrapTight wrapText="bothSides">
              <wp:wrapPolygon edited="0">
                <wp:start x="0" y="0"/>
                <wp:lineTo x="0" y="20829"/>
                <wp:lineTo x="21451" y="20829"/>
                <wp:lineTo x="21451" y="0"/>
                <wp:lineTo x="0" y="0"/>
              </wp:wrapPolygon>
            </wp:wrapTight>
            <wp:docPr id="4" name="Picture 4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A35A1" w14:textId="03AEFED7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0D17AF" wp14:editId="007F1063">
            <wp:simplePos x="0" y="0"/>
            <wp:positionH relativeFrom="column">
              <wp:posOffset>2787650</wp:posOffset>
            </wp:positionH>
            <wp:positionV relativeFrom="paragraph">
              <wp:posOffset>158115</wp:posOffset>
            </wp:positionV>
            <wp:extent cx="3422650" cy="1877447"/>
            <wp:effectExtent l="0" t="0" r="6350" b="889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 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7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32C53" w14:textId="3DBD8D3D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0453D" w14:textId="73E20DCE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38883B" w14:textId="0DCF0499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007CB" w14:textId="6867E902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2F200" w14:textId="6FEAE900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9A0B5" w14:textId="00971567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CB522" w14:textId="4B5DB357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5FBAD" w14:textId="34850B58" w:rsidR="000D18E1" w:rsidRDefault="000D18E1" w:rsidP="000D1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0ED3B" w14:textId="76743360" w:rsidR="000D18E1" w:rsidRDefault="000D18E1" w:rsidP="000D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GUI was opened and loaded, I added myself as a user in addition to the root user. </w:t>
      </w:r>
    </w:p>
    <w:p w14:paraId="62E3D372" w14:textId="2494B889" w:rsidR="000D18E1" w:rsidRDefault="000D18E1" w:rsidP="000D18E1">
      <w:pPr>
        <w:rPr>
          <w:rFonts w:ascii="Times New Roman" w:hAnsi="Times New Roman" w:cs="Times New Roman"/>
          <w:sz w:val="24"/>
          <w:szCs w:val="24"/>
        </w:rPr>
      </w:pPr>
    </w:p>
    <w:p w14:paraId="72EC5042" w14:textId="6552C01D" w:rsidR="000D18E1" w:rsidRDefault="00CE6BE8" w:rsidP="000D18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EF60C6" wp14:editId="1E23FAA1">
            <wp:simplePos x="0" y="0"/>
            <wp:positionH relativeFrom="column">
              <wp:posOffset>3136900</wp:posOffset>
            </wp:positionH>
            <wp:positionV relativeFrom="paragraph">
              <wp:posOffset>0</wp:posOffset>
            </wp:positionV>
            <wp:extent cx="2778650" cy="565150"/>
            <wp:effectExtent l="0" t="0" r="317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oun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1BCCE6" wp14:editId="4E15ADC3">
            <wp:simplePos x="0" y="0"/>
            <wp:positionH relativeFrom="column">
              <wp:posOffset>-82550</wp:posOffset>
            </wp:positionH>
            <wp:positionV relativeFrom="paragraph">
              <wp:posOffset>0</wp:posOffset>
            </wp:positionV>
            <wp:extent cx="3098165" cy="679450"/>
            <wp:effectExtent l="0" t="0" r="6985" b="6350"/>
            <wp:wrapSquare wrapText="bothSides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82E4B" w14:textId="32A0F945" w:rsidR="000D18E1" w:rsidRDefault="00CE6BE8" w:rsidP="000D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opens vi on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I then added the two lines to add the new user to the file.</w:t>
      </w:r>
    </w:p>
    <w:p w14:paraId="648792A6" w14:textId="0232FF3E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9F5347D" wp14:editId="1E3D5CD4">
            <wp:simplePos x="0" y="0"/>
            <wp:positionH relativeFrom="column">
              <wp:posOffset>679450</wp:posOffset>
            </wp:positionH>
            <wp:positionV relativeFrom="paragraph">
              <wp:posOffset>150495</wp:posOffset>
            </wp:positionV>
            <wp:extent cx="4511040" cy="609600"/>
            <wp:effectExtent l="0" t="0" r="3810" b="0"/>
            <wp:wrapSquare wrapText="bothSides"/>
            <wp:docPr id="8" name="Picture 8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ount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BAA56" w14:textId="77777777" w:rsidR="00104518" w:rsidRDefault="00104518" w:rsidP="00CE6BE8">
      <w:pPr>
        <w:rPr>
          <w:rFonts w:ascii="Times New Roman" w:hAnsi="Times New Roman" w:cs="Times New Roman"/>
          <w:sz w:val="24"/>
          <w:szCs w:val="24"/>
        </w:rPr>
      </w:pPr>
    </w:p>
    <w:p w14:paraId="5D174B15" w14:textId="61A83BD8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191F833D" w14:textId="4517E44D" w:rsidR="004D2BB7" w:rsidRPr="00BB4656" w:rsidRDefault="00CE6BE8" w:rsidP="004D2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was added to the file, this command adds the new user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group. This gives the new user system admin rights.</w:t>
      </w:r>
    </w:p>
    <w:p w14:paraId="79C624F5" w14:textId="4184C3CA" w:rsidR="004D2BB7" w:rsidRDefault="004D2BB7" w:rsidP="004D2BB7">
      <w:pPr>
        <w:rPr>
          <w:rFonts w:ascii="Times New Roman" w:hAnsi="Times New Roman" w:cs="Times New Roman"/>
          <w:sz w:val="24"/>
          <w:szCs w:val="24"/>
        </w:rPr>
      </w:pPr>
    </w:p>
    <w:p w14:paraId="1D57EEBB" w14:textId="409E3B09" w:rsidR="004D2BB7" w:rsidRDefault="00BB4656" w:rsidP="00BB4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D820D" wp14:editId="3D7412F3">
            <wp:extent cx="4718292" cy="1860646"/>
            <wp:effectExtent l="0" t="0" r="6350" b="635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ount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92AD" w14:textId="33169469" w:rsidR="00BB4656" w:rsidRPr="00BB4656" w:rsidRDefault="00A85BEB" w:rsidP="00BB4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was to move the kernel source and the config file to the user’s home directory. Then I changed the ownership to the user.</w:t>
      </w:r>
    </w:p>
    <w:p w14:paraId="2045F66C" w14:textId="577C04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814C1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A8E24A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3AB713" w14:textId="77777777" w:rsidR="00104518" w:rsidRDefault="0010451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EF0E7" w14:textId="77777777" w:rsidR="00104518" w:rsidRDefault="0010451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206AF" w14:textId="25D7EBB5" w:rsidR="00CE6BE8" w:rsidRDefault="00CE6BE8" w:rsidP="00CE6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2C262D" wp14:editId="4655633C">
            <wp:simplePos x="0" y="0"/>
            <wp:positionH relativeFrom="column">
              <wp:posOffset>812800</wp:posOffset>
            </wp:positionH>
            <wp:positionV relativeFrom="paragraph">
              <wp:posOffset>-698500</wp:posOffset>
            </wp:positionV>
            <wp:extent cx="4324350" cy="5270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ount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This command installs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 the kernel. This enables the new user to call commands with the rights from the previous command.</w:t>
      </w:r>
    </w:p>
    <w:p w14:paraId="677A34A0" w14:textId="1AB44E8F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2FE3F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8C956B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1E7F9A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5C3CC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812A9" w14:textId="77777777" w:rsidR="00CE6BE8" w:rsidRDefault="00CE6BE8" w:rsidP="00CE6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DC8B3" w14:textId="69A4ECF8" w:rsidR="00CE6BE8" w:rsidRDefault="00CE6BE8" w:rsidP="00CE6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24226A3" wp14:editId="4F9BDAD6">
            <wp:simplePos x="0" y="0"/>
            <wp:positionH relativeFrom="column">
              <wp:posOffset>1517650</wp:posOffset>
            </wp:positionH>
            <wp:positionV relativeFrom="paragraph">
              <wp:posOffset>-858520</wp:posOffset>
            </wp:positionV>
            <wp:extent cx="3001645" cy="603250"/>
            <wp:effectExtent l="0" t="0" r="825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ount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command switches the root user account to the new account I have created.</w:t>
      </w:r>
    </w:p>
    <w:p w14:paraId="7723E3AC" w14:textId="72EA9C55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79B542C" wp14:editId="5C3F3375">
            <wp:simplePos x="0" y="0"/>
            <wp:positionH relativeFrom="column">
              <wp:posOffset>-82550</wp:posOffset>
            </wp:positionH>
            <wp:positionV relativeFrom="paragraph">
              <wp:posOffset>185420</wp:posOffset>
            </wp:positionV>
            <wp:extent cx="6261735" cy="374650"/>
            <wp:effectExtent l="0" t="0" r="571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unt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5A887" w14:textId="2D7C6616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2D32E44A" w14:textId="5CB0DDBD" w:rsidR="00CE6BE8" w:rsidRDefault="00CE6BE8" w:rsidP="00CE6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new user account, this command prevents an error that may happen during installation. This installs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083781DE" w14:textId="77777777" w:rsidR="00A85BEB" w:rsidRPr="00A85BEB" w:rsidRDefault="00A85BEB" w:rsidP="00A8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C31B6" w14:textId="0709BE7F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BBF899" wp14:editId="1A20F037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4423410" cy="3492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ild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ADEF4" w14:textId="71F21204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494A1C6D" w14:textId="22065D63" w:rsidR="00CE6BE8" w:rsidRDefault="00CE6BE8" w:rsidP="00CE6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CB7BD5" wp14:editId="72305B50">
            <wp:simplePos x="0" y="0"/>
            <wp:positionH relativeFrom="column">
              <wp:posOffset>628650</wp:posOffset>
            </wp:positionH>
            <wp:positionV relativeFrom="paragraph">
              <wp:posOffset>656590</wp:posOffset>
            </wp:positionV>
            <wp:extent cx="4743450" cy="958850"/>
            <wp:effectExtent l="0" t="0" r="0" b="0"/>
            <wp:wrapSquare wrapText="bothSides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ild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This command opens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>-kernel-build script using vi so I can add the necessary changes before building the kernel.</w:t>
      </w:r>
    </w:p>
    <w:p w14:paraId="75A652BA" w14:textId="71930C10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3142C05E" w14:textId="68DAA80B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276D9C4B" w14:textId="3311AB1C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47DE1E0C" w14:textId="2F339A23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69ACFA24" w14:textId="2C053795" w:rsidR="00CE6BE8" w:rsidRDefault="00CE6BE8" w:rsidP="00CE6BE8">
      <w:pPr>
        <w:rPr>
          <w:rFonts w:ascii="Times New Roman" w:hAnsi="Times New Roman" w:cs="Times New Roman"/>
          <w:sz w:val="24"/>
          <w:szCs w:val="24"/>
        </w:rPr>
      </w:pPr>
    </w:p>
    <w:p w14:paraId="5F32164F" w14:textId="38C29C56" w:rsidR="00CE6BE8" w:rsidRDefault="00CE6BE8" w:rsidP="00CE6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script was opened, I added to -j flag with the value 2 to the make-</w:t>
      </w:r>
      <w:proofErr w:type="spellStart"/>
      <w:r>
        <w:rPr>
          <w:rFonts w:ascii="Times New Roman" w:hAnsi="Times New Roman" w:cs="Times New Roman"/>
          <w:sz w:val="24"/>
          <w:szCs w:val="24"/>
        </w:rPr>
        <w:t>kpkg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44980E4F" w14:textId="77777777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35656EA4" w14:textId="1EF574BB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31E6220" wp14:editId="0BE5879D">
            <wp:simplePos x="0" y="0"/>
            <wp:positionH relativeFrom="column">
              <wp:posOffset>1219200</wp:posOffset>
            </wp:positionH>
            <wp:positionV relativeFrom="paragraph">
              <wp:posOffset>588010</wp:posOffset>
            </wp:positionV>
            <wp:extent cx="3561715" cy="831850"/>
            <wp:effectExtent l="0" t="0" r="635" b="6350"/>
            <wp:wrapSquare wrapText="bothSides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ild 4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32EC5" w14:textId="77777777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0C46F6DE" w14:textId="77777777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2BC77B42" w14:textId="2D9A993D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1CF454B4" w14:textId="0E5B506A" w:rsidR="004112C5" w:rsidRDefault="004112C5" w:rsidP="00411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89A517" wp14:editId="65980436">
            <wp:simplePos x="0" y="0"/>
            <wp:positionH relativeFrom="column">
              <wp:posOffset>0</wp:posOffset>
            </wp:positionH>
            <wp:positionV relativeFrom="paragraph">
              <wp:posOffset>-1165225</wp:posOffset>
            </wp:positionV>
            <wp:extent cx="5935345" cy="463550"/>
            <wp:effectExtent l="0" t="0" r="825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ild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Once the change to the script was saved, the first command changes the directory to the kernel source directory. The second command builds the kernel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rights as the new user. After this build finishes, a new .deb file should be created in the directory above the kernel source.</w:t>
      </w:r>
    </w:p>
    <w:p w14:paraId="138B07BC" w14:textId="4E90B90D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FA73932" wp14:editId="5F59C6A5">
            <wp:simplePos x="0" y="0"/>
            <wp:positionH relativeFrom="column">
              <wp:posOffset>133350</wp:posOffset>
            </wp:positionH>
            <wp:positionV relativeFrom="paragraph">
              <wp:posOffset>201295</wp:posOffset>
            </wp:positionV>
            <wp:extent cx="5727065" cy="222250"/>
            <wp:effectExtent l="0" t="0" r="6985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ild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A4B7E" w14:textId="75A75DD6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538243B3" w14:textId="77777777" w:rsidR="00A85BEB" w:rsidRDefault="004112C5" w:rsidP="00411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new .deb file was created, this command installs the kernel.</w:t>
      </w:r>
    </w:p>
    <w:p w14:paraId="113B4A28" w14:textId="6CF6CF79" w:rsidR="00BA1F7C" w:rsidRPr="00A85BEB" w:rsidRDefault="00BA1F7C" w:rsidP="00A85B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22AD892" wp14:editId="5C3678F8">
            <wp:simplePos x="0" y="0"/>
            <wp:positionH relativeFrom="column">
              <wp:posOffset>1581150</wp:posOffset>
            </wp:positionH>
            <wp:positionV relativeFrom="paragraph">
              <wp:posOffset>165100</wp:posOffset>
            </wp:positionV>
            <wp:extent cx="2825445" cy="609600"/>
            <wp:effectExtent l="0" t="0" r="0" b="0"/>
            <wp:wrapTight wrapText="bothSides">
              <wp:wrapPolygon edited="0">
                <wp:start x="0" y="0"/>
                <wp:lineTo x="0" y="20925"/>
                <wp:lineTo x="21411" y="20925"/>
                <wp:lineTo x="21411" y="0"/>
                <wp:lineTo x="0" y="0"/>
              </wp:wrapPolygon>
            </wp:wrapTight>
            <wp:docPr id="22" name="Picture 2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bo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650E7752" w14:textId="5DBFC819" w:rsidR="00BA1F7C" w:rsidRDefault="00BA1F7C" w:rsidP="004112C5">
      <w:pPr>
        <w:rPr>
          <w:rFonts w:ascii="Times New Roman" w:hAnsi="Times New Roman" w:cs="Times New Roman"/>
          <w:sz w:val="24"/>
          <w:szCs w:val="24"/>
        </w:rPr>
      </w:pPr>
    </w:p>
    <w:p w14:paraId="7F92026E" w14:textId="068F9221" w:rsidR="00BA1F7C" w:rsidRDefault="00137126" w:rsidP="00411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CE5A220" wp14:editId="6C8C8D76">
            <wp:simplePos x="0" y="0"/>
            <wp:positionH relativeFrom="column">
              <wp:posOffset>-88900</wp:posOffset>
            </wp:positionH>
            <wp:positionV relativeFrom="paragraph">
              <wp:posOffset>326390</wp:posOffset>
            </wp:positionV>
            <wp:extent cx="6419850" cy="3238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uild 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7FB85" w14:textId="6E8C2A03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2772A15D" w14:textId="1E5AC024" w:rsidR="004112C5" w:rsidRPr="004112C5" w:rsidRDefault="004112C5" w:rsidP="00411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steps were to check if the KVM ha</w:t>
      </w:r>
      <w:r w:rsidR="006B681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booted the newly built kernel. First, the system was rebooted </w:t>
      </w:r>
      <w:r w:rsidR="00BA1F7C">
        <w:rPr>
          <w:rFonts w:ascii="Times New Roman" w:hAnsi="Times New Roman" w:cs="Times New Roman"/>
          <w:sz w:val="24"/>
          <w:szCs w:val="24"/>
        </w:rPr>
        <w:t xml:space="preserve">from the new account </w:t>
      </w:r>
      <w:r>
        <w:rPr>
          <w:rFonts w:ascii="Times New Roman" w:hAnsi="Times New Roman" w:cs="Times New Roman"/>
          <w:sz w:val="24"/>
          <w:szCs w:val="24"/>
        </w:rPr>
        <w:t xml:space="preserve">using the first command. Once the system reloaded, I selected the Linux Debian 2.6.32.60 option from the boot menu. Then, I logged into the new “joseph” account. Lastly, </w:t>
      </w:r>
      <w:r w:rsidR="00BA1F7C">
        <w:rPr>
          <w:rFonts w:ascii="Times New Roman" w:hAnsi="Times New Roman" w:cs="Times New Roman"/>
          <w:sz w:val="24"/>
          <w:szCs w:val="24"/>
        </w:rPr>
        <w:t>to double check that I was running the correct kernel version, I ran the second command.</w:t>
      </w:r>
    </w:p>
    <w:p w14:paraId="7DBDBE94" w14:textId="540C1462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0BDF91E9" w14:textId="708D643F" w:rsid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689D988F" w14:textId="304151A0" w:rsidR="004112C5" w:rsidRP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p w14:paraId="3B88F616" w14:textId="52779FB6" w:rsidR="004112C5" w:rsidRPr="004112C5" w:rsidRDefault="004112C5" w:rsidP="004112C5">
      <w:pPr>
        <w:rPr>
          <w:rFonts w:ascii="Times New Roman" w:hAnsi="Times New Roman" w:cs="Times New Roman"/>
          <w:sz w:val="24"/>
          <w:szCs w:val="24"/>
        </w:rPr>
      </w:pPr>
    </w:p>
    <w:sectPr w:rsidR="004112C5" w:rsidRPr="0041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B4D2E"/>
    <w:multiLevelType w:val="hybridMultilevel"/>
    <w:tmpl w:val="3DB8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E1"/>
    <w:rsid w:val="000D18E1"/>
    <w:rsid w:val="00104518"/>
    <w:rsid w:val="00137126"/>
    <w:rsid w:val="004112C5"/>
    <w:rsid w:val="004D2BB7"/>
    <w:rsid w:val="005D7825"/>
    <w:rsid w:val="006B6819"/>
    <w:rsid w:val="00950983"/>
    <w:rsid w:val="00A33F49"/>
    <w:rsid w:val="00A85BEB"/>
    <w:rsid w:val="00BA1F7C"/>
    <w:rsid w:val="00BB4656"/>
    <w:rsid w:val="00C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B316"/>
  <w15:chartTrackingRefBased/>
  <w15:docId w15:val="{4B207C94-5907-4132-9825-FC52FAB6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8</cp:revision>
  <dcterms:created xsi:type="dcterms:W3CDTF">2020-09-10T14:35:00Z</dcterms:created>
  <dcterms:modified xsi:type="dcterms:W3CDTF">2020-09-10T15:27:00Z</dcterms:modified>
</cp:coreProperties>
</file>