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972D" w14:textId="77777777" w:rsidR="002C5C62" w:rsidRDefault="002C5C62" w:rsidP="002C5C62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07558F37" w14:textId="77777777" w:rsidR="002C5C62" w:rsidRDefault="002C5C62" w:rsidP="002C5C62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7863D9D0" w14:textId="77777777" w:rsidR="002C5C62" w:rsidRDefault="002C5C62" w:rsidP="002C5C62">
      <w:pPr>
        <w:spacing w:before="240" w:after="240" w:line="120" w:lineRule="auto"/>
        <w:jc w:val="center"/>
      </w:pPr>
      <w:r>
        <w:t>Ilkovičova 2, 842 16 Bratislava 4</w:t>
      </w:r>
    </w:p>
    <w:p w14:paraId="29A8008B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299144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2EB69D18" w14:textId="77777777" w:rsidR="002C5C62" w:rsidRDefault="002C5C62" w:rsidP="002C5C62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D32C48" wp14:editId="2C56A64A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6ED2" w14:textId="77777777" w:rsidR="002C5C62" w:rsidRPr="007414FB" w:rsidRDefault="002C5C62" w:rsidP="002C5C62">
      <w:pPr>
        <w:spacing w:before="240" w:after="240"/>
        <w:rPr>
          <w:sz w:val="16"/>
          <w:szCs w:val="16"/>
        </w:rPr>
      </w:pPr>
    </w:p>
    <w:p w14:paraId="0169449C" w14:textId="6E546A90" w:rsidR="002C5C62" w:rsidRPr="007414FB" w:rsidRDefault="002C5C62" w:rsidP="002C5C62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 xml:space="preserve">Pokrok dosiahnutý na </w:t>
      </w:r>
      <w:r w:rsidR="00783015">
        <w:rPr>
          <w:rFonts w:ascii="Trebuchet MS" w:hAnsi="Trebuchet MS"/>
          <w:b/>
          <w:sz w:val="72"/>
          <w:szCs w:val="72"/>
        </w:rPr>
        <w:t>deviatom</w:t>
      </w:r>
      <w:r>
        <w:rPr>
          <w:rFonts w:ascii="Trebuchet MS" w:hAnsi="Trebuchet MS"/>
          <w:b/>
          <w:sz w:val="72"/>
          <w:szCs w:val="72"/>
        </w:rPr>
        <w:t xml:space="preserve"> šprinte</w:t>
      </w:r>
    </w:p>
    <w:p w14:paraId="3E79D1BD" w14:textId="77777777" w:rsidR="002C5C62" w:rsidRPr="00A93F0E" w:rsidRDefault="002C5C62" w:rsidP="002C5C62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62701AEC" w14:textId="77777777" w:rsidR="002C5C62" w:rsidRPr="00A93F0E" w:rsidRDefault="002C5C62" w:rsidP="002C5C62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01C5BE2F" w14:textId="77777777" w:rsidR="002C5C62" w:rsidRDefault="002C5C62" w:rsidP="002C5C62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1A1DBA83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188F8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7EA7A23B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0007B77C" w14:textId="77777777" w:rsidR="002C5C62" w:rsidRDefault="002C5C62" w:rsidP="002C5C62">
      <w:pPr>
        <w:spacing w:before="240" w:after="240"/>
        <w:rPr>
          <w:sz w:val="20"/>
          <w:szCs w:val="20"/>
        </w:rPr>
      </w:pPr>
    </w:p>
    <w:p w14:paraId="4316CD6A" w14:textId="0599DF5B" w:rsidR="002C5C62" w:rsidRDefault="002C5C62" w:rsidP="002C5C62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27F6875E" w14:textId="3255694A" w:rsidR="002C5C62" w:rsidRPr="002C5C62" w:rsidRDefault="002C5C62" w:rsidP="002C5C62">
      <w:pPr>
        <w:pStyle w:val="Nadpis1"/>
        <w:numPr>
          <w:ilvl w:val="0"/>
          <w:numId w:val="0"/>
        </w:numPr>
        <w:rPr>
          <w:sz w:val="48"/>
          <w:szCs w:val="48"/>
        </w:rPr>
      </w:pPr>
      <w:r w:rsidRPr="002C5C62">
        <w:rPr>
          <w:sz w:val="48"/>
          <w:szCs w:val="48"/>
        </w:rPr>
        <w:lastRenderedPageBreak/>
        <w:t xml:space="preserve">Pokrok dosiahnutý na </w:t>
      </w:r>
      <w:r w:rsidR="00783015">
        <w:rPr>
          <w:sz w:val="48"/>
          <w:szCs w:val="48"/>
        </w:rPr>
        <w:t>deviatom</w:t>
      </w:r>
      <w:r w:rsidRPr="002C5C62">
        <w:rPr>
          <w:sz w:val="48"/>
          <w:szCs w:val="48"/>
        </w:rPr>
        <w:t xml:space="preserve"> šprinte</w:t>
      </w:r>
    </w:p>
    <w:p w14:paraId="0E321347" w14:textId="77777777" w:rsidR="002C5C62" w:rsidRDefault="002C5C62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D29754B" w14:textId="10172BDE" w:rsidR="002C5C62" w:rsidRDefault="001618BF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8554445"/>
      <w:bookmarkStart w:id="3" w:name="_Hlk67240198"/>
      <w:r>
        <w:rPr>
          <w:rFonts w:ascii="Times New Roman" w:hAnsi="Times New Roman" w:cs="Times New Roman"/>
          <w:sz w:val="24"/>
          <w:szCs w:val="24"/>
        </w:rPr>
        <w:t xml:space="preserve">Na konci deviateho šprintu sa začalo používateľské testovanie. V priebehu tohto testovania sme identifikovali množstvo chýb pomocou vlastného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názvom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na základe zozbieranej spätnej väzby od používateľov. Používatelia siahali po používateľskej príručke a identifikovali nedostatky, ktoré sa ani po našom tímovom testovaní nepodarilo identifikovať. Očakávania boli rôzne. Aj napriek použitiu príručky používatelia očakávali viac logických problémov väčšej zložitosti a viac scenárov. Ďalej by uvítali zahrnúť do používateľskej príručky aj konfiguráciu k </w:t>
      </w:r>
      <w:proofErr w:type="spellStart"/>
      <w:r>
        <w:rPr>
          <w:rFonts w:ascii="Times New Roman" w:hAnsi="Times New Roman" w:cs="Times New Roman"/>
          <w:sz w:val="24"/>
          <w:szCs w:val="24"/>
        </w:rPr>
        <w:t>BurpSuite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nástroju. Aplikácia sa im aj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problémom páčila a posmeľujú k jej vylepšeniu.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Zabezpečiť plynulý chod pri testovaní bolo nevyhnutné. Logy sme pravidelne sledovali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Sentry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rovnako aj mailovú komunikáciu na ktorú sme pohotovo reagovali. Okrem samotných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obrazov sme nakoniec sprístupnili aj pôvodný repozitár po jeho vyžiadaní. Väčšina emailov zahŕňala spätnú väzbu. Tú sme spracovali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dokumentu rozdelením na časť s identifikovanými chybami, ďalej na časť s</w:t>
      </w:r>
      <w:r w:rsidR="001E5979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pocitmi</w:t>
      </w:r>
      <w:r w:rsidR="001E5979">
        <w:rPr>
          <w:rFonts w:ascii="Times New Roman" w:hAnsi="Times New Roman" w:cs="Times New Roman"/>
          <w:sz w:val="24"/>
          <w:szCs w:val="24"/>
        </w:rPr>
        <w:t xml:space="preserve"> používateľov</w:t>
      </w:r>
      <w:r>
        <w:rPr>
          <w:rFonts w:ascii="Times New Roman" w:hAnsi="Times New Roman" w:cs="Times New Roman"/>
          <w:sz w:val="24"/>
          <w:szCs w:val="24"/>
        </w:rPr>
        <w:t xml:space="preserve">, návrhmi na vylepšenie </w:t>
      </w:r>
      <w:r w:rsidR="001E5979">
        <w:rPr>
          <w:rFonts w:ascii="Times New Roman" w:hAnsi="Times New Roman" w:cs="Times New Roman"/>
          <w:sz w:val="24"/>
          <w:szCs w:val="24"/>
        </w:rPr>
        <w:t xml:space="preserve">a chválenú funkcionalitu. Podľa logov a spätnej väzby používatelia väčšinu scenárov úspešne dokončili. </w:t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ab/>
        <w:t xml:space="preserve">V šprinte sme pokračovali na vylepšeniach aplikácií. Konkrétne sme analyzovali možné vloženie referencie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eshopu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záznamov pre našu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aplikáciu. Lokálne nasadenie bolo znovu problematické.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na základe zistení neumožnil vygenerovať jedinečný identifikátor pre novú doménu, ale sa dal vložiť len ako premenná, buď pri volaní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docker-compose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alebo z .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súboru, prípadne iným spôsobom. Druhý problém bol závažnejší. Lokálne nasadenie pri zmene domény vyžaduje nastavenie domény v 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súbore konkrétneho používateľa. Používateľ by tím vedel akú doménu bude vyhľadávať a bol by zaťažený inštaláciou ešte viac. Ďalším riešením je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proxy, ale aj to vyžaduje pluginy do prehliadača. Doména preto zostáva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a vo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aplikácii ju bude potrebné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zťažiť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prístup k nej. </w:t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1E5979">
        <w:rPr>
          <w:rFonts w:ascii="Times New Roman" w:hAnsi="Times New Roman" w:cs="Times New Roman"/>
          <w:sz w:val="24"/>
          <w:szCs w:val="24"/>
        </w:rPr>
        <w:t>Vloženie záznamu o 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979">
        <w:rPr>
          <w:rFonts w:ascii="Times New Roman" w:hAnsi="Times New Roman" w:cs="Times New Roman"/>
          <w:sz w:val="24"/>
          <w:szCs w:val="24"/>
        </w:rPr>
        <w:t>eshope</w:t>
      </w:r>
      <w:proofErr w:type="spellEnd"/>
      <w:r w:rsidR="001E5979">
        <w:rPr>
          <w:rFonts w:ascii="Times New Roman" w:hAnsi="Times New Roman" w:cs="Times New Roman"/>
          <w:sz w:val="24"/>
          <w:szCs w:val="24"/>
        </w:rPr>
        <w:t xml:space="preserve"> vyžadovalo aj zverejnenie nejakých </w:t>
      </w:r>
      <w:r w:rsidR="002350DE">
        <w:rPr>
          <w:rFonts w:ascii="Times New Roman" w:hAnsi="Times New Roman" w:cs="Times New Roman"/>
          <w:sz w:val="24"/>
          <w:szCs w:val="24"/>
        </w:rPr>
        <w:t>zraniteľností</w:t>
      </w:r>
      <w:r w:rsidR="001E5979">
        <w:rPr>
          <w:rFonts w:ascii="Times New Roman" w:hAnsi="Times New Roman" w:cs="Times New Roman"/>
          <w:sz w:val="24"/>
          <w:szCs w:val="24"/>
        </w:rPr>
        <w:t xml:space="preserve">. Boli preto vytvorené ďalšie tri tabuľky umožňujúce </w:t>
      </w:r>
      <w:r w:rsidR="002350DE">
        <w:rPr>
          <w:rFonts w:ascii="Times New Roman" w:hAnsi="Times New Roman" w:cs="Times New Roman"/>
          <w:sz w:val="24"/>
          <w:szCs w:val="24"/>
        </w:rPr>
        <w:t xml:space="preserve">mapovať zraniteľnosti s ľahkým pridaním ďalšej a zmeny stupnice pre ich mieru nebezpečnosti. Po tvorbe záznamu Jakub pre </w:t>
      </w:r>
      <w:proofErr w:type="spellStart"/>
      <w:r w:rsidR="002350DE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="002350DE">
        <w:rPr>
          <w:rFonts w:ascii="Times New Roman" w:hAnsi="Times New Roman" w:cs="Times New Roman"/>
          <w:sz w:val="24"/>
          <w:szCs w:val="24"/>
        </w:rPr>
        <w:t xml:space="preserve"> pridal 2 záznamy o zraniteľnostiach v podobe nickov dvoch používateľov a upozornenie na únik citlivých údajov. Zároveň používateľ by mal byť motivovaný agregovať si doménu s najväčším počtom zraniteľností pomocou zložitej SQL injekcie, ktorú bude možné realizovať v hlavnom </w:t>
      </w:r>
      <w:r w:rsidR="002350DE">
        <w:rPr>
          <w:rFonts w:ascii="Times New Roman" w:hAnsi="Times New Roman" w:cs="Times New Roman"/>
          <w:sz w:val="24"/>
          <w:szCs w:val="24"/>
        </w:rPr>
        <w:lastRenderedPageBreak/>
        <w:t xml:space="preserve">vyhľadávacom okne. Funkcionalita ale umožňuje vrátenie len jedného záznamu, čo bude používateľ musieť pri SQL injekcii dodržať. </w:t>
      </w:r>
      <w:r w:rsidR="001F536D">
        <w:rPr>
          <w:rFonts w:ascii="Times New Roman" w:hAnsi="Times New Roman" w:cs="Times New Roman"/>
          <w:sz w:val="24"/>
          <w:szCs w:val="24"/>
        </w:rPr>
        <w:t xml:space="preserve"> Prístupná pre tento </w:t>
      </w:r>
      <w:proofErr w:type="spellStart"/>
      <w:r w:rsidR="001F536D">
        <w:rPr>
          <w:rFonts w:ascii="Times New Roman" w:hAnsi="Times New Roman" w:cs="Times New Roman"/>
          <w:sz w:val="24"/>
          <w:szCs w:val="24"/>
        </w:rPr>
        <w:t>scenŕ</w:t>
      </w:r>
      <w:proofErr w:type="spellEnd"/>
      <w:r w:rsidR="001F536D">
        <w:rPr>
          <w:rFonts w:ascii="Times New Roman" w:hAnsi="Times New Roman" w:cs="Times New Roman"/>
          <w:sz w:val="24"/>
          <w:szCs w:val="24"/>
        </w:rPr>
        <w:t xml:space="preserve"> bude aj schéma databázy, ktorou sa aplikácia na jednej obrazovke aj pochváli. </w:t>
      </w:r>
      <w:r w:rsidR="002350DE">
        <w:rPr>
          <w:rFonts w:ascii="Times New Roman" w:hAnsi="Times New Roman" w:cs="Times New Roman"/>
          <w:sz w:val="24"/>
          <w:szCs w:val="24"/>
        </w:rPr>
        <w:t xml:space="preserve">Navrhli sme a vytvorili tak ďalší scenár a reagovali tak na požiadavku používateľov žiadajúcich scenáre nútiace rozmýšľať a vynájsť sa pri ich riešení. Vymyslenú doménu budeme ešte musieť v texte </w:t>
      </w:r>
      <w:proofErr w:type="spellStart"/>
      <w:r w:rsidR="002350DE">
        <w:rPr>
          <w:rFonts w:ascii="Times New Roman" w:hAnsi="Times New Roman" w:cs="Times New Roman"/>
          <w:sz w:val="24"/>
          <w:szCs w:val="24"/>
        </w:rPr>
        <w:t>whois</w:t>
      </w:r>
      <w:proofErr w:type="spellEnd"/>
      <w:r w:rsidR="002350DE">
        <w:rPr>
          <w:rFonts w:ascii="Times New Roman" w:hAnsi="Times New Roman" w:cs="Times New Roman"/>
          <w:sz w:val="24"/>
          <w:szCs w:val="24"/>
        </w:rPr>
        <w:t xml:space="preserve"> záznamu </w:t>
      </w:r>
      <w:proofErr w:type="spellStart"/>
      <w:r w:rsidR="002350DE">
        <w:rPr>
          <w:rFonts w:ascii="Times New Roman" w:hAnsi="Times New Roman" w:cs="Times New Roman"/>
          <w:sz w:val="24"/>
          <w:szCs w:val="24"/>
        </w:rPr>
        <w:t>namapovať</w:t>
      </w:r>
      <w:proofErr w:type="spellEnd"/>
      <w:r w:rsidR="002350DE">
        <w:rPr>
          <w:rFonts w:ascii="Times New Roman" w:hAnsi="Times New Roman" w:cs="Times New Roman"/>
          <w:sz w:val="24"/>
          <w:szCs w:val="24"/>
        </w:rPr>
        <w:t xml:space="preserve"> na aktuálny </w:t>
      </w:r>
      <w:proofErr w:type="spellStart"/>
      <w:r w:rsidR="002350DE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235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0DE">
        <w:rPr>
          <w:rFonts w:ascii="Times New Roman" w:hAnsi="Times New Roman" w:cs="Times New Roman"/>
          <w:sz w:val="24"/>
          <w:szCs w:val="24"/>
        </w:rPr>
        <w:t>eshop</w:t>
      </w:r>
      <w:proofErr w:type="spellEnd"/>
      <w:r w:rsidR="002350DE">
        <w:rPr>
          <w:rFonts w:ascii="Times New Roman" w:hAnsi="Times New Roman" w:cs="Times New Roman"/>
          <w:sz w:val="24"/>
          <w:szCs w:val="24"/>
        </w:rPr>
        <w:t xml:space="preserve"> informáciou o zmene domény na </w:t>
      </w:r>
      <w:proofErr w:type="spellStart"/>
      <w:r w:rsidR="002350DE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="002350DE">
        <w:rPr>
          <w:rFonts w:ascii="Times New Roman" w:hAnsi="Times New Roman" w:cs="Times New Roman"/>
          <w:sz w:val="24"/>
          <w:szCs w:val="24"/>
        </w:rPr>
        <w:t>.</w:t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</w:r>
      <w:r w:rsidR="002350DE">
        <w:rPr>
          <w:rFonts w:ascii="Times New Roman" w:hAnsi="Times New Roman" w:cs="Times New Roman"/>
          <w:sz w:val="24"/>
          <w:szCs w:val="24"/>
        </w:rPr>
        <w:tab/>
        <w:t xml:space="preserve">Podarilo sa dokončiť aj funkcionalitu na </w:t>
      </w:r>
      <w:proofErr w:type="spellStart"/>
      <w:r w:rsidR="002350DE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="002350DE">
        <w:rPr>
          <w:rFonts w:ascii="Times New Roman" w:hAnsi="Times New Roman" w:cs="Times New Roman"/>
          <w:sz w:val="24"/>
          <w:szCs w:val="24"/>
        </w:rPr>
        <w:t xml:space="preserve"> implementujúcu riadenie prístupu na základe rolí, ktoré používateľ má.</w:t>
      </w:r>
      <w:r w:rsidR="001E5979">
        <w:rPr>
          <w:rFonts w:ascii="Times New Roman" w:hAnsi="Times New Roman" w:cs="Times New Roman"/>
          <w:sz w:val="24"/>
          <w:szCs w:val="24"/>
        </w:rPr>
        <w:t xml:space="preserve"> </w:t>
      </w:r>
      <w:r w:rsidR="002350DE">
        <w:rPr>
          <w:rFonts w:ascii="Times New Roman" w:hAnsi="Times New Roman" w:cs="Times New Roman"/>
          <w:sz w:val="24"/>
          <w:szCs w:val="24"/>
        </w:rPr>
        <w:t>Jej tvorcom bol Viktor Matovič.</w:t>
      </w:r>
    </w:p>
    <w:p w14:paraId="63FA9C38" w14:textId="77777777" w:rsidR="001F536D" w:rsidRPr="00C74970" w:rsidRDefault="001F536D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22BF45" w14:textId="77777777" w:rsidR="002350DE" w:rsidRDefault="002350DE" w:rsidP="002C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14:paraId="5F9154B9" w14:textId="08B066B8" w:rsidR="002C5C62" w:rsidRDefault="00C17E09" w:rsidP="002C5C6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C33729E" wp14:editId="60D8A826">
            <wp:extent cx="5760720" cy="3672840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044A" w14:textId="1FA826B4" w:rsidR="00B97278" w:rsidRDefault="002C5C62" w:rsidP="00144A55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1: </w:t>
      </w:r>
      <w:proofErr w:type="spellStart"/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>Velocity</w:t>
      </w:r>
      <w:proofErr w:type="spellEnd"/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tímu v šprinte </w:t>
      </w:r>
      <w:r w:rsidR="009B0463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14:paraId="10DDC1E7" w14:textId="77777777" w:rsidR="00BC5D1F" w:rsidRPr="00BC5D1F" w:rsidRDefault="00BC5D1F" w:rsidP="00BC5D1F"/>
    <w:p w14:paraId="0019E2A4" w14:textId="7C184F11" w:rsidR="00F45DAF" w:rsidRDefault="00F45DAF" w:rsidP="00EC0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0EDEE6" w14:textId="56056E7F" w:rsidR="00F45DAF" w:rsidRDefault="00C17E09" w:rsidP="00F45DAF">
      <w:pPr>
        <w:keepNext/>
      </w:pPr>
      <w:r>
        <w:rPr>
          <w:noProof/>
        </w:rPr>
        <w:lastRenderedPageBreak/>
        <w:drawing>
          <wp:inline distT="0" distB="0" distL="0" distR="0" wp14:anchorId="58218455" wp14:editId="705A846D">
            <wp:extent cx="5753100" cy="3710940"/>
            <wp:effectExtent l="0" t="0" r="0" b="381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DA50" w14:textId="40BFDFC5" w:rsidR="008B4B53" w:rsidRDefault="00F45DAF" w:rsidP="00EC01C1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Obrázok 2: Výkonnosť tímu </w:t>
      </w:r>
      <w:r w:rsidR="00F634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 </w:t>
      </w:r>
      <w:r w:rsidR="009B0463">
        <w:rPr>
          <w:rFonts w:ascii="Times New Roman" w:hAnsi="Times New Roman" w:cs="Times New Roman"/>
          <w:color w:val="000000" w:themeColor="text1"/>
          <w:sz w:val="24"/>
          <w:szCs w:val="24"/>
        </w:rPr>
        <w:t>deviatom</w:t>
      </w:r>
      <w:r w:rsidRPr="00CA4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</w:t>
      </w:r>
      <w:r w:rsidR="00EC01C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</w:p>
    <w:p w14:paraId="38128F4D" w14:textId="2716E686" w:rsidR="001C4EF7" w:rsidRDefault="001C4EF7" w:rsidP="001C4EF7"/>
    <w:p w14:paraId="34966F68" w14:textId="137B9B52" w:rsidR="00C17E09" w:rsidRDefault="00C17E09" w:rsidP="001C4EF7"/>
    <w:p w14:paraId="08025483" w14:textId="40A44F3C" w:rsidR="009B0463" w:rsidRDefault="009B0463" w:rsidP="001C4EF7"/>
    <w:p w14:paraId="7A8078F3" w14:textId="050418AD" w:rsidR="009B0463" w:rsidRDefault="009B0463" w:rsidP="001C4EF7"/>
    <w:p w14:paraId="09335B79" w14:textId="5C1CF5BC" w:rsidR="009B0463" w:rsidRDefault="009B0463" w:rsidP="001C4EF7"/>
    <w:p w14:paraId="5E0C24F5" w14:textId="387A67FC" w:rsidR="009B0463" w:rsidRDefault="009B0463" w:rsidP="001C4EF7"/>
    <w:p w14:paraId="4AF40C22" w14:textId="6470641B" w:rsidR="009B0463" w:rsidRDefault="009B0463" w:rsidP="001C4EF7"/>
    <w:p w14:paraId="46BD3B39" w14:textId="1DFDA01A" w:rsidR="009B0463" w:rsidRDefault="009B0463" w:rsidP="001C4EF7"/>
    <w:p w14:paraId="25F3D3F9" w14:textId="1D895169" w:rsidR="009B0463" w:rsidRDefault="009B0463" w:rsidP="001C4EF7"/>
    <w:p w14:paraId="3804EF94" w14:textId="481A0601" w:rsidR="009B0463" w:rsidRDefault="009B0463" w:rsidP="001C4EF7"/>
    <w:p w14:paraId="29653DDD" w14:textId="67693CFE" w:rsidR="009B0463" w:rsidRDefault="009B0463" w:rsidP="001C4EF7"/>
    <w:p w14:paraId="4B55C745" w14:textId="2E4B309A" w:rsidR="009B0463" w:rsidRDefault="009B0463" w:rsidP="001C4EF7"/>
    <w:p w14:paraId="15944EE0" w14:textId="53B0C053" w:rsidR="009B0463" w:rsidRDefault="009B0463" w:rsidP="001C4EF7"/>
    <w:p w14:paraId="3ECF142F" w14:textId="34EB7923" w:rsidR="009B0463" w:rsidRDefault="009B0463" w:rsidP="001C4EF7"/>
    <w:p w14:paraId="48931340" w14:textId="118C4D12" w:rsidR="009B0463" w:rsidRDefault="009B0463" w:rsidP="001C4EF7"/>
    <w:p w14:paraId="4E7553DA" w14:textId="25948878" w:rsidR="009B0463" w:rsidRDefault="009B0463" w:rsidP="001C4EF7"/>
    <w:p w14:paraId="4E4422FC" w14:textId="77C38F30" w:rsidR="009B0463" w:rsidRDefault="009B0463" w:rsidP="001C4EF7"/>
    <w:p w14:paraId="24592611" w14:textId="2EEDDA70" w:rsidR="009B0463" w:rsidRDefault="009B0463" w:rsidP="001C4EF7"/>
    <w:p w14:paraId="75E1D100" w14:textId="75E500A6" w:rsidR="009B0463" w:rsidRDefault="009B0463" w:rsidP="001C4EF7"/>
    <w:p w14:paraId="6D56E154" w14:textId="7C425405" w:rsidR="009B0463" w:rsidRDefault="009B0463" w:rsidP="001C4EF7"/>
    <w:p w14:paraId="179E3230" w14:textId="1ADB5155" w:rsidR="009B0463" w:rsidRDefault="009B0463" w:rsidP="001C4EF7"/>
    <w:p w14:paraId="6ACBF029" w14:textId="22EE2925" w:rsidR="009B0463" w:rsidRDefault="009B0463" w:rsidP="001C4EF7"/>
    <w:p w14:paraId="25AD3680" w14:textId="273D397B" w:rsidR="009B0463" w:rsidRDefault="009B0463" w:rsidP="001C4EF7"/>
    <w:p w14:paraId="72D2DD9A" w14:textId="2AD168D7" w:rsidR="009B0463" w:rsidRDefault="009B0463" w:rsidP="001C4EF7"/>
    <w:p w14:paraId="3EAFCFE8" w14:textId="3265923B" w:rsidR="009B0463" w:rsidRDefault="009B0463" w:rsidP="001C4EF7"/>
    <w:p w14:paraId="7DA7BFC4" w14:textId="77777777" w:rsidR="009B0463" w:rsidRDefault="009B0463" w:rsidP="001C4EF7"/>
    <w:p w14:paraId="67CD8EA1" w14:textId="3A0AC29B" w:rsidR="002C5C62" w:rsidRPr="002C5C62" w:rsidRDefault="00447A3F" w:rsidP="008B4B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68554529"/>
      <w:r>
        <w:rPr>
          <w:rFonts w:ascii="Times New Roman" w:hAnsi="Times New Roman" w:cs="Times New Roman"/>
          <w:sz w:val="24"/>
          <w:szCs w:val="24"/>
        </w:rPr>
        <w:lastRenderedPageBreak/>
        <w:t>V tomto šprinte sme realizovali ú</w:t>
      </w:r>
      <w:r w:rsidR="002C5C62">
        <w:rPr>
          <w:rFonts w:ascii="Times New Roman" w:hAnsi="Times New Roman" w:cs="Times New Roman"/>
          <w:sz w:val="24"/>
          <w:szCs w:val="24"/>
        </w:rPr>
        <w:t>lohy zobrazené v</w:t>
      </w:r>
      <w:r w:rsidR="009B0463">
        <w:rPr>
          <w:rFonts w:ascii="Times New Roman" w:hAnsi="Times New Roman" w:cs="Times New Roman"/>
          <w:sz w:val="24"/>
          <w:szCs w:val="24"/>
        </w:rPr>
        <w:t> </w:t>
      </w:r>
      <w:r w:rsidR="002C5C62">
        <w:rPr>
          <w:rFonts w:ascii="Times New Roman" w:hAnsi="Times New Roman" w:cs="Times New Roman"/>
          <w:sz w:val="24"/>
          <w:szCs w:val="24"/>
        </w:rPr>
        <w:t>tabuľk</w:t>
      </w:r>
      <w:r w:rsidR="009B0463">
        <w:rPr>
          <w:rFonts w:ascii="Times New Roman" w:hAnsi="Times New Roman" w:cs="Times New Roman"/>
          <w:sz w:val="24"/>
          <w:szCs w:val="24"/>
        </w:rPr>
        <w:t>e 1</w:t>
      </w:r>
      <w:r w:rsidR="00B76F3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Mriekatabuky"/>
        <w:tblW w:w="0" w:type="auto"/>
        <w:tblInd w:w="0" w:type="dxa"/>
        <w:tblLook w:val="04A0" w:firstRow="1" w:lastRow="0" w:firstColumn="1" w:lastColumn="0" w:noHBand="0" w:noVBand="1"/>
      </w:tblPr>
      <w:tblGrid>
        <w:gridCol w:w="2279"/>
        <w:gridCol w:w="2257"/>
        <w:gridCol w:w="2274"/>
        <w:gridCol w:w="2209"/>
      </w:tblGrid>
      <w:tr w:rsidR="002C5C62" w14:paraId="01549674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7D9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Pridelená úloha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0FCAE" w14:textId="77777777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Zodpovedný riešiteľ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505D" w14:textId="10E2D662" w:rsidR="002C5C62" w:rsidRPr="00897298" w:rsidRDefault="002C5C62" w:rsidP="0099510C">
            <w:pPr>
              <w:jc w:val="center"/>
              <w:rPr>
                <w:rFonts w:cstheme="minorHAnsi"/>
                <w:b/>
                <w:bCs/>
                <w:lang w:val="sk-SK"/>
              </w:rPr>
            </w:pPr>
            <w:r w:rsidRPr="00897298">
              <w:rPr>
                <w:rFonts w:cstheme="minorHAnsi"/>
                <w:b/>
                <w:bCs/>
                <w:lang w:val="sk-SK"/>
              </w:rPr>
              <w:t>Aktuálny stav rozpracovania (</w:t>
            </w:r>
            <w:r w:rsidR="00F6349D">
              <w:rPr>
                <w:rFonts w:cstheme="minorHAnsi"/>
                <w:b/>
                <w:bCs/>
                <w:lang w:val="sk-SK"/>
              </w:rPr>
              <w:t>nedeľa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 </w:t>
            </w:r>
            <w:r w:rsidR="009B0463">
              <w:rPr>
                <w:rFonts w:cstheme="minorHAnsi"/>
                <w:b/>
                <w:bCs/>
                <w:lang w:val="sk-SK"/>
              </w:rPr>
              <w:t>18</w:t>
            </w:r>
            <w:r w:rsidRPr="00897298">
              <w:rPr>
                <w:rFonts w:cstheme="minorHAnsi"/>
                <w:b/>
                <w:bCs/>
                <w:lang w:val="sk-SK"/>
              </w:rPr>
              <w:t xml:space="preserve">. </w:t>
            </w:r>
            <w:r w:rsidR="006D5013">
              <w:rPr>
                <w:rFonts w:cstheme="minorHAnsi"/>
                <w:b/>
                <w:bCs/>
                <w:lang w:val="sk-SK"/>
              </w:rPr>
              <w:t>04</w:t>
            </w:r>
            <w:r w:rsidRPr="00897298">
              <w:rPr>
                <w:rFonts w:cstheme="minorHAnsi"/>
                <w:b/>
                <w:bCs/>
                <w:lang w:val="sk-SK"/>
              </w:rPr>
              <w:t>.)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DF9E" w14:textId="77777777" w:rsidR="002C5C62" w:rsidRPr="00897298" w:rsidRDefault="002C5C62" w:rsidP="0099510C">
            <w:pPr>
              <w:jc w:val="center"/>
              <w:rPr>
                <w:b/>
                <w:bCs/>
                <w:lang w:val="sk-SK"/>
              </w:rPr>
            </w:pPr>
            <w:r w:rsidRPr="00897298">
              <w:rPr>
                <w:b/>
                <w:bCs/>
                <w:lang w:val="sk-SK"/>
              </w:rPr>
              <w:t>Šprint</w:t>
            </w:r>
          </w:p>
        </w:tc>
      </w:tr>
      <w:tr w:rsidR="002C5C62" w14:paraId="58F1436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A2C1" w14:textId="696448FD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Implement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role </w:t>
            </w:r>
            <w:proofErr w:type="spellStart"/>
            <w:r w:rsidRPr="009B0463">
              <w:rPr>
                <w:rFonts w:cstheme="minorHAnsi"/>
                <w:lang w:val="sk-SK"/>
              </w:rPr>
              <w:t>based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access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control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8BF2" w14:textId="56325182" w:rsidR="00447A3F" w:rsidRDefault="009B0463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Viktor Matovič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1B358" w14:textId="3EC0A6F8" w:rsidR="002C5C62" w:rsidRDefault="00F6349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A12D5" w14:textId="389CAAC5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4BE7E072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D73" w14:textId="1F5E8B80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Create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doc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from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user </w:t>
            </w:r>
            <w:proofErr w:type="spellStart"/>
            <w:r w:rsidRPr="009B0463">
              <w:rPr>
                <w:rFonts w:cstheme="minorHAnsi"/>
                <w:lang w:val="sk-SK"/>
              </w:rPr>
              <w:t>testing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and sort </w:t>
            </w:r>
            <w:proofErr w:type="spellStart"/>
            <w:r w:rsidRPr="009B0463">
              <w:rPr>
                <w:rFonts w:cstheme="minorHAnsi"/>
                <w:lang w:val="sk-SK"/>
              </w:rPr>
              <w:t>information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ABD1D" w14:textId="5C690867" w:rsidR="00F45DAF" w:rsidRPr="008B4B53" w:rsidRDefault="002C5C62" w:rsidP="008B4B53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607A7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09743" w14:textId="32D9EA1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0A8E9C6C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600A" w14:textId="1D983CBA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Supply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user </w:t>
            </w:r>
            <w:proofErr w:type="spellStart"/>
            <w:r w:rsidRPr="009B0463">
              <w:rPr>
                <w:rFonts w:cstheme="minorHAnsi"/>
                <w:lang w:val="sk-SK"/>
              </w:rPr>
              <w:t>testing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- </w:t>
            </w:r>
            <w:proofErr w:type="spellStart"/>
            <w:r w:rsidRPr="009B0463">
              <w:rPr>
                <w:rFonts w:cstheme="minorHAnsi"/>
                <w:lang w:val="sk-SK"/>
              </w:rPr>
              <w:t>fixing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fatal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issues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D9945" w14:textId="77777777" w:rsidR="002C5C62" w:rsidRDefault="007B23E3" w:rsidP="0099510C">
            <w:pPr>
              <w:jc w:val="center"/>
              <w:rPr>
                <w:rFonts w:cstheme="minorHAnsi"/>
                <w:shd w:val="clear" w:color="auto" w:fill="FFFFFF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  <w:p w14:paraId="52632551" w14:textId="1B687711" w:rsidR="009B0463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Abd</w:t>
            </w:r>
            <w:proofErr w:type="spellEnd"/>
            <w:r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Alrahman</w:t>
            </w:r>
            <w:proofErr w:type="spellEnd"/>
            <w:r>
              <w:rPr>
                <w:rFonts w:cstheme="minorHAnsi"/>
                <w:shd w:val="clear" w:color="auto" w:fill="FFFFFF"/>
                <w:lang w:val="sk-SK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FFFFF"/>
                <w:lang w:val="sk-SK"/>
              </w:rPr>
              <w:t>Saleh</w:t>
            </w:r>
            <w:proofErr w:type="spellEnd"/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6B6B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BD4B" w14:textId="3BD2D77F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šprint č.</w:t>
            </w:r>
            <w:r w:rsidR="006D5013">
              <w:rPr>
                <w:lang w:val="sk-SK"/>
              </w:rPr>
              <w:t xml:space="preserve">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7F6389E7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39B3A" w14:textId="743A61D1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Create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scenario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with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Advanced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SQL </w:t>
            </w:r>
            <w:proofErr w:type="spellStart"/>
            <w:r w:rsidRPr="009B0463">
              <w:rPr>
                <w:rFonts w:cstheme="minorHAnsi"/>
                <w:lang w:val="sk-SK"/>
              </w:rPr>
              <w:t>injection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B831" w14:textId="66FB0F65" w:rsidR="002C5C62" w:rsidRDefault="007B23E3" w:rsidP="0099510C">
            <w:pPr>
              <w:jc w:val="center"/>
              <w:rPr>
                <w:rFonts w:cstheme="minorHAnsi"/>
                <w:shd w:val="clear" w:color="auto" w:fill="FFFFFF"/>
                <w:lang w:val="sk-SK"/>
              </w:rPr>
            </w:pPr>
            <w:r>
              <w:rPr>
                <w:rFonts w:cstheme="minorHAnsi"/>
                <w:shd w:val="clear" w:color="auto" w:fill="FFFFFF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0B83" w14:textId="77777777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8704" w14:textId="682055B2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25A975E1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E6106" w14:textId="6F462FB5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Create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tables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for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vurnerabilities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9B0463">
              <w:rPr>
                <w:rFonts w:cstheme="minorHAnsi"/>
                <w:lang w:val="sk-SK"/>
              </w:rPr>
              <w:t>insert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appropriate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records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CF1A1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E8E26" w14:textId="77777777" w:rsidR="002C5C62" w:rsidRDefault="002C5C62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0076C" w14:textId="6401B4D3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1F937F15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02B1" w14:textId="5574DF6F" w:rsidR="002C5C62" w:rsidRDefault="009B0463" w:rsidP="001C6908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Create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view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with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DB </w:t>
            </w:r>
            <w:proofErr w:type="spellStart"/>
            <w:r w:rsidRPr="009B0463">
              <w:rPr>
                <w:rFonts w:cstheme="minorHAnsi"/>
                <w:lang w:val="sk-SK"/>
              </w:rPr>
              <w:t>schema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024DA" w14:textId="6DD5BEFE" w:rsidR="002C5C62" w:rsidRDefault="001C4EF7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B668" w14:textId="53B275A5" w:rsidR="002C5C62" w:rsidRDefault="001C6908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8D3E" w14:textId="28209623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2DF2235F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1055" w14:textId="0EC4216A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r w:rsidRPr="009B0463">
              <w:rPr>
                <w:rFonts w:cstheme="minorHAnsi"/>
                <w:lang w:val="sk-SK"/>
              </w:rPr>
              <w:t xml:space="preserve">Design SQL </w:t>
            </w:r>
            <w:proofErr w:type="spellStart"/>
            <w:r w:rsidRPr="009B0463">
              <w:rPr>
                <w:rFonts w:cstheme="minorHAnsi"/>
                <w:lang w:val="sk-SK"/>
              </w:rPr>
              <w:t>injection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28690" w14:textId="00EBB585" w:rsidR="002C5C62" w:rsidRDefault="001C4EF7" w:rsidP="0099510C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  <w:r>
              <w:rPr>
                <w:rFonts w:cstheme="minorHAnsi"/>
                <w:shd w:val="clear" w:color="auto" w:fill="F8F8F8"/>
                <w:lang w:val="sk-SK"/>
              </w:rPr>
              <w:t>Viktor Matovič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11B8E" w14:textId="68852AB4" w:rsidR="002C5C62" w:rsidRDefault="001B4D36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rozpracované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AD6DF" w14:textId="164E88AA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2EADD576" w14:textId="77777777" w:rsidTr="0099510C"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3BED1" w14:textId="38D7C1DC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Observe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possibilities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to change </w:t>
            </w:r>
            <w:proofErr w:type="spellStart"/>
            <w:r w:rsidRPr="009B0463">
              <w:rPr>
                <w:rFonts w:cstheme="minorHAnsi"/>
                <w:lang w:val="sk-SK"/>
              </w:rPr>
              <w:t>domain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name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for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local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deployed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whois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application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C2074" w14:textId="2F464777" w:rsidR="002C5C62" w:rsidRDefault="00F45DAF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FBBF" w14:textId="13AE22E3" w:rsidR="002C5C62" w:rsidRDefault="001D023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7C718" w14:textId="18D56EEB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2C5C62" w14:paraId="164A8449" w14:textId="77777777" w:rsidTr="0099510C">
        <w:trPr>
          <w:trHeight w:val="558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DF84" w14:textId="5FA30B28" w:rsidR="002C5C62" w:rsidRDefault="009B0463" w:rsidP="0099510C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Create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sprint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progress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9B0463">
              <w:rPr>
                <w:rFonts w:cstheme="minorHAnsi"/>
                <w:lang w:val="sk-SK"/>
              </w:rPr>
              <w:t>retrospective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5A803" w14:textId="6B0D8D13" w:rsidR="002C5C62" w:rsidRDefault="001C4EF7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B6BDB" w14:textId="1A7D085A" w:rsidR="002C5C62" w:rsidRDefault="001D023D" w:rsidP="0099510C">
            <w:pPr>
              <w:jc w:val="center"/>
              <w:rPr>
                <w:rFonts w:cstheme="minorHAnsi"/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5988F" w14:textId="401FC835" w:rsidR="002C5C62" w:rsidRDefault="002C5C62" w:rsidP="0099510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8B4B53" w14:paraId="53704966" w14:textId="77777777" w:rsidTr="000F5A17">
        <w:trPr>
          <w:trHeight w:val="887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B24C" w14:textId="54F32566" w:rsidR="008B4B53" w:rsidRDefault="009B0463" w:rsidP="008B4B53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Create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user </w:t>
            </w:r>
            <w:proofErr w:type="spellStart"/>
            <w:r w:rsidRPr="009B0463">
              <w:rPr>
                <w:rFonts w:cstheme="minorHAnsi"/>
                <w:lang w:val="sk-SK"/>
              </w:rPr>
              <w:t>guide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for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advanced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SQL </w:t>
            </w:r>
            <w:proofErr w:type="spellStart"/>
            <w:r w:rsidRPr="009B0463">
              <w:rPr>
                <w:rFonts w:cstheme="minorHAnsi"/>
                <w:lang w:val="sk-SK"/>
              </w:rPr>
              <w:t>injection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scenario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D5E9" w14:textId="243F5F5A" w:rsidR="008B4B53" w:rsidRPr="001C4EF7" w:rsidRDefault="009B0463" w:rsidP="001C4EF7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856B7" w14:textId="06D58429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62C1" w14:textId="0CAA506F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8B4B53" w14:paraId="2E776610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AC3E" w14:textId="047BF231" w:rsidR="008B4B53" w:rsidRDefault="009B0463" w:rsidP="008B4B53">
            <w:pPr>
              <w:jc w:val="center"/>
              <w:rPr>
                <w:rFonts w:cstheme="minorHAnsi"/>
                <w:lang w:val="sk-SK"/>
              </w:rPr>
            </w:pPr>
            <w:proofErr w:type="spellStart"/>
            <w:r w:rsidRPr="009B0463">
              <w:rPr>
                <w:rFonts w:cstheme="minorHAnsi"/>
                <w:lang w:val="sk-SK"/>
              </w:rPr>
              <w:t>Add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local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deployment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parts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and </w:t>
            </w:r>
            <w:proofErr w:type="spellStart"/>
            <w:r w:rsidRPr="009B0463">
              <w:rPr>
                <w:rFonts w:cstheme="minorHAnsi"/>
                <w:lang w:val="sk-SK"/>
              </w:rPr>
              <w:t>setup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for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</w:t>
            </w:r>
            <w:proofErr w:type="spellStart"/>
            <w:r w:rsidRPr="009B0463">
              <w:rPr>
                <w:rFonts w:cstheme="minorHAnsi"/>
                <w:lang w:val="sk-SK"/>
              </w:rPr>
              <w:t>BurpSuite</w:t>
            </w:r>
            <w:proofErr w:type="spellEnd"/>
            <w:r w:rsidRPr="009B0463">
              <w:rPr>
                <w:rFonts w:cstheme="minorHAnsi"/>
                <w:lang w:val="sk-SK"/>
              </w:rPr>
              <w:t xml:space="preserve"> to user </w:t>
            </w:r>
            <w:proofErr w:type="spellStart"/>
            <w:r w:rsidRPr="009B0463">
              <w:rPr>
                <w:rFonts w:cstheme="minorHAnsi"/>
                <w:lang w:val="sk-SK"/>
              </w:rPr>
              <w:t>guide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8865E" w14:textId="7B190F3C" w:rsidR="008B4B53" w:rsidRPr="008B4B53" w:rsidRDefault="009B0463" w:rsidP="008B4B53">
            <w:pPr>
              <w:jc w:val="center"/>
              <w:rPr>
                <w:rFonts w:cstheme="minorHAnsi"/>
                <w:lang w:val="sk-SK"/>
              </w:rPr>
            </w:pPr>
            <w:r>
              <w:rPr>
                <w:rFonts w:cstheme="minorHAnsi"/>
                <w:lang w:val="sk-SK"/>
              </w:rPr>
              <w:t>Jakub Perdek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6E55" w14:textId="00C02B29" w:rsidR="008B4B53" w:rsidRDefault="001B4D36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rozpracované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096D7" w14:textId="2CE70A68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8B4B53" w14:paraId="57CE0255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4DB3D" w14:textId="2206F91A" w:rsidR="008B4B53" w:rsidRPr="00F45DAF" w:rsidRDefault="008B4B53" w:rsidP="008B4B53">
            <w:pPr>
              <w:jc w:val="center"/>
              <w:rPr>
                <w:rFonts w:cstheme="minorHAnsi"/>
                <w:lang w:val="sk-SK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BA0DB" w14:textId="0B60A50C" w:rsidR="008B4B53" w:rsidRDefault="008B4B53" w:rsidP="008B4B53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C868" w14:textId="0EBCF935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2DEE6" w14:textId="74CD68AD" w:rsidR="008B4B53" w:rsidRDefault="008B4B53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  <w:tr w:rsidR="00C17E09" w14:paraId="781FEC09" w14:textId="77777777" w:rsidTr="0099510C">
        <w:trPr>
          <w:trHeight w:val="973"/>
        </w:trPr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B618" w14:textId="008F0FE0" w:rsidR="00C17E09" w:rsidRPr="008B4B53" w:rsidRDefault="00C17E09" w:rsidP="008B4B53">
            <w:pPr>
              <w:jc w:val="center"/>
              <w:rPr>
                <w:rFonts w:cstheme="minorHAnsi"/>
                <w:lang w:val="sk-SK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69D12" w14:textId="15A87855" w:rsidR="00C17E09" w:rsidRDefault="00C17E09" w:rsidP="008B4B53">
            <w:pPr>
              <w:jc w:val="center"/>
              <w:rPr>
                <w:rFonts w:cstheme="minorHAnsi"/>
                <w:shd w:val="clear" w:color="auto" w:fill="F8F8F8"/>
                <w:lang w:val="sk-SK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49A2D" w14:textId="7C47C3C2" w:rsidR="00C17E09" w:rsidRDefault="00C17E09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dokončené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B73A2" w14:textId="2F5BE8E8" w:rsidR="00C17E09" w:rsidRDefault="00C17E09" w:rsidP="008B4B5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 xml:space="preserve">šprint č. </w:t>
            </w:r>
            <w:r w:rsidR="009B0463">
              <w:rPr>
                <w:lang w:val="sk-SK"/>
              </w:rPr>
              <w:t>9</w:t>
            </w:r>
          </w:p>
        </w:tc>
      </w:tr>
    </w:tbl>
    <w:p w14:paraId="5FC88DD9" w14:textId="4C2BC87E" w:rsidR="00820DF1" w:rsidRDefault="00223550" w:rsidP="001638B9">
      <w:pPr>
        <w:pStyle w:val="Popis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550">
        <w:rPr>
          <w:rFonts w:ascii="Times New Roman" w:hAnsi="Times New Roman" w:cs="Times New Roman"/>
          <w:sz w:val="24"/>
          <w:szCs w:val="24"/>
        </w:rPr>
        <w:t xml:space="preserve">Tabuľka </w:t>
      </w:r>
      <w:r w:rsidRPr="00223550">
        <w:rPr>
          <w:rFonts w:ascii="Times New Roman" w:hAnsi="Times New Roman" w:cs="Times New Roman"/>
          <w:sz w:val="24"/>
          <w:szCs w:val="24"/>
        </w:rPr>
        <w:fldChar w:fldCharType="begin"/>
      </w:r>
      <w:r w:rsidRPr="00223550">
        <w:rPr>
          <w:rFonts w:ascii="Times New Roman" w:hAnsi="Times New Roman" w:cs="Times New Roman"/>
          <w:sz w:val="24"/>
          <w:szCs w:val="24"/>
        </w:rPr>
        <w:instrText xml:space="preserve"> SEQ Tabuľka \* ARABIC </w:instrText>
      </w:r>
      <w:r w:rsidRPr="00223550">
        <w:rPr>
          <w:rFonts w:ascii="Times New Roman" w:hAnsi="Times New Roman" w:cs="Times New Roman"/>
          <w:sz w:val="24"/>
          <w:szCs w:val="24"/>
        </w:rPr>
        <w:fldChar w:fldCharType="separate"/>
      </w:r>
      <w:r w:rsidR="0029175A">
        <w:rPr>
          <w:rFonts w:ascii="Times New Roman" w:hAnsi="Times New Roman" w:cs="Times New Roman"/>
          <w:noProof/>
          <w:sz w:val="24"/>
          <w:szCs w:val="24"/>
        </w:rPr>
        <w:t>1</w:t>
      </w:r>
      <w:r w:rsidRPr="00223550">
        <w:rPr>
          <w:rFonts w:ascii="Times New Roman" w:hAnsi="Times New Roman" w:cs="Times New Roman"/>
          <w:sz w:val="24"/>
          <w:szCs w:val="24"/>
        </w:rPr>
        <w:fldChar w:fldCharType="end"/>
      </w:r>
      <w:r w:rsidRPr="00223550">
        <w:rPr>
          <w:rFonts w:ascii="Times New Roman" w:hAnsi="Times New Roman" w:cs="Times New Roman"/>
          <w:sz w:val="24"/>
          <w:szCs w:val="24"/>
        </w:rPr>
        <w:t xml:space="preserve">: 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Ú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>loh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</w:t>
      </w:r>
      <w:r w:rsidR="00B76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0463">
        <w:rPr>
          <w:rFonts w:ascii="Times New Roman" w:hAnsi="Times New Roman" w:cs="Times New Roman"/>
          <w:color w:val="000000" w:themeColor="text1"/>
          <w:sz w:val="24"/>
          <w:szCs w:val="24"/>
        </w:rPr>
        <w:t>deviateho</w:t>
      </w:r>
      <w:r w:rsidRPr="002235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šprint</w:t>
      </w:r>
      <w:r w:rsidR="001638B9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</w:p>
    <w:bookmarkEnd w:id="3"/>
    <w:p w14:paraId="5E7640B4" w14:textId="0B6A77BF" w:rsidR="00C17E09" w:rsidRPr="00C17E09" w:rsidRDefault="00C17E09" w:rsidP="00C17E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E09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</w:p>
    <w:sectPr w:rsidR="00C17E09" w:rsidRPr="00C17E09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62"/>
    <w:rsid w:val="00037A0C"/>
    <w:rsid w:val="000F5A17"/>
    <w:rsid w:val="00144A55"/>
    <w:rsid w:val="001618BF"/>
    <w:rsid w:val="001638B9"/>
    <w:rsid w:val="00194C60"/>
    <w:rsid w:val="00196002"/>
    <w:rsid w:val="001A2EA6"/>
    <w:rsid w:val="001A7D04"/>
    <w:rsid w:val="001B4D36"/>
    <w:rsid w:val="001C4EF7"/>
    <w:rsid w:val="001C6908"/>
    <w:rsid w:val="001D023D"/>
    <w:rsid w:val="001E5979"/>
    <w:rsid w:val="001F11B4"/>
    <w:rsid w:val="001F536D"/>
    <w:rsid w:val="00203949"/>
    <w:rsid w:val="00223550"/>
    <w:rsid w:val="002350DE"/>
    <w:rsid w:val="00272770"/>
    <w:rsid w:val="00276565"/>
    <w:rsid w:val="0029175A"/>
    <w:rsid w:val="002958CF"/>
    <w:rsid w:val="002A56FD"/>
    <w:rsid w:val="002C5C62"/>
    <w:rsid w:val="00331DD2"/>
    <w:rsid w:val="00381E78"/>
    <w:rsid w:val="003B6539"/>
    <w:rsid w:val="003C0477"/>
    <w:rsid w:val="003D4ADF"/>
    <w:rsid w:val="003E0BD8"/>
    <w:rsid w:val="003F19C3"/>
    <w:rsid w:val="003F279C"/>
    <w:rsid w:val="0041655F"/>
    <w:rsid w:val="00422387"/>
    <w:rsid w:val="00447A3F"/>
    <w:rsid w:val="00490AD1"/>
    <w:rsid w:val="004D5A3D"/>
    <w:rsid w:val="005164B9"/>
    <w:rsid w:val="005A0F6F"/>
    <w:rsid w:val="00665976"/>
    <w:rsid w:val="006D5013"/>
    <w:rsid w:val="0073150D"/>
    <w:rsid w:val="0074533F"/>
    <w:rsid w:val="00783015"/>
    <w:rsid w:val="007B23E3"/>
    <w:rsid w:val="007C2C38"/>
    <w:rsid w:val="007E102D"/>
    <w:rsid w:val="007F5F2E"/>
    <w:rsid w:val="008045A3"/>
    <w:rsid w:val="0081029E"/>
    <w:rsid w:val="00820DF1"/>
    <w:rsid w:val="00841110"/>
    <w:rsid w:val="008A4EBE"/>
    <w:rsid w:val="008B4B53"/>
    <w:rsid w:val="008D0F28"/>
    <w:rsid w:val="00911FDD"/>
    <w:rsid w:val="00925318"/>
    <w:rsid w:val="00952ECE"/>
    <w:rsid w:val="009B0463"/>
    <w:rsid w:val="009C062E"/>
    <w:rsid w:val="009D4FD3"/>
    <w:rsid w:val="009F2B39"/>
    <w:rsid w:val="00A33F67"/>
    <w:rsid w:val="00A40BFD"/>
    <w:rsid w:val="00AD2966"/>
    <w:rsid w:val="00B6472F"/>
    <w:rsid w:val="00B76F3A"/>
    <w:rsid w:val="00B97278"/>
    <w:rsid w:val="00BC5D1F"/>
    <w:rsid w:val="00BD220C"/>
    <w:rsid w:val="00C17E09"/>
    <w:rsid w:val="00C543F9"/>
    <w:rsid w:val="00C65851"/>
    <w:rsid w:val="00C74970"/>
    <w:rsid w:val="00C75079"/>
    <w:rsid w:val="00CA4961"/>
    <w:rsid w:val="00CC69BA"/>
    <w:rsid w:val="00D06ABC"/>
    <w:rsid w:val="00D4171E"/>
    <w:rsid w:val="00D646D4"/>
    <w:rsid w:val="00D70928"/>
    <w:rsid w:val="00D8620D"/>
    <w:rsid w:val="00DA702E"/>
    <w:rsid w:val="00DA7D8D"/>
    <w:rsid w:val="00DC6BFE"/>
    <w:rsid w:val="00DF21F7"/>
    <w:rsid w:val="00E02260"/>
    <w:rsid w:val="00E03F03"/>
    <w:rsid w:val="00E14239"/>
    <w:rsid w:val="00EC01C1"/>
    <w:rsid w:val="00ED09D8"/>
    <w:rsid w:val="00F45DAF"/>
    <w:rsid w:val="00F6349D"/>
    <w:rsid w:val="00F8183F"/>
    <w:rsid w:val="00F8668F"/>
    <w:rsid w:val="00FE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11BC"/>
  <w15:chartTrackingRefBased/>
  <w15:docId w15:val="{EBD51EF2-8AB4-46C5-8849-24DF07DD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C5C62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  <w:style w:type="table" w:styleId="Mriekatabuky">
    <w:name w:val="Table Grid"/>
    <w:basedOn w:val="Normlnatabuka"/>
    <w:uiPriority w:val="39"/>
    <w:rsid w:val="002C5C62"/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2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</cp:lastModifiedBy>
  <cp:revision>46</cp:revision>
  <cp:lastPrinted>2021-04-14T23:25:00Z</cp:lastPrinted>
  <dcterms:created xsi:type="dcterms:W3CDTF">2020-12-06T21:04:00Z</dcterms:created>
  <dcterms:modified xsi:type="dcterms:W3CDTF">2021-04-18T09:59:00Z</dcterms:modified>
</cp:coreProperties>
</file>