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6E546A90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783015">
        <w:rPr>
          <w:rFonts w:ascii="Trebuchet MS" w:hAnsi="Trebuchet MS"/>
          <w:b/>
          <w:sz w:val="72"/>
          <w:szCs w:val="72"/>
        </w:rPr>
        <w:t>deviatom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3255694A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783015">
        <w:rPr>
          <w:sz w:val="48"/>
          <w:szCs w:val="48"/>
        </w:rPr>
        <w:t>deviatom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FA9C38" w14:textId="2181AD7D" w:rsidR="001F536D" w:rsidRPr="00C24E3D" w:rsidRDefault="001618BF" w:rsidP="00C24E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8554445"/>
      <w:bookmarkStart w:id="3" w:name="_Hlk67240198"/>
      <w:bookmarkStart w:id="4" w:name="_Hlk69675267"/>
      <w:r>
        <w:rPr>
          <w:rFonts w:ascii="Times New Roman" w:hAnsi="Times New Roman" w:cs="Times New Roman"/>
          <w:sz w:val="24"/>
          <w:szCs w:val="24"/>
        </w:rPr>
        <w:t xml:space="preserve">Na konci deviateho šprintu sa začalo používateľské testovanie. V priebehu tohto testovania sme identifikovali množstvo chýb pomocou vlastného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názvom </w:t>
      </w:r>
      <w:proofErr w:type="spellStart"/>
      <w:r w:rsidR="00C24E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 základe zozbieranej spätnej väzby od používateľov. Používatelia siahali po používateľskej príručke a identifikovali nedostatky, ktoré sa ani po našom tímovom testovaní nepodarilo identifikovať. Očakávania boli rôzne. Aj napriek použitiu príručky používatelia očakávali viac logických problémov väčš</w:t>
      </w:r>
      <w:r w:rsidR="00C24E3D">
        <w:rPr>
          <w:rFonts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 xml:space="preserve"> zložitos</w:t>
      </w:r>
      <w:r w:rsidR="00C24E3D">
        <w:rPr>
          <w:rFonts w:ascii="Times New Roman" w:hAnsi="Times New Roman" w:cs="Times New Roman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 a viac scenárov. Ďalej by uvítali zahrnúť do používateľskej príručky aj konfiguráciu k </w:t>
      </w:r>
      <w:proofErr w:type="spellStart"/>
      <w:r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nástroju. Aplikácia sa im aj napr</w:t>
      </w:r>
      <w:r w:rsidR="00C24E3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ek problémom páčila a posmeľujú k jej vylepšeniu.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Zabezpečiť plynulý chod pri testovaní bolo nevyhnutné. Logy sme pravidelne sledovali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rovnako aj mailovú komunikáciu na ktorú sme pohotovo reagovali. Okrem samotných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obrazov sme nakoniec sprístupnili aj pôvodný repozitár po jeho vyžiadaní. Väčšina emailov zahŕňala spätnú väzbu. Tú sme spracovali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 rozdelením na časť s identifikovanými chybami, ďalej na časť s</w:t>
      </w:r>
      <w:r w:rsidR="001E597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pocitmi</w:t>
      </w:r>
      <w:r w:rsidR="001E5979">
        <w:rPr>
          <w:rFonts w:ascii="Times New Roman" w:hAnsi="Times New Roman" w:cs="Times New Roman"/>
          <w:sz w:val="24"/>
          <w:szCs w:val="24"/>
        </w:rPr>
        <w:t xml:space="preserve"> používateľov</w:t>
      </w:r>
      <w:r>
        <w:rPr>
          <w:rFonts w:ascii="Times New Roman" w:hAnsi="Times New Roman" w:cs="Times New Roman"/>
          <w:sz w:val="24"/>
          <w:szCs w:val="24"/>
        </w:rPr>
        <w:t xml:space="preserve">, návrhmi na vylepšenie </w:t>
      </w:r>
      <w:r w:rsidR="001E5979">
        <w:rPr>
          <w:rFonts w:ascii="Times New Roman" w:hAnsi="Times New Roman" w:cs="Times New Roman"/>
          <w:sz w:val="24"/>
          <w:szCs w:val="24"/>
        </w:rPr>
        <w:t xml:space="preserve">a chválenú funkcionalitu. Podľa logov a spätnej väzby používatelia väčšinu scenárov úspešne dokončili. </w:t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  <w:t xml:space="preserve">V šprinte sme pokračovali na vylepšeniach aplikácií. Konkrétne sme analyzovali možné vloženie referencie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záznamov pre našu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aplikáciu. Lokálne nasadenie bolo znovu problematické.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na základe zistení neumožnil vygenerovať jedinečný identifikátor pre novú doménu, ale sa dal vložiť len ako premenná, buď pri volaní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alebo z .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súboru, prípadne iným spôsobom. Druhý problém bol závažnejší. Lokálne nasadenie pri zmene domény vyžaduje nastavenie domény v 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súbore konkrétneho používateľa. Používateľ by tím vedel akú doménu bude vyhľadávať a bol by </w:t>
      </w:r>
      <w:r w:rsidR="00C24E3D">
        <w:rPr>
          <w:rFonts w:ascii="Times New Roman" w:hAnsi="Times New Roman" w:cs="Times New Roman"/>
          <w:sz w:val="24"/>
          <w:szCs w:val="24"/>
        </w:rPr>
        <w:t>ešte viac</w:t>
      </w:r>
      <w:r w:rsidR="00C24E3D">
        <w:rPr>
          <w:rFonts w:ascii="Times New Roman" w:hAnsi="Times New Roman" w:cs="Times New Roman"/>
          <w:sz w:val="24"/>
          <w:szCs w:val="24"/>
        </w:rPr>
        <w:t xml:space="preserve"> </w:t>
      </w:r>
      <w:r w:rsidR="001E5979">
        <w:rPr>
          <w:rFonts w:ascii="Times New Roman" w:hAnsi="Times New Roman" w:cs="Times New Roman"/>
          <w:sz w:val="24"/>
          <w:szCs w:val="24"/>
        </w:rPr>
        <w:t xml:space="preserve">zaťažený inštaláciou. Ďalším riešením je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proxy, ale aj to vyžaduje pluginy do prehliadača. Doména preto zostáva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 vo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aplikácii bude potrebné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zťažiť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prístup k nej. </w:t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>Vloženie záznamu o 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eshope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vyžadovalo aj zverejnenie nejakých </w:t>
      </w:r>
      <w:r w:rsidR="002350DE">
        <w:rPr>
          <w:rFonts w:ascii="Times New Roman" w:hAnsi="Times New Roman" w:cs="Times New Roman"/>
          <w:sz w:val="24"/>
          <w:szCs w:val="24"/>
        </w:rPr>
        <w:t>zraniteľností</w:t>
      </w:r>
      <w:r w:rsidR="001E5979">
        <w:rPr>
          <w:rFonts w:ascii="Times New Roman" w:hAnsi="Times New Roman" w:cs="Times New Roman"/>
          <w:sz w:val="24"/>
          <w:szCs w:val="24"/>
        </w:rPr>
        <w:t xml:space="preserve">. Boli preto vytvorené ďalšie tri tabuľky umožňujúce </w:t>
      </w:r>
      <w:r w:rsidR="002350DE">
        <w:rPr>
          <w:rFonts w:ascii="Times New Roman" w:hAnsi="Times New Roman" w:cs="Times New Roman"/>
          <w:sz w:val="24"/>
          <w:szCs w:val="24"/>
        </w:rPr>
        <w:t xml:space="preserve">mapovať zraniteľnosti s ľahkým pridaním ďalšej a zmeny stupnice pre ich mieru nebezpečnosti. Po tvorbe záznamu Jakub pre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pridal 2 záznamy o zraniteľnostiach v podobe nickov dvoch používateľov a upozornenie na únik citlivých údajov. Zároveň používateľ by mal byť motivovaný agregovať si doménu s najväčším počtom zraniteľností pomocou zložitej SQL injekcie, ktorú bude možné realizovať v hlavnom </w:t>
      </w:r>
      <w:r w:rsidR="002350DE">
        <w:rPr>
          <w:rFonts w:ascii="Times New Roman" w:hAnsi="Times New Roman" w:cs="Times New Roman"/>
          <w:sz w:val="24"/>
          <w:szCs w:val="24"/>
        </w:rPr>
        <w:lastRenderedPageBreak/>
        <w:t xml:space="preserve">vyhľadávacom okne. Funkcionalita ale umožňuje vrátenie len jedného záznamu, čo bude používateľ musieť pri SQL injekcii dodržať. </w:t>
      </w:r>
      <w:r w:rsidR="001F536D">
        <w:rPr>
          <w:rFonts w:ascii="Times New Roman" w:hAnsi="Times New Roman" w:cs="Times New Roman"/>
          <w:sz w:val="24"/>
          <w:szCs w:val="24"/>
        </w:rPr>
        <w:t xml:space="preserve"> Prístupná pre tento scen</w:t>
      </w:r>
      <w:r w:rsidR="00C24E3D">
        <w:rPr>
          <w:rFonts w:ascii="Times New Roman" w:hAnsi="Times New Roman" w:cs="Times New Roman"/>
          <w:sz w:val="24"/>
          <w:szCs w:val="24"/>
        </w:rPr>
        <w:t>ár</w:t>
      </w:r>
      <w:r w:rsidR="001F536D">
        <w:rPr>
          <w:rFonts w:ascii="Times New Roman" w:hAnsi="Times New Roman" w:cs="Times New Roman"/>
          <w:sz w:val="24"/>
          <w:szCs w:val="24"/>
        </w:rPr>
        <w:t xml:space="preserve"> bude aj schéma databázy, ktorou sa aplikácia na jednej obrazovke aj pochváli. </w:t>
      </w:r>
      <w:r w:rsidR="002350DE">
        <w:rPr>
          <w:rFonts w:ascii="Times New Roman" w:hAnsi="Times New Roman" w:cs="Times New Roman"/>
          <w:sz w:val="24"/>
          <w:szCs w:val="24"/>
        </w:rPr>
        <w:t xml:space="preserve">Navrhli sme a vytvorili tak ďalší scenár a reagovali tak na požiadavku používateľov žiadajúcich scenáre nútiace rozmýšľať a vynájsť sa pri ich riešení. Vymyslenú doménu budeme ešte musieť v texte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záznamu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namapovať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na aktuálny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informáciou o zmene domény na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>.</w:t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  <w:t>Peter analyzoval spätnú väzbu z 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formulárov a aj ju spracoval do inžinierskeho diela. Zároveň sa venoval aj rozpracovanej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>, ktorú sme ale do šprintu nezahrnuli. Pravdepodobne ju dokončí v nasledujúcom šprinte.</w:t>
      </w:r>
      <w:r w:rsidR="000614D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350DE">
        <w:rPr>
          <w:rFonts w:ascii="Times New Roman" w:hAnsi="Times New Roman" w:cs="Times New Roman"/>
          <w:sz w:val="24"/>
          <w:szCs w:val="24"/>
        </w:rPr>
        <w:t xml:space="preserve">Podarilo sa dokončiť aj funkcionalitu na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implementujúcu riadenie prístupu na základe rolí, ktoré používateľ má.</w:t>
      </w:r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r w:rsidR="002350DE">
        <w:rPr>
          <w:rFonts w:ascii="Times New Roman" w:hAnsi="Times New Roman" w:cs="Times New Roman"/>
          <w:sz w:val="24"/>
          <w:szCs w:val="24"/>
        </w:rPr>
        <w:t>Jej tvorcom bol Viktor Matovič.</w:t>
      </w:r>
      <w:r w:rsidR="000614DC">
        <w:rPr>
          <w:rFonts w:ascii="Times New Roman" w:hAnsi="Times New Roman" w:cs="Times New Roman"/>
          <w:sz w:val="24"/>
          <w:szCs w:val="24"/>
        </w:rPr>
        <w:t xml:space="preserve"> Nikola sa snažil otestovať aplikáciu pomocou OWASP nástroja, ale pre nemožnosť zmeniť port z 8080 sa mu to nepodarilo.</w:t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</w:r>
      <w:r w:rsidR="00C24E3D">
        <w:rPr>
          <w:rFonts w:ascii="Times New Roman" w:hAnsi="Times New Roman" w:cs="Times New Roman"/>
          <w:sz w:val="24"/>
          <w:szCs w:val="24"/>
        </w:rPr>
        <w:tab/>
        <w:t xml:space="preserve">V šprinte sme boli výkonní aj napriek tomu, že sme čakali na prvú spätnú väzbu od používateľov. Tú sme nielen zdokumentovali ale následne z nej aj vyriešili veľké množstvo problémov. Naša </w:t>
      </w:r>
      <w:proofErr w:type="spellStart"/>
      <w:r w:rsidR="00C24E3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C24E3D">
        <w:rPr>
          <w:rFonts w:ascii="Times New Roman" w:hAnsi="Times New Roman" w:cs="Times New Roman"/>
          <w:sz w:val="24"/>
          <w:szCs w:val="24"/>
        </w:rPr>
        <w:t xml:space="preserve"> bola preto jedna z najlepších doposiaľ dosiahnutých. Zobrazuje ju obrázok 1. Výkonnosť v šprinte zobrazuje obrázok 2.</w:t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</w:r>
      <w:r w:rsidR="000614DC">
        <w:rPr>
          <w:rFonts w:ascii="Times New Roman" w:hAnsi="Times New Roman" w:cs="Times New Roman"/>
          <w:sz w:val="24"/>
          <w:szCs w:val="24"/>
        </w:rPr>
        <w:tab/>
      </w:r>
    </w:p>
    <w:bookmarkEnd w:id="2"/>
    <w:p w14:paraId="70B9D537" w14:textId="77777777" w:rsidR="00C24E3D" w:rsidRDefault="00C24E3D" w:rsidP="00C24E3D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635372" w14:textId="77777777" w:rsidR="00C24E3D" w:rsidRDefault="00142CF8" w:rsidP="00C24E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14FD47" wp14:editId="1B60CEDE">
            <wp:extent cx="5757545" cy="373824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BFC4" w14:textId="5402602B" w:rsidR="009B0463" w:rsidRPr="00C24E3D" w:rsidRDefault="00C24E3D" w:rsidP="00C24E3D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C24E3D">
        <w:rPr>
          <w:rFonts w:ascii="Times New Roman" w:hAnsi="Times New Roman" w:cs="Times New Roman"/>
          <w:sz w:val="24"/>
          <w:szCs w:val="24"/>
        </w:rPr>
        <w:t xml:space="preserve">Obrázok </w:t>
      </w:r>
      <w:r w:rsidRPr="00C24E3D">
        <w:rPr>
          <w:rFonts w:ascii="Times New Roman" w:hAnsi="Times New Roman" w:cs="Times New Roman"/>
          <w:sz w:val="24"/>
          <w:szCs w:val="24"/>
        </w:rPr>
        <w:fldChar w:fldCharType="begin"/>
      </w:r>
      <w:r w:rsidRPr="00C24E3D">
        <w:rPr>
          <w:rFonts w:ascii="Times New Roman" w:hAnsi="Times New Roman" w:cs="Times New Roman"/>
          <w:sz w:val="24"/>
          <w:szCs w:val="24"/>
        </w:rPr>
        <w:instrText xml:space="preserve"> SEQ Obrázok \* ARABIC </w:instrText>
      </w:r>
      <w:r w:rsidRPr="00C24E3D">
        <w:rPr>
          <w:rFonts w:ascii="Times New Roman" w:hAnsi="Times New Roman" w:cs="Times New Roman"/>
          <w:sz w:val="24"/>
          <w:szCs w:val="24"/>
        </w:rPr>
        <w:fldChar w:fldCharType="separate"/>
      </w:r>
      <w:r w:rsidR="00B90D2A">
        <w:rPr>
          <w:rFonts w:ascii="Times New Roman" w:hAnsi="Times New Roman" w:cs="Times New Roman"/>
          <w:noProof/>
          <w:sz w:val="24"/>
          <w:szCs w:val="24"/>
        </w:rPr>
        <w:t>1</w:t>
      </w:r>
      <w:r w:rsidRPr="00C24E3D">
        <w:rPr>
          <w:rFonts w:ascii="Times New Roman" w:hAnsi="Times New Roman" w:cs="Times New Roman"/>
          <w:sz w:val="24"/>
          <w:szCs w:val="24"/>
        </w:rPr>
        <w:fldChar w:fldCharType="end"/>
      </w:r>
      <w:r w:rsidRPr="00C24E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4E3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C24E3D">
        <w:rPr>
          <w:rFonts w:ascii="Times New Roman" w:hAnsi="Times New Roman" w:cs="Times New Roman"/>
          <w:sz w:val="24"/>
          <w:szCs w:val="24"/>
        </w:rPr>
        <w:t xml:space="preserve"> tímu v šprinte 9</w:t>
      </w:r>
    </w:p>
    <w:p w14:paraId="67CD8EA1" w14:textId="3A0AC29B" w:rsidR="002C5C62" w:rsidRPr="002C5C62" w:rsidRDefault="00447A3F" w:rsidP="008B4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68554529"/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</w:t>
      </w:r>
      <w:r w:rsidR="009B0463">
        <w:rPr>
          <w:rFonts w:ascii="Times New Roman" w:hAnsi="Times New Roman" w:cs="Times New Roman"/>
          <w:sz w:val="24"/>
          <w:szCs w:val="24"/>
        </w:rPr>
        <w:t> </w:t>
      </w:r>
      <w:r w:rsidR="002C5C62">
        <w:rPr>
          <w:rFonts w:ascii="Times New Roman" w:hAnsi="Times New Roman" w:cs="Times New Roman"/>
          <w:sz w:val="24"/>
          <w:szCs w:val="24"/>
        </w:rPr>
        <w:t>tabuľk</w:t>
      </w:r>
      <w:r w:rsidR="009B0463">
        <w:rPr>
          <w:rFonts w:ascii="Times New Roman" w:hAnsi="Times New Roman" w:cs="Times New Roman"/>
          <w:sz w:val="24"/>
          <w:szCs w:val="24"/>
        </w:rPr>
        <w:t>e 1</w:t>
      </w:r>
      <w:r w:rsidR="00B76F3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10E2D662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F6349D"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9B0463">
              <w:rPr>
                <w:rFonts w:cstheme="minorHAnsi"/>
                <w:b/>
                <w:bCs/>
                <w:lang w:val="sk-SK"/>
              </w:rPr>
              <w:t>18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 w:rsidR="006D5013">
              <w:rPr>
                <w:rFonts w:cstheme="minorHAnsi"/>
                <w:b/>
                <w:bCs/>
                <w:lang w:val="sk-SK"/>
              </w:rPr>
              <w:t>04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696448FD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Implement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role </w:t>
            </w:r>
            <w:proofErr w:type="spellStart"/>
            <w:r w:rsidRPr="009B0463">
              <w:rPr>
                <w:rFonts w:cstheme="minorHAnsi"/>
                <w:lang w:val="sk-SK"/>
              </w:rPr>
              <w:t>based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access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control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56325182" w:rsidR="00447A3F" w:rsidRDefault="009B046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3EC0A6F8" w:rsidR="002C5C62" w:rsidRDefault="00F6349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389CAAC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1F5E8B80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doc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from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testing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sort </w:t>
            </w:r>
            <w:proofErr w:type="spellStart"/>
            <w:r w:rsidRPr="009B0463">
              <w:rPr>
                <w:rFonts w:cstheme="minorHAnsi"/>
                <w:lang w:val="sk-SK"/>
              </w:rPr>
              <w:t>information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5C690867" w:rsidR="00F45DAF" w:rsidRPr="008B4B53" w:rsidRDefault="002C5C62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32D9EA1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1D983CBA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Supply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testing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- </w:t>
            </w:r>
            <w:proofErr w:type="spellStart"/>
            <w:r w:rsidRPr="009B0463">
              <w:rPr>
                <w:rFonts w:cstheme="minorHAnsi"/>
                <w:lang w:val="sk-SK"/>
              </w:rPr>
              <w:t>fixing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fatal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issues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9945" w14:textId="77777777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  <w:p w14:paraId="52632551" w14:textId="1B687711" w:rsidR="009B0463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Abd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Alrahman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3BD2D77F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</w:t>
            </w:r>
            <w:r w:rsidR="006D5013">
              <w:rPr>
                <w:lang w:val="sk-SK"/>
              </w:rPr>
              <w:t xml:space="preserve">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743A61D1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scenario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with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Advanced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682055B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6F462FB5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tables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vurnerabilities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insert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appropriate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records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6401B4D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5574DF6F" w:rsidR="002C5C62" w:rsidRDefault="009B0463" w:rsidP="001C6908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view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with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DB </w:t>
            </w:r>
            <w:proofErr w:type="spellStart"/>
            <w:r w:rsidRPr="009B0463">
              <w:rPr>
                <w:rFonts w:cstheme="minorHAnsi"/>
                <w:lang w:val="sk-SK"/>
              </w:rPr>
              <w:t>schema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DD5BEFE" w:rsidR="002C5C62" w:rsidRDefault="001C4EF7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2820962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0EC4216A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r w:rsidRPr="009B0463">
              <w:rPr>
                <w:rFonts w:cstheme="minorHAnsi"/>
                <w:lang w:val="sk-SK"/>
              </w:rPr>
              <w:t xml:space="preserve">Design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400DEA3C" w:rsidR="002C5C62" w:rsidRDefault="000614DC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4EE8B13D" w:rsidR="002C5C62" w:rsidRDefault="000614DC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164E88A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38D7C1DC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Observe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possibilities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to change </w:t>
            </w:r>
            <w:proofErr w:type="spellStart"/>
            <w:r w:rsidRPr="009B0463">
              <w:rPr>
                <w:rFonts w:cstheme="minorHAnsi"/>
                <w:lang w:val="sk-SK"/>
              </w:rPr>
              <w:t>domain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name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local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deployed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whois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application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2F464777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18D56EE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5FA30B28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sprint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progress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retrospective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6B0D8D13" w:rsidR="002C5C62" w:rsidRDefault="001C4EF7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401FC83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54F32566" w:rsid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guide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advanced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scenario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243F5F5A" w:rsidR="008B4B53" w:rsidRPr="001C4EF7" w:rsidRDefault="009B0463" w:rsidP="001C4EF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06D58429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0CAA506F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047BF231" w:rsid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Add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local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deployment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parts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setup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BurpSuite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to user </w:t>
            </w:r>
            <w:proofErr w:type="spellStart"/>
            <w:r w:rsidRPr="009B0463">
              <w:rPr>
                <w:rFonts w:cstheme="minorHAnsi"/>
                <w:lang w:val="sk-SK"/>
              </w:rPr>
              <w:t>guide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7B190F3C" w:rsidR="008B4B53" w:rsidRP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0645F7D8" w:rsidR="008B4B53" w:rsidRDefault="000614DC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2CE70A68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57CE0255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DB3D" w14:textId="669D39FC" w:rsidR="008B4B53" w:rsidRPr="00F45DAF" w:rsidRDefault="000614DC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614DC">
              <w:rPr>
                <w:rFonts w:cstheme="minorHAnsi"/>
                <w:lang w:val="sk-SK"/>
              </w:rPr>
              <w:t>Analyse</w:t>
            </w:r>
            <w:proofErr w:type="spellEnd"/>
            <w:r w:rsidRPr="000614DC">
              <w:rPr>
                <w:rFonts w:cstheme="minorHAnsi"/>
                <w:lang w:val="sk-SK"/>
              </w:rPr>
              <w:t xml:space="preserve"> feedback </w:t>
            </w:r>
            <w:proofErr w:type="spellStart"/>
            <w:r w:rsidRPr="000614DC">
              <w:rPr>
                <w:rFonts w:cstheme="minorHAnsi"/>
                <w:lang w:val="sk-SK"/>
              </w:rPr>
              <w:t>from</w:t>
            </w:r>
            <w:proofErr w:type="spellEnd"/>
            <w:r w:rsidRPr="000614DC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614DC">
              <w:rPr>
                <w:rFonts w:cstheme="minorHAnsi"/>
                <w:lang w:val="sk-SK"/>
              </w:rPr>
              <w:t>users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A0DB" w14:textId="0376A055" w:rsidR="008B4B53" w:rsidRDefault="000614DC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C868" w14:textId="0EBCF935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DEE6" w14:textId="74CD68AD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C17E09" w14:paraId="781FEC09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B618" w14:textId="0FEC283D" w:rsidR="00C17E09" w:rsidRPr="008B4B53" w:rsidRDefault="000614DC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614DC">
              <w:rPr>
                <w:rFonts w:cstheme="minorHAnsi"/>
                <w:lang w:val="sk-SK"/>
              </w:rPr>
              <w:t>Document</w:t>
            </w:r>
            <w:proofErr w:type="spellEnd"/>
            <w:r w:rsidRPr="000614DC">
              <w:rPr>
                <w:rFonts w:cstheme="minorHAnsi"/>
                <w:lang w:val="sk-SK"/>
              </w:rPr>
              <w:t xml:space="preserve"> user feedback </w:t>
            </w:r>
            <w:proofErr w:type="spellStart"/>
            <w:r w:rsidRPr="000614DC">
              <w:rPr>
                <w:rFonts w:cstheme="minorHAnsi"/>
                <w:lang w:val="sk-SK"/>
              </w:rPr>
              <w:t>from</w:t>
            </w:r>
            <w:proofErr w:type="spellEnd"/>
            <w:r w:rsidRPr="000614DC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614DC">
              <w:rPr>
                <w:rFonts w:cstheme="minorHAnsi"/>
                <w:lang w:val="sk-SK"/>
              </w:rPr>
              <w:t>google</w:t>
            </w:r>
            <w:proofErr w:type="spellEnd"/>
            <w:r w:rsidRPr="000614DC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614DC">
              <w:rPr>
                <w:rFonts w:cstheme="minorHAnsi"/>
                <w:lang w:val="sk-SK"/>
              </w:rPr>
              <w:t>forms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9D12" w14:textId="7AFB7E69" w:rsidR="00C17E09" w:rsidRDefault="000614DC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9A2D" w14:textId="7C47C3C2" w:rsidR="00C17E09" w:rsidRDefault="00C17E09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73A2" w14:textId="2F5BE8E8" w:rsidR="00C17E09" w:rsidRDefault="00C17E09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</w:tbl>
    <w:p w14:paraId="5FC88DD9" w14:textId="66948F4E" w:rsidR="00820DF1" w:rsidRDefault="00223550" w:rsidP="001638B9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B90D2A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="00B76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0463">
        <w:rPr>
          <w:rFonts w:ascii="Times New Roman" w:hAnsi="Times New Roman" w:cs="Times New Roman"/>
          <w:color w:val="000000" w:themeColor="text1"/>
          <w:sz w:val="24"/>
          <w:szCs w:val="24"/>
        </w:rPr>
        <w:t>deviateho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</w:p>
    <w:bookmarkEnd w:id="3"/>
    <w:p w14:paraId="5E7640B4" w14:textId="641E4DEF" w:rsidR="00C17E09" w:rsidRDefault="00C17E09" w:rsidP="00C17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E09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</w:p>
    <w:p w14:paraId="27C1083C" w14:textId="545BABE2" w:rsidR="000614DC" w:rsidRDefault="00142CF8" w:rsidP="000614DC">
      <w:pPr>
        <w:keepNext/>
      </w:pPr>
      <w:r>
        <w:rPr>
          <w:noProof/>
        </w:rPr>
        <w:lastRenderedPageBreak/>
        <w:drawing>
          <wp:inline distT="0" distB="0" distL="0" distR="0" wp14:anchorId="589FB5A7" wp14:editId="578CB3C1">
            <wp:extent cx="5752465" cy="3674745"/>
            <wp:effectExtent l="0" t="0" r="635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B226" w14:textId="77777777" w:rsidR="000614DC" w:rsidRDefault="000614DC" w:rsidP="000614DC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 deviatom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bookmarkEnd w:id="4"/>
    <w:p w14:paraId="79A0C561" w14:textId="77777777" w:rsidR="000614DC" w:rsidRPr="00C17E09" w:rsidRDefault="000614DC" w:rsidP="00C17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14DC" w:rsidRPr="00C17E09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614DC"/>
    <w:rsid w:val="000F5A17"/>
    <w:rsid w:val="00142CF8"/>
    <w:rsid w:val="00144A55"/>
    <w:rsid w:val="001618BF"/>
    <w:rsid w:val="001638B9"/>
    <w:rsid w:val="00194C60"/>
    <w:rsid w:val="00196002"/>
    <w:rsid w:val="001A2EA6"/>
    <w:rsid w:val="001A7D04"/>
    <w:rsid w:val="001B4D36"/>
    <w:rsid w:val="001C4EF7"/>
    <w:rsid w:val="001C6908"/>
    <w:rsid w:val="001D023D"/>
    <w:rsid w:val="001E5979"/>
    <w:rsid w:val="001F11B4"/>
    <w:rsid w:val="001F536D"/>
    <w:rsid w:val="00203949"/>
    <w:rsid w:val="00223550"/>
    <w:rsid w:val="002350DE"/>
    <w:rsid w:val="00272770"/>
    <w:rsid w:val="00276565"/>
    <w:rsid w:val="0029175A"/>
    <w:rsid w:val="002958CF"/>
    <w:rsid w:val="002A56FD"/>
    <w:rsid w:val="002C5C62"/>
    <w:rsid w:val="00331DD2"/>
    <w:rsid w:val="00381E78"/>
    <w:rsid w:val="003B6539"/>
    <w:rsid w:val="003C0477"/>
    <w:rsid w:val="003D4ADF"/>
    <w:rsid w:val="003E0BD8"/>
    <w:rsid w:val="003F19C3"/>
    <w:rsid w:val="003F279C"/>
    <w:rsid w:val="0041655F"/>
    <w:rsid w:val="00422387"/>
    <w:rsid w:val="00447A3F"/>
    <w:rsid w:val="00490AD1"/>
    <w:rsid w:val="004D5A3D"/>
    <w:rsid w:val="005164B9"/>
    <w:rsid w:val="005A0F6F"/>
    <w:rsid w:val="00665976"/>
    <w:rsid w:val="006D5013"/>
    <w:rsid w:val="0073150D"/>
    <w:rsid w:val="0074533F"/>
    <w:rsid w:val="00783015"/>
    <w:rsid w:val="007B23E3"/>
    <w:rsid w:val="007C2C38"/>
    <w:rsid w:val="007E102D"/>
    <w:rsid w:val="007F5F2E"/>
    <w:rsid w:val="008045A3"/>
    <w:rsid w:val="0081029E"/>
    <w:rsid w:val="00820DF1"/>
    <w:rsid w:val="00841110"/>
    <w:rsid w:val="008A4EBE"/>
    <w:rsid w:val="008B4B53"/>
    <w:rsid w:val="008D0F28"/>
    <w:rsid w:val="00911FDD"/>
    <w:rsid w:val="00925318"/>
    <w:rsid w:val="00952ECE"/>
    <w:rsid w:val="009B0463"/>
    <w:rsid w:val="009C062E"/>
    <w:rsid w:val="009D4FD3"/>
    <w:rsid w:val="009F2B39"/>
    <w:rsid w:val="00A33F67"/>
    <w:rsid w:val="00A40BFD"/>
    <w:rsid w:val="00AD2966"/>
    <w:rsid w:val="00B6472F"/>
    <w:rsid w:val="00B76F3A"/>
    <w:rsid w:val="00B90D2A"/>
    <w:rsid w:val="00B97278"/>
    <w:rsid w:val="00BC5D1F"/>
    <w:rsid w:val="00BD220C"/>
    <w:rsid w:val="00C17E09"/>
    <w:rsid w:val="00C24E3D"/>
    <w:rsid w:val="00C543F9"/>
    <w:rsid w:val="00C65851"/>
    <w:rsid w:val="00C74970"/>
    <w:rsid w:val="00C75079"/>
    <w:rsid w:val="00CA4961"/>
    <w:rsid w:val="00CC69BA"/>
    <w:rsid w:val="00D03F31"/>
    <w:rsid w:val="00D06ABC"/>
    <w:rsid w:val="00D4171E"/>
    <w:rsid w:val="00D646D4"/>
    <w:rsid w:val="00D70928"/>
    <w:rsid w:val="00D8620D"/>
    <w:rsid w:val="00DA702E"/>
    <w:rsid w:val="00DA7D8D"/>
    <w:rsid w:val="00DC6BFE"/>
    <w:rsid w:val="00DF21F7"/>
    <w:rsid w:val="00E02260"/>
    <w:rsid w:val="00E03F03"/>
    <w:rsid w:val="00E14239"/>
    <w:rsid w:val="00EC01C1"/>
    <w:rsid w:val="00ED09D8"/>
    <w:rsid w:val="00F45DAF"/>
    <w:rsid w:val="00F6349D"/>
    <w:rsid w:val="00F8183F"/>
    <w:rsid w:val="00F8668F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48</cp:revision>
  <cp:lastPrinted>2021-04-18T19:51:00Z</cp:lastPrinted>
  <dcterms:created xsi:type="dcterms:W3CDTF">2020-12-06T21:04:00Z</dcterms:created>
  <dcterms:modified xsi:type="dcterms:W3CDTF">2021-04-18T19:59:00Z</dcterms:modified>
</cp:coreProperties>
</file>