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07EF" w14:textId="119CC98D" w:rsidR="00652D72" w:rsidRPr="00EE3399" w:rsidRDefault="00652D72" w:rsidP="00652D72">
      <w:pPr>
        <w:jc w:val="center"/>
        <w:rPr>
          <w:rFonts w:cstheme="minorHAnsi"/>
          <w:b/>
          <w:sz w:val="22"/>
          <w:szCs w:val="22"/>
          <w:lang w:val="es-ES"/>
        </w:rPr>
      </w:pPr>
      <w:r w:rsidRPr="00EE3399">
        <w:rPr>
          <w:rFonts w:cstheme="minorHAnsi"/>
          <w:b/>
          <w:sz w:val="22"/>
          <w:szCs w:val="22"/>
          <w:lang w:val="es-ES"/>
        </w:rPr>
        <w:t xml:space="preserve">Relato de </w:t>
      </w:r>
      <w:r w:rsidR="003151C6" w:rsidRPr="00EE3399">
        <w:rPr>
          <w:rFonts w:cstheme="minorHAnsi"/>
          <w:b/>
          <w:sz w:val="22"/>
          <w:szCs w:val="22"/>
          <w:lang w:val="es-ES"/>
        </w:rPr>
        <w:t>Dimensión de</w:t>
      </w:r>
      <w:r w:rsidR="00280101" w:rsidRPr="00EE3399">
        <w:rPr>
          <w:rFonts w:cstheme="minorHAnsi"/>
          <w:b/>
          <w:sz w:val="22"/>
          <w:szCs w:val="22"/>
          <w:lang w:val="es-ES"/>
        </w:rPr>
        <w:t xml:space="preserve"> </w:t>
      </w:r>
      <w:r w:rsidRPr="00EE3399">
        <w:rPr>
          <w:rFonts w:cstheme="minorHAnsi"/>
          <w:b/>
          <w:sz w:val="22"/>
          <w:szCs w:val="22"/>
          <w:lang w:val="es-ES"/>
        </w:rPr>
        <w:t>Innovación</w:t>
      </w:r>
      <w:r w:rsidR="00647D89" w:rsidRPr="00EE3399">
        <w:rPr>
          <w:rFonts w:cstheme="minorHAnsi"/>
          <w:b/>
          <w:sz w:val="22"/>
          <w:szCs w:val="22"/>
          <w:lang w:val="es-ES"/>
        </w:rPr>
        <w:t>, Investigación Aplicada y Creación</w:t>
      </w:r>
    </w:p>
    <w:p w14:paraId="482A176E" w14:textId="77777777" w:rsidR="00652D72" w:rsidRPr="00EE3399" w:rsidRDefault="00652D72" w:rsidP="00652D72">
      <w:pPr>
        <w:rPr>
          <w:rFonts w:cstheme="minorHAnsi"/>
          <w:sz w:val="22"/>
          <w:szCs w:val="22"/>
          <w:lang w:val="es-ES"/>
        </w:rPr>
      </w:pPr>
    </w:p>
    <w:p w14:paraId="6684E3E3" w14:textId="3DF1DDD7" w:rsidR="00CE53FB" w:rsidRPr="00EE3399" w:rsidRDefault="003A3693" w:rsidP="00561455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Desde sus inicios, </w:t>
      </w:r>
      <w:r w:rsidR="00F634C2" w:rsidRPr="00EE3399">
        <w:rPr>
          <w:rFonts w:cstheme="minorHAnsi"/>
          <w:sz w:val="22"/>
          <w:szCs w:val="22"/>
        </w:rPr>
        <w:t xml:space="preserve">el CFT </w:t>
      </w:r>
      <w:r w:rsidR="006613F0" w:rsidRPr="00EE3399">
        <w:rPr>
          <w:rFonts w:cstheme="minorHAnsi"/>
          <w:sz w:val="22"/>
          <w:szCs w:val="22"/>
        </w:rPr>
        <w:t>INACAP</w:t>
      </w:r>
      <w:r w:rsidR="006C0B47" w:rsidRPr="00EE3399">
        <w:rPr>
          <w:rFonts w:cstheme="minorHAnsi"/>
          <w:sz w:val="22"/>
          <w:szCs w:val="22"/>
        </w:rPr>
        <w:t xml:space="preserve"> ha impulsado una </w:t>
      </w:r>
      <w:r w:rsidR="006613F0" w:rsidRPr="00EE3399">
        <w:rPr>
          <w:rFonts w:cstheme="minorHAnsi"/>
          <w:sz w:val="22"/>
          <w:szCs w:val="22"/>
        </w:rPr>
        <w:t>formación</w:t>
      </w:r>
      <w:r w:rsidR="006C0B47" w:rsidRPr="00EE3399">
        <w:rPr>
          <w:rFonts w:cstheme="minorHAnsi"/>
          <w:sz w:val="22"/>
          <w:szCs w:val="22"/>
        </w:rPr>
        <w:t xml:space="preserve"> </w:t>
      </w:r>
      <w:r w:rsidRPr="00EE3399">
        <w:rPr>
          <w:rFonts w:cstheme="minorHAnsi"/>
          <w:sz w:val="22"/>
          <w:szCs w:val="22"/>
        </w:rPr>
        <w:t xml:space="preserve">técnica con fuerte </w:t>
      </w:r>
      <w:r w:rsidR="006C0B47" w:rsidRPr="00EE3399">
        <w:rPr>
          <w:rFonts w:cstheme="minorHAnsi"/>
          <w:sz w:val="22"/>
          <w:szCs w:val="22"/>
        </w:rPr>
        <w:t>v</w:t>
      </w:r>
      <w:r w:rsidRPr="00EE3399">
        <w:rPr>
          <w:rFonts w:cstheme="minorHAnsi"/>
          <w:sz w:val="22"/>
          <w:szCs w:val="22"/>
        </w:rPr>
        <w:t>í</w:t>
      </w:r>
      <w:r w:rsidR="006C0B47" w:rsidRPr="00EE3399">
        <w:rPr>
          <w:rFonts w:cstheme="minorHAnsi"/>
          <w:sz w:val="22"/>
          <w:szCs w:val="22"/>
        </w:rPr>
        <w:t>ncul</w:t>
      </w:r>
      <w:r w:rsidRPr="00EE3399">
        <w:rPr>
          <w:rFonts w:cstheme="minorHAnsi"/>
          <w:sz w:val="22"/>
          <w:szCs w:val="22"/>
        </w:rPr>
        <w:t xml:space="preserve">o con el entorno </w:t>
      </w:r>
      <w:r w:rsidR="006C0B47" w:rsidRPr="00EE3399">
        <w:rPr>
          <w:rFonts w:cstheme="minorHAnsi"/>
          <w:sz w:val="22"/>
          <w:szCs w:val="22"/>
        </w:rPr>
        <w:t>productivo y social</w:t>
      </w:r>
      <w:r w:rsidR="00FC29BE" w:rsidRPr="00EE3399">
        <w:rPr>
          <w:rFonts w:cstheme="minorHAnsi"/>
          <w:sz w:val="22"/>
          <w:szCs w:val="22"/>
        </w:rPr>
        <w:t>.</w:t>
      </w:r>
      <w:r w:rsidR="005279D9" w:rsidRPr="00EE3399">
        <w:rPr>
          <w:rFonts w:cstheme="minorHAnsi"/>
          <w:sz w:val="22"/>
          <w:szCs w:val="22"/>
        </w:rPr>
        <w:t xml:space="preserve"> </w:t>
      </w:r>
      <w:r w:rsidR="00FC29BE" w:rsidRPr="00EE3399">
        <w:rPr>
          <w:rFonts w:cstheme="minorHAnsi"/>
          <w:sz w:val="22"/>
          <w:szCs w:val="22"/>
        </w:rPr>
        <w:t>S</w:t>
      </w:r>
      <w:r w:rsidRPr="00EE3399">
        <w:rPr>
          <w:rFonts w:cstheme="minorHAnsi"/>
          <w:sz w:val="22"/>
          <w:szCs w:val="22"/>
        </w:rPr>
        <w:t>u Modelo Educativo</w:t>
      </w:r>
      <w:r w:rsidR="00A03600" w:rsidRPr="00EE3399">
        <w:rPr>
          <w:rFonts w:cstheme="minorHAnsi"/>
          <w:sz w:val="22"/>
          <w:szCs w:val="22"/>
        </w:rPr>
        <w:t xml:space="preserve">, en constante evolución, </w:t>
      </w:r>
      <w:r w:rsidRPr="00EE3399">
        <w:rPr>
          <w:rFonts w:cstheme="minorHAnsi"/>
          <w:sz w:val="22"/>
          <w:szCs w:val="22"/>
        </w:rPr>
        <w:t xml:space="preserve">ha </w:t>
      </w:r>
      <w:r w:rsidR="00A03600" w:rsidRPr="00EE3399">
        <w:rPr>
          <w:rFonts w:cstheme="minorHAnsi"/>
          <w:sz w:val="22"/>
          <w:szCs w:val="22"/>
        </w:rPr>
        <w:t xml:space="preserve">respondido a </w:t>
      </w:r>
      <w:r w:rsidR="00BC5F45" w:rsidRPr="00EE3399">
        <w:rPr>
          <w:rFonts w:cstheme="minorHAnsi"/>
          <w:sz w:val="22"/>
          <w:szCs w:val="22"/>
        </w:rPr>
        <w:t xml:space="preserve">los </w:t>
      </w:r>
      <w:r w:rsidR="00A03600" w:rsidRPr="00EE3399">
        <w:rPr>
          <w:rFonts w:cstheme="minorHAnsi"/>
          <w:sz w:val="22"/>
          <w:szCs w:val="22"/>
        </w:rPr>
        <w:t xml:space="preserve">cambios del entorno, incorporando </w:t>
      </w:r>
      <w:r w:rsidR="00547049" w:rsidRPr="00EE3399">
        <w:rPr>
          <w:rFonts w:cstheme="minorHAnsi"/>
          <w:sz w:val="22"/>
          <w:szCs w:val="22"/>
        </w:rPr>
        <w:t>nuevas</w:t>
      </w:r>
      <w:r w:rsidR="007059A3" w:rsidRPr="00EE3399">
        <w:rPr>
          <w:rFonts w:cstheme="minorHAnsi"/>
          <w:sz w:val="22"/>
          <w:szCs w:val="22"/>
        </w:rPr>
        <w:t xml:space="preserve"> </w:t>
      </w:r>
      <w:r w:rsidR="00BF7638" w:rsidRPr="00EE3399">
        <w:rPr>
          <w:rFonts w:cstheme="minorHAnsi"/>
          <w:sz w:val="22"/>
          <w:szCs w:val="22"/>
        </w:rPr>
        <w:t xml:space="preserve">prácticas </w:t>
      </w:r>
      <w:r w:rsidR="00A03600" w:rsidRPr="00EE3399">
        <w:rPr>
          <w:rFonts w:cstheme="minorHAnsi"/>
          <w:sz w:val="22"/>
          <w:szCs w:val="22"/>
        </w:rPr>
        <w:t>educativas</w:t>
      </w:r>
      <w:r w:rsidR="00506EBD" w:rsidRPr="00EE3399">
        <w:rPr>
          <w:rFonts w:cstheme="minorHAnsi"/>
          <w:sz w:val="22"/>
          <w:szCs w:val="22"/>
        </w:rPr>
        <w:t xml:space="preserve">, </w:t>
      </w:r>
      <w:r w:rsidR="002A2A74" w:rsidRPr="00EE3399">
        <w:rPr>
          <w:rFonts w:cstheme="minorHAnsi"/>
          <w:sz w:val="22"/>
          <w:szCs w:val="22"/>
        </w:rPr>
        <w:t>procesos</w:t>
      </w:r>
      <w:r w:rsidR="00500B88" w:rsidRPr="00EE3399">
        <w:rPr>
          <w:rFonts w:cstheme="minorHAnsi"/>
          <w:sz w:val="22"/>
          <w:szCs w:val="22"/>
        </w:rPr>
        <w:t xml:space="preserve"> </w:t>
      </w:r>
      <w:r w:rsidR="00506EBD" w:rsidRPr="00EE3399">
        <w:rPr>
          <w:rFonts w:cstheme="minorHAnsi"/>
          <w:sz w:val="22"/>
          <w:szCs w:val="22"/>
        </w:rPr>
        <w:t>organizacionales</w:t>
      </w:r>
      <w:r w:rsidR="002A2A74" w:rsidRPr="00EE3399">
        <w:rPr>
          <w:rFonts w:cstheme="minorHAnsi"/>
          <w:sz w:val="22"/>
          <w:szCs w:val="22"/>
        </w:rPr>
        <w:t xml:space="preserve"> y </w:t>
      </w:r>
      <w:r w:rsidR="00FD3107" w:rsidRPr="00EE3399">
        <w:rPr>
          <w:rFonts w:cstheme="minorHAnsi"/>
          <w:sz w:val="22"/>
          <w:szCs w:val="22"/>
        </w:rPr>
        <w:t>académicos</w:t>
      </w:r>
      <w:r w:rsidR="004E1A9B" w:rsidRPr="00EE3399">
        <w:rPr>
          <w:rFonts w:cstheme="minorHAnsi"/>
          <w:sz w:val="22"/>
          <w:szCs w:val="22"/>
        </w:rPr>
        <w:t xml:space="preserve">, </w:t>
      </w:r>
      <w:r w:rsidR="00A03600" w:rsidRPr="00EE3399">
        <w:rPr>
          <w:rFonts w:cstheme="minorHAnsi"/>
          <w:sz w:val="22"/>
          <w:szCs w:val="22"/>
        </w:rPr>
        <w:t>y</w:t>
      </w:r>
      <w:r w:rsidR="00A15D51" w:rsidRPr="00EE3399">
        <w:rPr>
          <w:rFonts w:cstheme="minorHAnsi"/>
          <w:sz w:val="22"/>
          <w:szCs w:val="22"/>
        </w:rPr>
        <w:t xml:space="preserve"> la transferencia de </w:t>
      </w:r>
      <w:r w:rsidR="007272C1" w:rsidRPr="00EE3399">
        <w:rPr>
          <w:rFonts w:cstheme="minorHAnsi"/>
          <w:sz w:val="22"/>
          <w:szCs w:val="22"/>
        </w:rPr>
        <w:t>conocimientos y t</w:t>
      </w:r>
      <w:r w:rsidR="00963734" w:rsidRPr="00EE3399">
        <w:rPr>
          <w:rFonts w:cstheme="minorHAnsi"/>
          <w:sz w:val="22"/>
          <w:szCs w:val="22"/>
        </w:rPr>
        <w:t>ecnologías</w:t>
      </w:r>
      <w:r w:rsidR="00DF3294">
        <w:rPr>
          <w:rFonts w:cstheme="minorHAnsi"/>
          <w:sz w:val="22"/>
          <w:szCs w:val="22"/>
        </w:rPr>
        <w:t xml:space="preserve">, </w:t>
      </w:r>
      <w:r w:rsidR="00FF31F4" w:rsidRPr="00EE3399">
        <w:rPr>
          <w:rFonts w:cstheme="minorHAnsi"/>
          <w:sz w:val="22"/>
          <w:szCs w:val="22"/>
        </w:rPr>
        <w:t xml:space="preserve">con el objetivo de </w:t>
      </w:r>
      <w:r w:rsidR="006613F0" w:rsidRPr="00EE3399">
        <w:rPr>
          <w:rFonts w:cstheme="minorHAnsi"/>
          <w:sz w:val="22"/>
          <w:szCs w:val="22"/>
        </w:rPr>
        <w:t xml:space="preserve">agregar valor </w:t>
      </w:r>
      <w:r w:rsidR="00A03600" w:rsidRPr="00EE3399">
        <w:rPr>
          <w:rFonts w:cstheme="minorHAnsi"/>
          <w:sz w:val="22"/>
          <w:szCs w:val="22"/>
        </w:rPr>
        <w:t xml:space="preserve">su proceso formativo, donde </w:t>
      </w:r>
      <w:r w:rsidR="00200441" w:rsidRPr="00EE3399">
        <w:rPr>
          <w:rFonts w:cstheme="minorHAnsi"/>
          <w:sz w:val="22"/>
          <w:szCs w:val="22"/>
        </w:rPr>
        <w:t>la innovación y el emprendimiento tienen un rol protagónico</w:t>
      </w:r>
      <w:r w:rsidR="005E2C04" w:rsidRPr="00EE3399">
        <w:rPr>
          <w:rFonts w:cstheme="minorHAnsi"/>
          <w:sz w:val="22"/>
          <w:szCs w:val="22"/>
        </w:rPr>
        <w:t xml:space="preserve">, promoviendo </w:t>
      </w:r>
      <w:r w:rsidR="00200441" w:rsidRPr="00EE3399">
        <w:rPr>
          <w:rFonts w:cstheme="minorHAnsi"/>
          <w:sz w:val="22"/>
          <w:szCs w:val="22"/>
        </w:rPr>
        <w:t xml:space="preserve">que </w:t>
      </w:r>
      <w:r w:rsidR="0079282D" w:rsidRPr="00EE3399">
        <w:rPr>
          <w:rFonts w:cstheme="minorHAnsi"/>
          <w:sz w:val="22"/>
          <w:szCs w:val="22"/>
        </w:rPr>
        <w:t xml:space="preserve">sus estudiantes </w:t>
      </w:r>
      <w:r w:rsidR="00F5732C" w:rsidRPr="00EE3399">
        <w:rPr>
          <w:rFonts w:cstheme="minorHAnsi"/>
          <w:sz w:val="22"/>
          <w:szCs w:val="22"/>
        </w:rPr>
        <w:t>crezcan</w:t>
      </w:r>
      <w:r w:rsidR="00200441" w:rsidRPr="00EE3399">
        <w:rPr>
          <w:rFonts w:cstheme="minorHAnsi"/>
          <w:sz w:val="22"/>
          <w:szCs w:val="22"/>
        </w:rPr>
        <w:t xml:space="preserve"> profesionalmente</w:t>
      </w:r>
      <w:r w:rsidR="00A03600" w:rsidRPr="00EE3399">
        <w:rPr>
          <w:rFonts w:cstheme="minorHAnsi"/>
          <w:sz w:val="22"/>
          <w:szCs w:val="22"/>
        </w:rPr>
        <w:t xml:space="preserve"> y aprendan a h</w:t>
      </w:r>
      <w:r w:rsidR="00200441" w:rsidRPr="00EE3399">
        <w:rPr>
          <w:rFonts w:cstheme="minorHAnsi"/>
          <w:sz w:val="22"/>
          <w:szCs w:val="22"/>
        </w:rPr>
        <w:t xml:space="preserve">acer las cosas </w:t>
      </w:r>
      <w:r w:rsidR="001F7F9F" w:rsidRPr="00EE3399">
        <w:rPr>
          <w:rFonts w:cstheme="minorHAnsi"/>
          <w:sz w:val="22"/>
          <w:szCs w:val="22"/>
        </w:rPr>
        <w:t>bien, mejor y de manera diferente.</w:t>
      </w:r>
    </w:p>
    <w:p w14:paraId="1F8514D9" w14:textId="77777777" w:rsidR="003A3693" w:rsidRPr="00EE3399" w:rsidRDefault="003A3693" w:rsidP="00561455">
      <w:pPr>
        <w:jc w:val="both"/>
        <w:rPr>
          <w:rFonts w:cstheme="minorHAnsi"/>
          <w:sz w:val="22"/>
          <w:szCs w:val="22"/>
        </w:rPr>
      </w:pPr>
    </w:p>
    <w:p w14:paraId="3FF959C1" w14:textId="0531EFED" w:rsidR="00CE53FB" w:rsidRPr="00EE3399" w:rsidRDefault="00CE53FB" w:rsidP="00CE53FB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La </w:t>
      </w:r>
      <w:r w:rsidR="00283903" w:rsidRPr="00EE3399">
        <w:rPr>
          <w:rFonts w:cstheme="minorHAnsi"/>
          <w:sz w:val="22"/>
          <w:szCs w:val="22"/>
        </w:rPr>
        <w:t xml:space="preserve">institución </w:t>
      </w:r>
      <w:r w:rsidR="00DF3294">
        <w:rPr>
          <w:rFonts w:cstheme="minorHAnsi"/>
          <w:sz w:val="22"/>
          <w:szCs w:val="22"/>
        </w:rPr>
        <w:t>entiende</w:t>
      </w:r>
      <w:r w:rsidR="00283903" w:rsidRPr="00EE3399">
        <w:rPr>
          <w:rFonts w:cstheme="minorHAnsi"/>
          <w:sz w:val="22"/>
          <w:szCs w:val="22"/>
        </w:rPr>
        <w:t xml:space="preserve"> la Innovación </w:t>
      </w:r>
      <w:r w:rsidRPr="00EE3399">
        <w:rPr>
          <w:rFonts w:cstheme="minorHAnsi"/>
          <w:sz w:val="22"/>
          <w:szCs w:val="22"/>
        </w:rPr>
        <w:t xml:space="preserve">como </w:t>
      </w:r>
      <w:r w:rsidR="005279D9" w:rsidRPr="00EE3399">
        <w:rPr>
          <w:rFonts w:cstheme="minorHAnsi"/>
          <w:sz w:val="22"/>
          <w:szCs w:val="22"/>
        </w:rPr>
        <w:t xml:space="preserve">el desarrollo </w:t>
      </w:r>
      <w:r w:rsidR="00283903" w:rsidRPr="00EE3399">
        <w:rPr>
          <w:rFonts w:cstheme="minorHAnsi"/>
          <w:sz w:val="22"/>
          <w:szCs w:val="22"/>
        </w:rPr>
        <w:t xml:space="preserve">e implementación de soluciones </w:t>
      </w:r>
      <w:r w:rsidR="00283903" w:rsidRPr="00EE3399">
        <w:rPr>
          <w:rFonts w:cstheme="minorHAnsi"/>
          <w:b/>
          <w:bCs/>
          <w:sz w:val="22"/>
          <w:szCs w:val="22"/>
        </w:rPr>
        <w:t>nuevas o mejoradas</w:t>
      </w:r>
      <w:r w:rsidR="00607842">
        <w:rPr>
          <w:rFonts w:cstheme="minorHAnsi"/>
          <w:b/>
          <w:bCs/>
          <w:sz w:val="22"/>
          <w:szCs w:val="22"/>
        </w:rPr>
        <w:t>, pertinente</w:t>
      </w:r>
      <w:r w:rsidR="00607842">
        <w:rPr>
          <w:rFonts w:cstheme="minorHAnsi"/>
          <w:sz w:val="22"/>
          <w:szCs w:val="22"/>
        </w:rPr>
        <w:t xml:space="preserve"> a la realidad de la institución, sector productivo y social,</w:t>
      </w:r>
      <w:r w:rsidR="00283903" w:rsidRPr="00EE3399">
        <w:rPr>
          <w:rFonts w:cstheme="minorHAnsi"/>
          <w:sz w:val="22"/>
          <w:szCs w:val="22"/>
        </w:rPr>
        <w:t xml:space="preserve"> </w:t>
      </w:r>
      <w:r w:rsidRPr="00EE3399">
        <w:rPr>
          <w:rFonts w:cstheme="minorHAnsi"/>
          <w:b/>
          <w:bCs/>
          <w:sz w:val="22"/>
          <w:szCs w:val="22"/>
        </w:rPr>
        <w:t>generan</w:t>
      </w:r>
      <w:r w:rsidR="00607842">
        <w:rPr>
          <w:rFonts w:cstheme="minorHAnsi"/>
          <w:b/>
          <w:bCs/>
          <w:sz w:val="22"/>
          <w:szCs w:val="22"/>
        </w:rPr>
        <w:t>do</w:t>
      </w:r>
      <w:r w:rsidRPr="00EE3399">
        <w:rPr>
          <w:rFonts w:cstheme="minorHAnsi"/>
          <w:b/>
          <w:bCs/>
          <w:sz w:val="22"/>
          <w:szCs w:val="22"/>
        </w:rPr>
        <w:t xml:space="preserve"> valor</w:t>
      </w:r>
      <w:r w:rsidRPr="00EE3399">
        <w:rPr>
          <w:rFonts w:cstheme="minorHAnsi"/>
          <w:sz w:val="22"/>
          <w:szCs w:val="22"/>
        </w:rPr>
        <w:t xml:space="preserve"> a la enseñanza, al aprendizaje y al entorno, esto es, un </w:t>
      </w:r>
      <w:r w:rsidRPr="00DF3294">
        <w:rPr>
          <w:rFonts w:cstheme="minorHAnsi"/>
          <w:i/>
          <w:iCs/>
          <w:sz w:val="22"/>
          <w:szCs w:val="22"/>
        </w:rPr>
        <w:t>proceso</w:t>
      </w:r>
      <w:r w:rsidRPr="00EE3399">
        <w:rPr>
          <w:rFonts w:cstheme="minorHAnsi"/>
          <w:b/>
          <w:bCs/>
          <w:i/>
          <w:iCs/>
          <w:sz w:val="22"/>
          <w:szCs w:val="22"/>
        </w:rPr>
        <w:t xml:space="preserve"> pertinente </w:t>
      </w:r>
      <w:r w:rsidRPr="00DF3294">
        <w:rPr>
          <w:rFonts w:cstheme="minorHAnsi"/>
          <w:i/>
          <w:iCs/>
          <w:sz w:val="22"/>
          <w:szCs w:val="22"/>
        </w:rPr>
        <w:t>cuyo</w:t>
      </w:r>
      <w:r w:rsidRPr="00EE3399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DF3294">
        <w:rPr>
          <w:rFonts w:cstheme="minorHAnsi"/>
          <w:i/>
          <w:iCs/>
          <w:sz w:val="22"/>
          <w:szCs w:val="22"/>
        </w:rPr>
        <w:t>resultado</w:t>
      </w:r>
      <w:r w:rsidRPr="00EE3399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Pr="00DF3294">
        <w:rPr>
          <w:rFonts w:cstheme="minorHAnsi"/>
          <w:i/>
          <w:iCs/>
          <w:sz w:val="22"/>
          <w:szCs w:val="22"/>
        </w:rPr>
        <w:t>es</w:t>
      </w:r>
      <w:r w:rsidRPr="00EE3399">
        <w:rPr>
          <w:rFonts w:cstheme="minorHAnsi"/>
          <w:b/>
          <w:bCs/>
          <w:i/>
          <w:iCs/>
          <w:sz w:val="22"/>
          <w:szCs w:val="22"/>
        </w:rPr>
        <w:t xml:space="preserve"> novedoso y genera valor</w:t>
      </w:r>
      <w:r w:rsidRPr="00EE3399">
        <w:rPr>
          <w:rFonts w:cstheme="minorHAnsi"/>
          <w:sz w:val="22"/>
          <w:szCs w:val="22"/>
        </w:rPr>
        <w:t xml:space="preserve">. </w:t>
      </w:r>
      <w:r w:rsidR="00014FF8" w:rsidRPr="00EE3399">
        <w:rPr>
          <w:rFonts w:cstheme="minorHAnsi"/>
          <w:sz w:val="22"/>
          <w:szCs w:val="22"/>
        </w:rPr>
        <w:t xml:space="preserve">Esta función busca </w:t>
      </w:r>
      <w:r w:rsidR="00014FF8" w:rsidRPr="00EE3399">
        <w:rPr>
          <w:rFonts w:cstheme="minorHAnsi"/>
          <w:b/>
          <w:bCs/>
          <w:sz w:val="22"/>
          <w:szCs w:val="22"/>
        </w:rPr>
        <w:t>potenciar el Modelo Educativo</w:t>
      </w:r>
      <w:r w:rsidR="00014FF8" w:rsidRPr="00EE3399">
        <w:rPr>
          <w:rFonts w:cstheme="minorHAnsi"/>
          <w:sz w:val="22"/>
          <w:szCs w:val="22"/>
        </w:rPr>
        <w:t xml:space="preserve">, </w:t>
      </w:r>
      <w:r w:rsidR="00DF3294">
        <w:rPr>
          <w:rFonts w:cstheme="minorHAnsi"/>
          <w:sz w:val="22"/>
          <w:szCs w:val="22"/>
        </w:rPr>
        <w:t>fortalece</w:t>
      </w:r>
      <w:r w:rsidR="00014FF8" w:rsidRPr="00EE3399">
        <w:rPr>
          <w:rFonts w:cstheme="minorHAnsi"/>
          <w:sz w:val="22"/>
          <w:szCs w:val="22"/>
        </w:rPr>
        <w:t xml:space="preserve"> el sello y cultura de innovación en la comunidad</w:t>
      </w:r>
      <w:r w:rsidR="00607842">
        <w:rPr>
          <w:rFonts w:cstheme="minorHAnsi"/>
          <w:sz w:val="22"/>
          <w:szCs w:val="22"/>
        </w:rPr>
        <w:t xml:space="preserve"> educativa, aportando</w:t>
      </w:r>
      <w:r w:rsidR="00014FF8" w:rsidRPr="00EE3399">
        <w:rPr>
          <w:rFonts w:cstheme="minorHAnsi"/>
          <w:sz w:val="22"/>
          <w:szCs w:val="22"/>
        </w:rPr>
        <w:t xml:space="preserve"> al </w:t>
      </w:r>
      <w:r w:rsidR="00014FF8" w:rsidRPr="00EE3399">
        <w:rPr>
          <w:rFonts w:cstheme="minorHAnsi"/>
          <w:b/>
          <w:bCs/>
          <w:sz w:val="22"/>
          <w:szCs w:val="22"/>
        </w:rPr>
        <w:t>desarrollo sostenible</w:t>
      </w:r>
      <w:r w:rsidR="00014FF8" w:rsidRPr="00EE3399">
        <w:rPr>
          <w:rFonts w:cstheme="minorHAnsi"/>
          <w:sz w:val="22"/>
          <w:szCs w:val="22"/>
        </w:rPr>
        <w:t xml:space="preserve"> de las regiones y el país</w:t>
      </w:r>
      <w:r w:rsidRPr="00EE3399">
        <w:rPr>
          <w:rFonts w:cstheme="minorHAnsi"/>
          <w:sz w:val="22"/>
          <w:szCs w:val="22"/>
        </w:rPr>
        <w:t xml:space="preserve">. </w:t>
      </w:r>
    </w:p>
    <w:p w14:paraId="4504C041" w14:textId="000FC975" w:rsidR="00CF4DD7" w:rsidRPr="00EE3399" w:rsidRDefault="00CF4DD7" w:rsidP="00CE53FB">
      <w:pPr>
        <w:jc w:val="both"/>
        <w:rPr>
          <w:rFonts w:cstheme="minorHAnsi"/>
          <w:sz w:val="22"/>
          <w:szCs w:val="22"/>
        </w:rPr>
      </w:pPr>
    </w:p>
    <w:p w14:paraId="0FEFB15F" w14:textId="5E710E6C" w:rsidR="00BA6505" w:rsidRPr="00EE3399" w:rsidRDefault="00F634C2" w:rsidP="00D97D4C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La </w:t>
      </w:r>
      <w:r w:rsidR="00590DD8" w:rsidRPr="00EE3399">
        <w:rPr>
          <w:rFonts w:cstheme="minorHAnsi"/>
          <w:sz w:val="22"/>
          <w:szCs w:val="22"/>
        </w:rPr>
        <w:t>I</w:t>
      </w:r>
      <w:r w:rsidRPr="00EE3399">
        <w:rPr>
          <w:rFonts w:cstheme="minorHAnsi"/>
          <w:sz w:val="22"/>
          <w:szCs w:val="22"/>
        </w:rPr>
        <w:t xml:space="preserve">nstitución </w:t>
      </w:r>
      <w:r w:rsidR="00014A10" w:rsidRPr="00EE3399">
        <w:rPr>
          <w:rFonts w:cstheme="minorHAnsi"/>
          <w:sz w:val="22"/>
          <w:szCs w:val="22"/>
        </w:rPr>
        <w:t xml:space="preserve">ha </w:t>
      </w:r>
      <w:r w:rsidR="00607842">
        <w:rPr>
          <w:rFonts w:cstheme="minorHAnsi"/>
          <w:sz w:val="22"/>
          <w:szCs w:val="22"/>
        </w:rPr>
        <w:t>articulado</w:t>
      </w:r>
      <w:r w:rsidRPr="00EE3399">
        <w:rPr>
          <w:rFonts w:cstheme="minorHAnsi"/>
          <w:sz w:val="22"/>
          <w:szCs w:val="22"/>
        </w:rPr>
        <w:t xml:space="preserve"> </w:t>
      </w:r>
      <w:r w:rsidR="00607842">
        <w:rPr>
          <w:rFonts w:cstheme="minorHAnsi"/>
          <w:sz w:val="22"/>
          <w:szCs w:val="22"/>
        </w:rPr>
        <w:t>l</w:t>
      </w:r>
      <w:r w:rsidRPr="00EE3399">
        <w:rPr>
          <w:rFonts w:cstheme="minorHAnsi"/>
          <w:sz w:val="22"/>
          <w:szCs w:val="22"/>
        </w:rPr>
        <w:t xml:space="preserve">a </w:t>
      </w:r>
      <w:r w:rsidRPr="00EE3399">
        <w:rPr>
          <w:rFonts w:cstheme="minorHAnsi"/>
          <w:b/>
          <w:bCs/>
          <w:sz w:val="22"/>
          <w:szCs w:val="22"/>
        </w:rPr>
        <w:t>Innovación</w:t>
      </w:r>
      <w:r w:rsidRPr="00EE3399">
        <w:rPr>
          <w:rFonts w:cstheme="minorHAnsi"/>
          <w:sz w:val="22"/>
          <w:szCs w:val="22"/>
        </w:rPr>
        <w:t xml:space="preserve"> con </w:t>
      </w:r>
      <w:r w:rsidR="002D5453" w:rsidRPr="00EE3399">
        <w:rPr>
          <w:rFonts w:cstheme="minorHAnsi"/>
          <w:sz w:val="22"/>
          <w:szCs w:val="22"/>
        </w:rPr>
        <w:t>la</w:t>
      </w:r>
      <w:r w:rsidRPr="00EE3399">
        <w:rPr>
          <w:rFonts w:cstheme="minorHAnsi"/>
          <w:sz w:val="22"/>
          <w:szCs w:val="22"/>
        </w:rPr>
        <w:t xml:space="preserve"> </w:t>
      </w:r>
      <w:r w:rsidR="00BA6505" w:rsidRPr="00EE3399">
        <w:rPr>
          <w:rFonts w:cstheme="minorHAnsi"/>
          <w:b/>
          <w:bCs/>
          <w:sz w:val="22"/>
          <w:szCs w:val="22"/>
        </w:rPr>
        <w:t>Docencia</w:t>
      </w:r>
      <w:r w:rsidR="00607842">
        <w:rPr>
          <w:rFonts w:cstheme="minorHAnsi"/>
          <w:b/>
          <w:bCs/>
          <w:sz w:val="22"/>
          <w:szCs w:val="22"/>
        </w:rPr>
        <w:t xml:space="preserve"> </w:t>
      </w:r>
      <w:r w:rsidR="00607842">
        <w:rPr>
          <w:rFonts w:cstheme="minorHAnsi"/>
          <w:sz w:val="22"/>
          <w:szCs w:val="22"/>
        </w:rPr>
        <w:t xml:space="preserve">y la </w:t>
      </w:r>
      <w:r w:rsidR="00607842">
        <w:rPr>
          <w:rFonts w:cstheme="minorHAnsi"/>
          <w:b/>
          <w:bCs/>
          <w:sz w:val="22"/>
          <w:szCs w:val="22"/>
        </w:rPr>
        <w:t>Vinculación con el Medio</w:t>
      </w:r>
      <w:r w:rsidR="002D5453" w:rsidRPr="00EE3399">
        <w:rPr>
          <w:rFonts w:cstheme="minorHAnsi"/>
          <w:sz w:val="22"/>
          <w:szCs w:val="22"/>
        </w:rPr>
        <w:t>, asegura</w:t>
      </w:r>
      <w:r w:rsidR="00607842">
        <w:rPr>
          <w:rFonts w:cstheme="minorHAnsi"/>
          <w:sz w:val="22"/>
          <w:szCs w:val="22"/>
        </w:rPr>
        <w:t>ndo</w:t>
      </w:r>
      <w:r w:rsidR="002D5453" w:rsidRPr="00EE3399">
        <w:rPr>
          <w:rFonts w:cstheme="minorHAnsi"/>
          <w:sz w:val="22"/>
          <w:szCs w:val="22"/>
        </w:rPr>
        <w:t xml:space="preserve"> el desarrollo de competencias innovar</w:t>
      </w:r>
      <w:r w:rsidR="00607842">
        <w:rPr>
          <w:rFonts w:cstheme="minorHAnsi"/>
          <w:sz w:val="22"/>
          <w:szCs w:val="22"/>
        </w:rPr>
        <w:t xml:space="preserve"> y emprender y</w:t>
      </w:r>
      <w:r w:rsidR="002D5453" w:rsidRPr="00EE3399">
        <w:rPr>
          <w:rFonts w:cstheme="minorHAnsi"/>
          <w:sz w:val="22"/>
          <w:szCs w:val="22"/>
        </w:rPr>
        <w:t xml:space="preserve"> </w:t>
      </w:r>
      <w:r w:rsidR="00607842">
        <w:rPr>
          <w:rFonts w:cstheme="minorHAnsi"/>
          <w:sz w:val="22"/>
          <w:szCs w:val="22"/>
        </w:rPr>
        <w:t xml:space="preserve">conectando sus capacidades con necesidades reales del entorno. </w:t>
      </w:r>
      <w:r w:rsidR="00D65795">
        <w:rPr>
          <w:rFonts w:cstheme="minorHAnsi"/>
          <w:sz w:val="22"/>
          <w:szCs w:val="22"/>
        </w:rPr>
        <w:t xml:space="preserve">Esto permite que la innovación aporte tanto al proceso formativo como al </w:t>
      </w:r>
      <w:r w:rsidR="00D97D4C" w:rsidRPr="00EE3399">
        <w:rPr>
          <w:rFonts w:cstheme="minorHAnsi"/>
          <w:sz w:val="22"/>
          <w:szCs w:val="22"/>
        </w:rPr>
        <w:t>entorno, mejor</w:t>
      </w:r>
      <w:r w:rsidR="00D65795">
        <w:rPr>
          <w:rFonts w:cstheme="minorHAnsi"/>
          <w:sz w:val="22"/>
          <w:szCs w:val="22"/>
        </w:rPr>
        <w:t>ando</w:t>
      </w:r>
      <w:r w:rsidRPr="00EE3399">
        <w:rPr>
          <w:rFonts w:cstheme="minorHAnsi"/>
          <w:sz w:val="22"/>
          <w:szCs w:val="22"/>
        </w:rPr>
        <w:t xml:space="preserve"> la calidad educativa</w:t>
      </w:r>
      <w:r w:rsidR="009348A0" w:rsidRPr="00EE3399">
        <w:rPr>
          <w:rFonts w:cstheme="minorHAnsi"/>
          <w:sz w:val="22"/>
          <w:szCs w:val="22"/>
        </w:rPr>
        <w:t xml:space="preserve"> y</w:t>
      </w:r>
      <w:r w:rsidR="00D65795">
        <w:rPr>
          <w:rFonts w:cstheme="minorHAnsi"/>
          <w:sz w:val="22"/>
          <w:szCs w:val="22"/>
        </w:rPr>
        <w:t xml:space="preserve"> fortaleciendo</w:t>
      </w:r>
      <w:r w:rsidRPr="00EE3399">
        <w:rPr>
          <w:rFonts w:cstheme="minorHAnsi"/>
          <w:sz w:val="22"/>
          <w:szCs w:val="22"/>
        </w:rPr>
        <w:t xml:space="preserve"> la </w:t>
      </w:r>
      <w:r w:rsidR="00D65795">
        <w:rPr>
          <w:rFonts w:cstheme="minorHAnsi"/>
          <w:sz w:val="22"/>
          <w:szCs w:val="22"/>
        </w:rPr>
        <w:t xml:space="preserve">movilidad social y </w:t>
      </w:r>
      <w:r w:rsidRPr="00EE3399">
        <w:rPr>
          <w:rFonts w:cstheme="minorHAnsi"/>
          <w:sz w:val="22"/>
          <w:szCs w:val="22"/>
        </w:rPr>
        <w:t>empleabilidad de sus estudiantes.</w:t>
      </w:r>
    </w:p>
    <w:p w14:paraId="12D52D67" w14:textId="173B9153" w:rsidR="00F7029F" w:rsidRPr="00EE3399" w:rsidRDefault="00F7029F" w:rsidP="00561455">
      <w:pPr>
        <w:jc w:val="both"/>
        <w:rPr>
          <w:rFonts w:cstheme="minorHAnsi"/>
          <w:sz w:val="22"/>
          <w:szCs w:val="22"/>
        </w:rPr>
      </w:pPr>
    </w:p>
    <w:p w14:paraId="60B4F9CA" w14:textId="3351FD5C" w:rsidR="00480FF4" w:rsidRPr="00EE3399" w:rsidRDefault="00480FF4" w:rsidP="00480FF4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>En los últimos</w:t>
      </w:r>
      <w:r w:rsidR="00D329E7" w:rsidRPr="00EE3399">
        <w:rPr>
          <w:rFonts w:cstheme="minorHAnsi"/>
          <w:sz w:val="22"/>
          <w:szCs w:val="22"/>
        </w:rPr>
        <w:t xml:space="preserve"> </w:t>
      </w:r>
      <w:r w:rsidR="00D65795">
        <w:rPr>
          <w:rFonts w:cstheme="minorHAnsi"/>
          <w:sz w:val="22"/>
          <w:szCs w:val="22"/>
        </w:rPr>
        <w:t>siete</w:t>
      </w:r>
      <w:r w:rsidR="00D329E7" w:rsidRPr="00EE3399">
        <w:rPr>
          <w:rFonts w:cstheme="minorHAnsi"/>
          <w:sz w:val="22"/>
          <w:szCs w:val="22"/>
        </w:rPr>
        <w:t xml:space="preserve"> años</w:t>
      </w:r>
      <w:r w:rsidRPr="00EE3399">
        <w:rPr>
          <w:rFonts w:cstheme="minorHAnsi"/>
          <w:sz w:val="22"/>
          <w:szCs w:val="22"/>
        </w:rPr>
        <w:t xml:space="preserve">, </w:t>
      </w:r>
      <w:r w:rsidR="00D65795">
        <w:rPr>
          <w:rFonts w:cstheme="minorHAnsi"/>
          <w:sz w:val="22"/>
          <w:szCs w:val="22"/>
        </w:rPr>
        <w:t xml:space="preserve">esta articulación </w:t>
      </w:r>
      <w:r w:rsidR="0026434C" w:rsidRPr="00EE3399">
        <w:rPr>
          <w:rFonts w:cstheme="minorHAnsi"/>
          <w:sz w:val="22"/>
          <w:szCs w:val="22"/>
        </w:rPr>
        <w:t xml:space="preserve">ha </w:t>
      </w:r>
      <w:r w:rsidR="00D65795">
        <w:rPr>
          <w:rFonts w:cstheme="minorHAnsi"/>
          <w:sz w:val="22"/>
          <w:szCs w:val="22"/>
        </w:rPr>
        <w:t xml:space="preserve">generado una diversidad de </w:t>
      </w:r>
      <w:r w:rsidR="00C74CEC" w:rsidRPr="00EE3399">
        <w:rPr>
          <w:rFonts w:cstheme="minorHAnsi"/>
          <w:sz w:val="22"/>
          <w:szCs w:val="22"/>
        </w:rPr>
        <w:t xml:space="preserve">oportunidades </w:t>
      </w:r>
      <w:r w:rsidR="00D65795">
        <w:rPr>
          <w:rFonts w:cstheme="minorHAnsi"/>
          <w:sz w:val="22"/>
          <w:szCs w:val="22"/>
        </w:rPr>
        <w:t>e</w:t>
      </w:r>
      <w:r w:rsidRPr="00EE3399">
        <w:rPr>
          <w:rFonts w:cstheme="minorHAnsi"/>
          <w:sz w:val="22"/>
          <w:szCs w:val="22"/>
        </w:rPr>
        <w:t xml:space="preserve"> iniciativas que han </w:t>
      </w:r>
      <w:r w:rsidR="00D65795">
        <w:rPr>
          <w:rFonts w:cstheme="minorHAnsi"/>
          <w:sz w:val="22"/>
          <w:szCs w:val="22"/>
        </w:rPr>
        <w:t xml:space="preserve">aportado valor </w:t>
      </w:r>
      <w:r w:rsidRPr="00EE3399">
        <w:rPr>
          <w:rFonts w:cstheme="minorHAnsi"/>
          <w:sz w:val="22"/>
          <w:szCs w:val="22"/>
        </w:rPr>
        <w:t>a la industria</w:t>
      </w:r>
      <w:r w:rsidR="00FC29BE" w:rsidRPr="00EE3399">
        <w:rPr>
          <w:rFonts w:cstheme="minorHAnsi"/>
          <w:sz w:val="22"/>
          <w:szCs w:val="22"/>
        </w:rPr>
        <w:t>,</w:t>
      </w:r>
      <w:r w:rsidR="00D65795">
        <w:rPr>
          <w:rFonts w:cstheme="minorHAnsi"/>
          <w:sz w:val="22"/>
          <w:szCs w:val="22"/>
        </w:rPr>
        <w:t xml:space="preserve"> </w:t>
      </w:r>
      <w:r w:rsidR="00830726" w:rsidRPr="00EE3399">
        <w:rPr>
          <w:rFonts w:cstheme="minorHAnsi"/>
          <w:sz w:val="22"/>
          <w:szCs w:val="22"/>
        </w:rPr>
        <w:t>facilitando el</w:t>
      </w:r>
      <w:r w:rsidRPr="00EE3399">
        <w:rPr>
          <w:rFonts w:cstheme="minorHAnsi"/>
          <w:sz w:val="22"/>
          <w:szCs w:val="22"/>
        </w:rPr>
        <w:t xml:space="preserve"> desarroll</w:t>
      </w:r>
      <w:r w:rsidR="00830726" w:rsidRPr="00EE3399">
        <w:rPr>
          <w:rFonts w:cstheme="minorHAnsi"/>
          <w:sz w:val="22"/>
          <w:szCs w:val="22"/>
        </w:rPr>
        <w:t>o de</w:t>
      </w:r>
      <w:r w:rsidRPr="00EE3399">
        <w:rPr>
          <w:rFonts w:cstheme="minorHAnsi"/>
          <w:sz w:val="22"/>
          <w:szCs w:val="22"/>
        </w:rPr>
        <w:t xml:space="preserve"> capacidades internas</w:t>
      </w:r>
      <w:r w:rsidR="00D65795">
        <w:rPr>
          <w:rFonts w:cstheme="minorHAnsi"/>
          <w:sz w:val="22"/>
          <w:szCs w:val="22"/>
        </w:rPr>
        <w:t xml:space="preserve">, instalando </w:t>
      </w:r>
      <w:r w:rsidRPr="00EE3399">
        <w:rPr>
          <w:rFonts w:cstheme="minorHAnsi"/>
          <w:sz w:val="22"/>
          <w:szCs w:val="22"/>
        </w:rPr>
        <w:t>políticas, estrategias</w:t>
      </w:r>
      <w:r w:rsidR="00883490" w:rsidRPr="00EE3399">
        <w:rPr>
          <w:rFonts w:cstheme="minorHAnsi"/>
          <w:sz w:val="22"/>
          <w:szCs w:val="22"/>
        </w:rPr>
        <w:t xml:space="preserve"> y </w:t>
      </w:r>
      <w:r w:rsidRPr="00EE3399">
        <w:rPr>
          <w:rFonts w:cstheme="minorHAnsi"/>
          <w:sz w:val="22"/>
          <w:szCs w:val="22"/>
        </w:rPr>
        <w:t>programas permanentes de innovación.</w:t>
      </w:r>
      <w:r w:rsidR="00460F23" w:rsidRPr="00EE3399">
        <w:rPr>
          <w:rFonts w:cstheme="minorHAnsi"/>
          <w:sz w:val="22"/>
          <w:szCs w:val="22"/>
        </w:rPr>
        <w:t xml:space="preserve"> </w:t>
      </w:r>
      <w:r w:rsidR="00D65795">
        <w:rPr>
          <w:rFonts w:cstheme="minorHAnsi"/>
          <w:sz w:val="22"/>
          <w:szCs w:val="22"/>
        </w:rPr>
        <w:t xml:space="preserve">Desde </w:t>
      </w:r>
      <w:r w:rsidR="00361423" w:rsidRPr="00EE3399">
        <w:rPr>
          <w:rFonts w:cstheme="minorHAnsi"/>
          <w:sz w:val="22"/>
          <w:szCs w:val="22"/>
        </w:rPr>
        <w:t>2024</w:t>
      </w:r>
      <w:r w:rsidR="00FC29BE" w:rsidRPr="00EE3399">
        <w:rPr>
          <w:rFonts w:cstheme="minorHAnsi"/>
          <w:sz w:val="22"/>
          <w:szCs w:val="22"/>
        </w:rPr>
        <w:t>,</w:t>
      </w:r>
      <w:r w:rsidR="00361423" w:rsidRPr="00EE3399">
        <w:rPr>
          <w:rFonts w:cstheme="minorHAnsi"/>
          <w:sz w:val="22"/>
          <w:szCs w:val="22"/>
        </w:rPr>
        <w:t xml:space="preserve"> </w:t>
      </w:r>
      <w:r w:rsidR="00D65795">
        <w:rPr>
          <w:rFonts w:cstheme="minorHAnsi"/>
          <w:sz w:val="22"/>
          <w:szCs w:val="22"/>
        </w:rPr>
        <w:t>se incorpora l</w:t>
      </w:r>
      <w:r w:rsidR="00460F23" w:rsidRPr="00EE3399">
        <w:rPr>
          <w:rFonts w:cstheme="minorHAnsi"/>
          <w:sz w:val="22"/>
          <w:szCs w:val="22"/>
        </w:rPr>
        <w:t xml:space="preserve">a </w:t>
      </w:r>
      <w:r w:rsidR="00460F23" w:rsidRPr="00EE3399">
        <w:rPr>
          <w:rFonts w:cstheme="minorHAnsi"/>
          <w:b/>
          <w:bCs/>
          <w:sz w:val="22"/>
          <w:szCs w:val="22"/>
        </w:rPr>
        <w:t>investigación aplicada</w:t>
      </w:r>
      <w:r w:rsidR="00361423" w:rsidRPr="00EE3399">
        <w:rPr>
          <w:rFonts w:cstheme="minorHAnsi"/>
          <w:sz w:val="22"/>
          <w:szCs w:val="22"/>
        </w:rPr>
        <w:t xml:space="preserve"> </w:t>
      </w:r>
      <w:r w:rsidR="006878D6" w:rsidRPr="00EE3399">
        <w:rPr>
          <w:rFonts w:cstheme="minorHAnsi"/>
          <w:sz w:val="22"/>
          <w:szCs w:val="22"/>
        </w:rPr>
        <w:t xml:space="preserve">como </w:t>
      </w:r>
      <w:r w:rsidR="00FC29BE" w:rsidRPr="00EE3399">
        <w:rPr>
          <w:rFonts w:cstheme="minorHAnsi"/>
          <w:sz w:val="22"/>
          <w:szCs w:val="22"/>
        </w:rPr>
        <w:t xml:space="preserve">una </w:t>
      </w:r>
      <w:r w:rsidR="00014528" w:rsidRPr="00EE3399">
        <w:rPr>
          <w:rFonts w:cstheme="minorHAnsi"/>
          <w:sz w:val="22"/>
          <w:szCs w:val="22"/>
        </w:rPr>
        <w:t xml:space="preserve">actividad </w:t>
      </w:r>
      <w:r w:rsidR="00361423" w:rsidRPr="00EE3399">
        <w:rPr>
          <w:rFonts w:cstheme="minorHAnsi"/>
          <w:sz w:val="22"/>
          <w:szCs w:val="22"/>
        </w:rPr>
        <w:t xml:space="preserve">clave </w:t>
      </w:r>
      <w:r w:rsidR="002E5039" w:rsidRPr="00EE3399">
        <w:rPr>
          <w:rFonts w:cstheme="minorHAnsi"/>
          <w:sz w:val="22"/>
          <w:szCs w:val="22"/>
        </w:rPr>
        <w:t>para</w:t>
      </w:r>
      <w:r w:rsidR="008E717D" w:rsidRPr="00EE3399">
        <w:rPr>
          <w:rFonts w:cstheme="minorHAnsi"/>
          <w:sz w:val="22"/>
          <w:szCs w:val="22"/>
        </w:rPr>
        <w:t xml:space="preserve"> </w:t>
      </w:r>
      <w:r w:rsidR="00AA32E7" w:rsidRPr="00EE3399">
        <w:rPr>
          <w:rFonts w:cstheme="minorHAnsi"/>
          <w:sz w:val="22"/>
          <w:szCs w:val="22"/>
        </w:rPr>
        <w:t>fortalecer</w:t>
      </w:r>
      <w:r w:rsidR="00495D69" w:rsidRPr="00EE3399">
        <w:rPr>
          <w:rFonts w:cstheme="minorHAnsi"/>
          <w:sz w:val="22"/>
          <w:szCs w:val="22"/>
        </w:rPr>
        <w:t xml:space="preserve"> </w:t>
      </w:r>
      <w:r w:rsidR="002E5039" w:rsidRPr="00EE3399">
        <w:rPr>
          <w:rFonts w:cstheme="minorHAnsi"/>
          <w:sz w:val="22"/>
          <w:szCs w:val="22"/>
        </w:rPr>
        <w:t xml:space="preserve">la </w:t>
      </w:r>
      <w:r w:rsidR="00507D1C">
        <w:rPr>
          <w:rFonts w:cstheme="minorHAnsi"/>
          <w:sz w:val="22"/>
          <w:szCs w:val="22"/>
        </w:rPr>
        <w:t xml:space="preserve">calidad del proceso formativo </w:t>
      </w:r>
      <w:r w:rsidR="00495D69" w:rsidRPr="00EE3399">
        <w:rPr>
          <w:rFonts w:cstheme="minorHAnsi"/>
          <w:sz w:val="22"/>
          <w:szCs w:val="22"/>
        </w:rPr>
        <w:t xml:space="preserve">y </w:t>
      </w:r>
      <w:r w:rsidR="002E5039" w:rsidRPr="00EE3399">
        <w:rPr>
          <w:rFonts w:cstheme="minorHAnsi"/>
          <w:sz w:val="22"/>
          <w:szCs w:val="22"/>
        </w:rPr>
        <w:t>aportar</w:t>
      </w:r>
      <w:r w:rsidR="008E717D" w:rsidRPr="00EE3399">
        <w:rPr>
          <w:rFonts w:cstheme="minorHAnsi"/>
          <w:sz w:val="22"/>
          <w:szCs w:val="22"/>
        </w:rPr>
        <w:t xml:space="preserve"> </w:t>
      </w:r>
      <w:r w:rsidR="00495D69" w:rsidRPr="00EE3399">
        <w:rPr>
          <w:rFonts w:cstheme="minorHAnsi"/>
          <w:sz w:val="22"/>
          <w:szCs w:val="22"/>
        </w:rPr>
        <w:t xml:space="preserve">valor a las regiones y </w:t>
      </w:r>
      <w:r w:rsidR="008E717D" w:rsidRPr="00EE3399">
        <w:rPr>
          <w:rFonts w:cstheme="minorHAnsi"/>
          <w:sz w:val="22"/>
          <w:szCs w:val="22"/>
        </w:rPr>
        <w:t>a</w:t>
      </w:r>
      <w:r w:rsidR="00495D69" w:rsidRPr="00EE3399">
        <w:rPr>
          <w:rFonts w:cstheme="minorHAnsi"/>
          <w:sz w:val="22"/>
          <w:szCs w:val="22"/>
        </w:rPr>
        <w:t>l país</w:t>
      </w:r>
      <w:r w:rsidR="00F61D30" w:rsidRPr="00EE3399">
        <w:rPr>
          <w:rFonts w:cstheme="minorHAnsi"/>
          <w:sz w:val="22"/>
          <w:szCs w:val="22"/>
        </w:rPr>
        <w:t>.</w:t>
      </w:r>
    </w:p>
    <w:p w14:paraId="66F6F033" w14:textId="77777777" w:rsidR="005279D9" w:rsidRPr="00EE3399" w:rsidRDefault="005279D9" w:rsidP="00480FF4">
      <w:pPr>
        <w:jc w:val="both"/>
        <w:rPr>
          <w:rFonts w:cstheme="minorHAnsi"/>
          <w:sz w:val="22"/>
          <w:szCs w:val="22"/>
        </w:rPr>
      </w:pPr>
    </w:p>
    <w:p w14:paraId="06A32D86" w14:textId="229F51B4" w:rsidR="00087B5F" w:rsidRPr="00EE3399" w:rsidRDefault="005E22BC" w:rsidP="00087B5F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El sello innovador y emprendedor </w:t>
      </w:r>
      <w:r w:rsidRPr="00EE3399">
        <w:rPr>
          <w:rFonts w:cstheme="minorHAnsi"/>
          <w:b/>
          <w:bCs/>
          <w:sz w:val="22"/>
          <w:szCs w:val="22"/>
        </w:rPr>
        <w:t>(sello i+e)</w:t>
      </w:r>
      <w:r w:rsidRPr="00EE3399">
        <w:rPr>
          <w:rFonts w:cstheme="minorHAnsi"/>
          <w:sz w:val="22"/>
          <w:szCs w:val="22"/>
        </w:rPr>
        <w:t xml:space="preserve"> </w:t>
      </w:r>
      <w:r w:rsidR="00507D1C">
        <w:rPr>
          <w:rFonts w:cstheme="minorHAnsi"/>
          <w:sz w:val="22"/>
          <w:szCs w:val="22"/>
        </w:rPr>
        <w:t>forma</w:t>
      </w:r>
      <w:r w:rsidR="00B000D3" w:rsidRPr="00EE3399">
        <w:rPr>
          <w:rFonts w:cstheme="minorHAnsi"/>
          <w:sz w:val="22"/>
          <w:szCs w:val="22"/>
        </w:rPr>
        <w:t xml:space="preserve"> </w:t>
      </w:r>
      <w:r w:rsidR="00FC29BE" w:rsidRPr="00EE3399">
        <w:rPr>
          <w:rFonts w:cstheme="minorHAnsi"/>
          <w:sz w:val="22"/>
          <w:szCs w:val="22"/>
        </w:rPr>
        <w:t xml:space="preserve">parte del Sello </w:t>
      </w:r>
      <w:r w:rsidR="00892C27" w:rsidRPr="00EE3399">
        <w:rPr>
          <w:rFonts w:cstheme="minorHAnsi"/>
          <w:sz w:val="22"/>
          <w:szCs w:val="22"/>
        </w:rPr>
        <w:t>INACAP</w:t>
      </w:r>
      <w:r w:rsidR="006E42F9" w:rsidRPr="00EE3399">
        <w:rPr>
          <w:rFonts w:cstheme="minorHAnsi"/>
          <w:sz w:val="22"/>
          <w:szCs w:val="22"/>
        </w:rPr>
        <w:t xml:space="preserve"> y </w:t>
      </w:r>
      <w:r w:rsidR="00507D1C">
        <w:rPr>
          <w:rFonts w:cstheme="minorHAnsi"/>
          <w:sz w:val="22"/>
          <w:szCs w:val="22"/>
        </w:rPr>
        <w:t xml:space="preserve">es una </w:t>
      </w:r>
      <w:r w:rsidR="006E42F9" w:rsidRPr="00EE3399">
        <w:rPr>
          <w:rFonts w:cstheme="minorHAnsi"/>
          <w:sz w:val="22"/>
          <w:szCs w:val="22"/>
        </w:rPr>
        <w:t>característica esencial de</w:t>
      </w:r>
      <w:r w:rsidR="00BF0500" w:rsidRPr="00EE3399">
        <w:rPr>
          <w:rFonts w:cstheme="minorHAnsi"/>
          <w:sz w:val="22"/>
          <w:szCs w:val="22"/>
        </w:rPr>
        <w:t xml:space="preserve"> </w:t>
      </w:r>
      <w:r w:rsidR="006E42F9" w:rsidRPr="00EE3399">
        <w:rPr>
          <w:rFonts w:cstheme="minorHAnsi"/>
          <w:sz w:val="22"/>
          <w:szCs w:val="22"/>
        </w:rPr>
        <w:t xml:space="preserve">la </w:t>
      </w:r>
      <w:r w:rsidR="00B734B6" w:rsidRPr="00EE3399">
        <w:rPr>
          <w:rFonts w:cstheme="minorHAnsi"/>
          <w:sz w:val="22"/>
          <w:szCs w:val="22"/>
        </w:rPr>
        <w:t>formación integral</w:t>
      </w:r>
      <w:r w:rsidR="00A4547E" w:rsidRPr="00EE3399">
        <w:rPr>
          <w:rFonts w:cstheme="minorHAnsi"/>
          <w:sz w:val="22"/>
          <w:szCs w:val="22"/>
        </w:rPr>
        <w:t xml:space="preserve"> </w:t>
      </w:r>
      <w:r w:rsidR="00507D1C">
        <w:rPr>
          <w:rFonts w:cstheme="minorHAnsi"/>
          <w:sz w:val="22"/>
          <w:szCs w:val="22"/>
        </w:rPr>
        <w:t>y perfiles de egreso.</w:t>
      </w:r>
      <w:r w:rsidR="00D4434F" w:rsidRPr="00EE3399">
        <w:rPr>
          <w:rFonts w:cstheme="minorHAnsi"/>
          <w:sz w:val="22"/>
          <w:szCs w:val="22"/>
        </w:rPr>
        <w:t xml:space="preserve"> </w:t>
      </w:r>
      <w:r w:rsidR="006E42F9" w:rsidRPr="00EE3399">
        <w:rPr>
          <w:rFonts w:cstheme="minorHAnsi"/>
          <w:sz w:val="22"/>
          <w:szCs w:val="22"/>
        </w:rPr>
        <w:t>R</w:t>
      </w:r>
      <w:r w:rsidR="00D4434F" w:rsidRPr="00EE3399">
        <w:rPr>
          <w:rFonts w:cstheme="minorHAnsi"/>
          <w:sz w:val="22"/>
          <w:szCs w:val="22"/>
        </w:rPr>
        <w:t xml:space="preserve">efleja el compromiso </w:t>
      </w:r>
      <w:r w:rsidR="006E42F9" w:rsidRPr="00EE3399">
        <w:rPr>
          <w:rFonts w:cstheme="minorHAnsi"/>
          <w:sz w:val="22"/>
          <w:szCs w:val="22"/>
        </w:rPr>
        <w:t>institucional por formar personas</w:t>
      </w:r>
      <w:r w:rsidR="00D4434F" w:rsidRPr="00EE3399">
        <w:rPr>
          <w:rFonts w:cstheme="minorHAnsi"/>
          <w:sz w:val="22"/>
          <w:szCs w:val="22"/>
        </w:rPr>
        <w:t xml:space="preserve"> </w:t>
      </w:r>
      <w:r w:rsidR="00087B5F" w:rsidRPr="00EE3399">
        <w:rPr>
          <w:rFonts w:cstheme="minorHAnsi"/>
          <w:sz w:val="22"/>
          <w:szCs w:val="22"/>
        </w:rPr>
        <w:t>capaces de proponer soluciones creativas</w:t>
      </w:r>
      <w:r w:rsidR="00507D1C">
        <w:rPr>
          <w:rFonts w:cstheme="minorHAnsi"/>
          <w:sz w:val="22"/>
          <w:szCs w:val="22"/>
        </w:rPr>
        <w:t>, emprender y</w:t>
      </w:r>
      <w:r w:rsidR="00087B5F" w:rsidRPr="00EE3399">
        <w:rPr>
          <w:rFonts w:cstheme="minorHAnsi"/>
          <w:sz w:val="22"/>
          <w:szCs w:val="22"/>
        </w:rPr>
        <w:t xml:space="preserve"> genera</w:t>
      </w:r>
      <w:r w:rsidR="00507D1C">
        <w:rPr>
          <w:rFonts w:cstheme="minorHAnsi"/>
          <w:sz w:val="22"/>
          <w:szCs w:val="22"/>
        </w:rPr>
        <w:t xml:space="preserve">r </w:t>
      </w:r>
      <w:r w:rsidR="00087B5F" w:rsidRPr="00EE3399">
        <w:rPr>
          <w:rFonts w:cstheme="minorHAnsi"/>
          <w:sz w:val="22"/>
          <w:szCs w:val="22"/>
        </w:rPr>
        <w:t xml:space="preserve">valor. </w:t>
      </w:r>
      <w:r w:rsidR="00BF0500" w:rsidRPr="00EE3399">
        <w:rPr>
          <w:rFonts w:cstheme="minorHAnsi"/>
          <w:sz w:val="22"/>
          <w:szCs w:val="22"/>
        </w:rPr>
        <w:t xml:space="preserve">A través del </w:t>
      </w:r>
      <w:r w:rsidR="00087B5F" w:rsidRPr="00EE3399">
        <w:rPr>
          <w:rFonts w:cstheme="minorHAnsi"/>
          <w:sz w:val="22"/>
          <w:szCs w:val="22"/>
        </w:rPr>
        <w:t xml:space="preserve">aprender haciendo, formamos agentes de cambio </w:t>
      </w:r>
      <w:r w:rsidR="00BF0500" w:rsidRPr="00EE3399">
        <w:rPr>
          <w:rFonts w:cstheme="minorHAnsi"/>
          <w:sz w:val="22"/>
          <w:szCs w:val="22"/>
        </w:rPr>
        <w:t xml:space="preserve">que </w:t>
      </w:r>
      <w:r w:rsidR="00507D1C">
        <w:rPr>
          <w:rFonts w:cstheme="minorHAnsi"/>
          <w:sz w:val="22"/>
          <w:szCs w:val="22"/>
        </w:rPr>
        <w:t>transforman sus entornos y c</w:t>
      </w:r>
      <w:r w:rsidR="00BF0500" w:rsidRPr="00EE3399">
        <w:rPr>
          <w:rFonts w:cstheme="minorHAnsi"/>
          <w:sz w:val="22"/>
          <w:szCs w:val="22"/>
        </w:rPr>
        <w:t xml:space="preserve">ontribuyen </w:t>
      </w:r>
      <w:r w:rsidR="00087B5F" w:rsidRPr="00EE3399">
        <w:rPr>
          <w:rFonts w:cstheme="minorHAnsi"/>
          <w:sz w:val="22"/>
          <w:szCs w:val="22"/>
        </w:rPr>
        <w:t>al desarrollo sostenible</w:t>
      </w:r>
      <w:r w:rsidR="00507D1C">
        <w:rPr>
          <w:rFonts w:cstheme="minorHAnsi"/>
          <w:sz w:val="22"/>
          <w:szCs w:val="22"/>
        </w:rPr>
        <w:t>.</w:t>
      </w:r>
    </w:p>
    <w:p w14:paraId="18D1DE3C" w14:textId="46475673" w:rsidR="00F7029F" w:rsidRPr="00EE3399" w:rsidRDefault="00F7029F" w:rsidP="00A96F62">
      <w:pPr>
        <w:jc w:val="both"/>
        <w:rPr>
          <w:rFonts w:cstheme="minorHAnsi"/>
          <w:sz w:val="22"/>
          <w:szCs w:val="22"/>
        </w:rPr>
      </w:pPr>
    </w:p>
    <w:p w14:paraId="00FCBF30" w14:textId="7C4F1BEE" w:rsidR="00087B5F" w:rsidRPr="00EE3399" w:rsidRDefault="00610701" w:rsidP="002F52EA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>E</w:t>
      </w:r>
      <w:r w:rsidR="00507D1C">
        <w:rPr>
          <w:rFonts w:cstheme="minorHAnsi"/>
          <w:sz w:val="22"/>
          <w:szCs w:val="22"/>
        </w:rPr>
        <w:t xml:space="preserve">ste sello </w:t>
      </w:r>
      <w:r w:rsidR="00004A18" w:rsidRPr="00EE3399">
        <w:rPr>
          <w:rFonts w:cstheme="minorHAnsi"/>
          <w:sz w:val="22"/>
          <w:szCs w:val="22"/>
        </w:rPr>
        <w:t xml:space="preserve">se desarrolla </w:t>
      </w:r>
      <w:r w:rsidR="00507D1C">
        <w:rPr>
          <w:rFonts w:cstheme="minorHAnsi"/>
          <w:sz w:val="22"/>
          <w:szCs w:val="22"/>
        </w:rPr>
        <w:t xml:space="preserve">desde el currículo </w:t>
      </w:r>
      <w:r w:rsidR="001A29E0" w:rsidRPr="00EE3399">
        <w:rPr>
          <w:rFonts w:cstheme="minorHAnsi"/>
          <w:sz w:val="22"/>
          <w:szCs w:val="22"/>
        </w:rPr>
        <w:t>(</w:t>
      </w:r>
      <w:r w:rsidR="001A29E0" w:rsidRPr="00EE3399">
        <w:rPr>
          <w:rFonts w:cstheme="minorHAnsi"/>
          <w:b/>
          <w:bCs/>
          <w:sz w:val="22"/>
          <w:szCs w:val="22"/>
        </w:rPr>
        <w:t>a</w:t>
      </w:r>
      <w:r w:rsidR="00153C17" w:rsidRPr="00EE3399">
        <w:rPr>
          <w:rFonts w:cstheme="minorHAnsi"/>
          <w:b/>
          <w:bCs/>
          <w:sz w:val="22"/>
          <w:szCs w:val="22"/>
        </w:rPr>
        <w:t>signatura i+e</w:t>
      </w:r>
      <w:r w:rsidR="001A29E0" w:rsidRPr="00EE3399">
        <w:rPr>
          <w:rFonts w:cstheme="minorHAnsi"/>
          <w:sz w:val="22"/>
          <w:szCs w:val="22"/>
        </w:rPr>
        <w:t xml:space="preserve"> y </w:t>
      </w:r>
      <w:r w:rsidR="00153C17" w:rsidRPr="00EE3399">
        <w:rPr>
          <w:rFonts w:cstheme="minorHAnsi"/>
          <w:sz w:val="22"/>
          <w:szCs w:val="22"/>
        </w:rPr>
        <w:t>asignatura</w:t>
      </w:r>
      <w:r w:rsidR="001A29E0" w:rsidRPr="00EE3399">
        <w:rPr>
          <w:rFonts w:cstheme="minorHAnsi"/>
          <w:sz w:val="22"/>
          <w:szCs w:val="22"/>
        </w:rPr>
        <w:t>s comunes</w:t>
      </w:r>
      <w:r w:rsidR="00C8692B" w:rsidRPr="00EE3399">
        <w:rPr>
          <w:rFonts w:cstheme="minorHAnsi"/>
          <w:sz w:val="22"/>
          <w:szCs w:val="22"/>
        </w:rPr>
        <w:t xml:space="preserve">) </w:t>
      </w:r>
      <w:r w:rsidR="00004A18" w:rsidRPr="00EE3399">
        <w:rPr>
          <w:rFonts w:cstheme="minorHAnsi"/>
          <w:sz w:val="22"/>
          <w:szCs w:val="22"/>
        </w:rPr>
        <w:t xml:space="preserve">y se </w:t>
      </w:r>
      <w:r w:rsidR="001D190C" w:rsidRPr="00EE3399">
        <w:rPr>
          <w:rFonts w:cstheme="minorHAnsi"/>
          <w:sz w:val="22"/>
          <w:szCs w:val="22"/>
        </w:rPr>
        <w:t>fortalece</w:t>
      </w:r>
      <w:r w:rsidR="00004A18" w:rsidRPr="00EE3399">
        <w:rPr>
          <w:rFonts w:cstheme="minorHAnsi"/>
          <w:sz w:val="22"/>
          <w:szCs w:val="22"/>
        </w:rPr>
        <w:t xml:space="preserve"> </w:t>
      </w:r>
      <w:r w:rsidR="00C8692B" w:rsidRPr="00EE3399">
        <w:rPr>
          <w:rFonts w:cstheme="minorHAnsi"/>
          <w:sz w:val="22"/>
          <w:szCs w:val="22"/>
        </w:rPr>
        <w:t xml:space="preserve">con </w:t>
      </w:r>
      <w:r w:rsidR="00FC1631" w:rsidRPr="00EE3399">
        <w:rPr>
          <w:rFonts w:cstheme="minorHAnsi"/>
          <w:sz w:val="22"/>
          <w:szCs w:val="22"/>
        </w:rPr>
        <w:t>programas</w:t>
      </w:r>
      <w:r w:rsidR="00C8692B" w:rsidRPr="00EE3399">
        <w:rPr>
          <w:rFonts w:cstheme="minorHAnsi"/>
          <w:sz w:val="22"/>
          <w:szCs w:val="22"/>
        </w:rPr>
        <w:t xml:space="preserve"> </w:t>
      </w:r>
      <w:r w:rsidR="001D190C" w:rsidRPr="00EE3399">
        <w:rPr>
          <w:rFonts w:cstheme="minorHAnsi"/>
          <w:sz w:val="22"/>
          <w:szCs w:val="22"/>
        </w:rPr>
        <w:t xml:space="preserve">e iniciativas </w:t>
      </w:r>
      <w:r w:rsidR="00C8692B" w:rsidRPr="00EE3399">
        <w:rPr>
          <w:rFonts w:cstheme="minorHAnsi"/>
          <w:sz w:val="22"/>
          <w:szCs w:val="22"/>
        </w:rPr>
        <w:t>co</w:t>
      </w:r>
      <w:r w:rsidR="0076404E" w:rsidRPr="00EE3399">
        <w:rPr>
          <w:rFonts w:cstheme="minorHAnsi"/>
          <w:sz w:val="22"/>
          <w:szCs w:val="22"/>
        </w:rPr>
        <w:t>-</w:t>
      </w:r>
      <w:r w:rsidR="00C8692B" w:rsidRPr="00EE3399">
        <w:rPr>
          <w:rFonts w:cstheme="minorHAnsi"/>
          <w:sz w:val="22"/>
          <w:szCs w:val="22"/>
        </w:rPr>
        <w:t>curriculares</w:t>
      </w:r>
      <w:r w:rsidR="00153C17" w:rsidRPr="00EE3399">
        <w:rPr>
          <w:rFonts w:cstheme="minorHAnsi"/>
          <w:sz w:val="22"/>
          <w:szCs w:val="22"/>
        </w:rPr>
        <w:t xml:space="preserve"> </w:t>
      </w:r>
      <w:r w:rsidR="00507D1C">
        <w:rPr>
          <w:rFonts w:cstheme="minorHAnsi"/>
          <w:sz w:val="22"/>
          <w:szCs w:val="22"/>
        </w:rPr>
        <w:t xml:space="preserve">como </w:t>
      </w:r>
      <w:r w:rsidR="001D190C" w:rsidRPr="00EE3399">
        <w:rPr>
          <w:rFonts w:cstheme="minorHAnsi"/>
          <w:sz w:val="22"/>
          <w:szCs w:val="22"/>
        </w:rPr>
        <w:t>G</w:t>
      </w:r>
      <w:r w:rsidR="00334442" w:rsidRPr="00EE3399">
        <w:rPr>
          <w:rFonts w:cstheme="minorHAnsi"/>
          <w:sz w:val="22"/>
          <w:szCs w:val="22"/>
        </w:rPr>
        <w:t>o</w:t>
      </w:r>
      <w:r w:rsidR="00507D1C">
        <w:rPr>
          <w:rFonts w:cstheme="minorHAnsi"/>
          <w:sz w:val="22"/>
          <w:szCs w:val="22"/>
        </w:rPr>
        <w:t xml:space="preserve"> </w:t>
      </w:r>
      <w:r w:rsidR="00334442" w:rsidRPr="00EE3399">
        <w:rPr>
          <w:rFonts w:cstheme="minorHAnsi"/>
          <w:sz w:val="22"/>
          <w:szCs w:val="22"/>
        </w:rPr>
        <w:t xml:space="preserve">innova, </w:t>
      </w:r>
      <w:r w:rsidR="00003C36" w:rsidRPr="00EE3399">
        <w:rPr>
          <w:rFonts w:cstheme="minorHAnsi"/>
          <w:sz w:val="22"/>
          <w:szCs w:val="22"/>
        </w:rPr>
        <w:t>Red Fab,</w:t>
      </w:r>
      <w:r w:rsidR="001A29E0" w:rsidRPr="00EE3399">
        <w:rPr>
          <w:rFonts w:cstheme="minorHAnsi"/>
          <w:sz w:val="22"/>
          <w:szCs w:val="22"/>
        </w:rPr>
        <w:t xml:space="preserve"> </w:t>
      </w:r>
      <w:r w:rsidR="00301C4B" w:rsidRPr="00EE3399">
        <w:rPr>
          <w:rFonts w:cstheme="minorHAnsi"/>
          <w:sz w:val="22"/>
          <w:szCs w:val="22"/>
        </w:rPr>
        <w:t xml:space="preserve">Fábrica 4.0, </w:t>
      </w:r>
      <w:r w:rsidR="001A29E0" w:rsidRPr="00EE3399">
        <w:rPr>
          <w:rFonts w:cstheme="minorHAnsi"/>
          <w:sz w:val="22"/>
          <w:szCs w:val="22"/>
        </w:rPr>
        <w:t xml:space="preserve">Red Crea Empresas, </w:t>
      </w:r>
      <w:r w:rsidR="000A3F23" w:rsidRPr="00EE3399">
        <w:rPr>
          <w:rFonts w:cstheme="minorHAnsi"/>
          <w:sz w:val="22"/>
          <w:szCs w:val="22"/>
        </w:rPr>
        <w:t>p</w:t>
      </w:r>
      <w:r w:rsidR="0060466A" w:rsidRPr="00EE3399">
        <w:rPr>
          <w:rFonts w:cstheme="minorHAnsi"/>
          <w:sz w:val="22"/>
          <w:szCs w:val="22"/>
        </w:rPr>
        <w:t xml:space="preserve">royectos </w:t>
      </w:r>
      <w:r w:rsidR="00AC0A15" w:rsidRPr="00EE3399">
        <w:rPr>
          <w:rFonts w:cstheme="minorHAnsi"/>
          <w:sz w:val="22"/>
          <w:szCs w:val="22"/>
        </w:rPr>
        <w:t xml:space="preserve">con </w:t>
      </w:r>
      <w:r w:rsidR="00834A16" w:rsidRPr="00EE3399">
        <w:rPr>
          <w:rFonts w:cstheme="minorHAnsi"/>
          <w:sz w:val="22"/>
          <w:szCs w:val="22"/>
        </w:rPr>
        <w:t>f</w:t>
      </w:r>
      <w:r w:rsidR="00AC0A15" w:rsidRPr="00EE3399">
        <w:rPr>
          <w:rFonts w:cstheme="minorHAnsi"/>
          <w:sz w:val="22"/>
          <w:szCs w:val="22"/>
        </w:rPr>
        <w:t>inanciamiento externo</w:t>
      </w:r>
      <w:r w:rsidR="001A29E0" w:rsidRPr="00EE3399">
        <w:rPr>
          <w:rFonts w:cstheme="minorHAnsi"/>
          <w:sz w:val="22"/>
          <w:szCs w:val="22"/>
        </w:rPr>
        <w:t>, Centros tecnológicos académic</w:t>
      </w:r>
      <w:r w:rsidR="00507D1C">
        <w:rPr>
          <w:rFonts w:cstheme="minorHAnsi"/>
          <w:sz w:val="22"/>
          <w:szCs w:val="22"/>
        </w:rPr>
        <w:t>o</w:t>
      </w:r>
      <w:r w:rsidR="001A29E0" w:rsidRPr="00EE3399">
        <w:rPr>
          <w:rFonts w:cstheme="minorHAnsi"/>
          <w:sz w:val="22"/>
          <w:szCs w:val="22"/>
        </w:rPr>
        <w:t>s</w:t>
      </w:r>
      <w:r w:rsidR="000A3F23" w:rsidRPr="00EE3399">
        <w:rPr>
          <w:rFonts w:cstheme="minorHAnsi"/>
          <w:sz w:val="22"/>
          <w:szCs w:val="22"/>
        </w:rPr>
        <w:t xml:space="preserve"> y</w:t>
      </w:r>
      <w:r w:rsidR="00A37D15" w:rsidRPr="00EE3399">
        <w:rPr>
          <w:rFonts w:cstheme="minorHAnsi"/>
          <w:sz w:val="22"/>
          <w:szCs w:val="22"/>
        </w:rPr>
        <w:t xml:space="preserve"> </w:t>
      </w:r>
      <w:r w:rsidR="000A3F23" w:rsidRPr="00EE3399">
        <w:rPr>
          <w:rFonts w:cstheme="minorHAnsi"/>
          <w:sz w:val="22"/>
          <w:szCs w:val="22"/>
        </w:rPr>
        <w:t>c</w:t>
      </w:r>
      <w:r w:rsidR="000871BD" w:rsidRPr="00EE3399">
        <w:rPr>
          <w:rFonts w:cstheme="minorHAnsi"/>
          <w:sz w:val="22"/>
          <w:szCs w:val="22"/>
        </w:rPr>
        <w:t>lubes estudiantiles</w:t>
      </w:r>
      <w:r w:rsidR="001A29E0" w:rsidRPr="00EE3399">
        <w:rPr>
          <w:rFonts w:cstheme="minorHAnsi"/>
          <w:sz w:val="22"/>
          <w:szCs w:val="22"/>
        </w:rPr>
        <w:t xml:space="preserve">. </w:t>
      </w:r>
    </w:p>
    <w:p w14:paraId="43EDA23E" w14:textId="77777777" w:rsidR="00087B5F" w:rsidRPr="00EE3399" w:rsidRDefault="00087B5F" w:rsidP="002F52EA">
      <w:pPr>
        <w:jc w:val="both"/>
        <w:rPr>
          <w:rFonts w:cstheme="minorHAnsi"/>
          <w:sz w:val="22"/>
          <w:szCs w:val="22"/>
        </w:rPr>
      </w:pPr>
    </w:p>
    <w:p w14:paraId="54C7FE61" w14:textId="2CE4EAC2" w:rsidR="00087B5F" w:rsidRPr="00EE3399" w:rsidRDefault="001A29E0" w:rsidP="002F52EA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>M</w:t>
      </w:r>
      <w:r w:rsidR="00283E08" w:rsidRPr="00EE3399">
        <w:rPr>
          <w:rFonts w:cstheme="minorHAnsi"/>
          <w:sz w:val="22"/>
          <w:szCs w:val="22"/>
        </w:rPr>
        <w:t>ediante</w:t>
      </w:r>
      <w:r w:rsidR="00EE22FB" w:rsidRPr="00EE3399">
        <w:rPr>
          <w:rFonts w:cstheme="minorHAnsi"/>
          <w:sz w:val="22"/>
          <w:szCs w:val="22"/>
        </w:rPr>
        <w:t xml:space="preserve"> un enfoque colaborativo</w:t>
      </w:r>
      <w:r w:rsidR="00507D1C">
        <w:rPr>
          <w:rFonts w:cstheme="minorHAnsi"/>
          <w:sz w:val="22"/>
          <w:szCs w:val="22"/>
        </w:rPr>
        <w:t>, d</w:t>
      </w:r>
      <w:r w:rsidR="00EE22FB" w:rsidRPr="00EE3399">
        <w:rPr>
          <w:rFonts w:cstheme="minorHAnsi"/>
          <w:sz w:val="22"/>
          <w:szCs w:val="22"/>
        </w:rPr>
        <w:t xml:space="preserve">ocentes y estudiantes </w:t>
      </w:r>
      <w:r w:rsidR="006F35D0">
        <w:rPr>
          <w:rFonts w:cstheme="minorHAnsi"/>
          <w:sz w:val="22"/>
          <w:szCs w:val="22"/>
        </w:rPr>
        <w:t>desarrollan</w:t>
      </w:r>
      <w:r w:rsidR="00EE22FB" w:rsidRPr="00EE3399">
        <w:rPr>
          <w:rFonts w:cstheme="minorHAnsi"/>
          <w:sz w:val="22"/>
          <w:szCs w:val="22"/>
        </w:rPr>
        <w:t xml:space="preserve"> </w:t>
      </w:r>
      <w:r w:rsidR="00EE22FB" w:rsidRPr="00EE3399">
        <w:rPr>
          <w:rFonts w:cstheme="minorHAnsi"/>
          <w:b/>
          <w:bCs/>
          <w:sz w:val="22"/>
          <w:szCs w:val="22"/>
        </w:rPr>
        <w:t>proyectos</w:t>
      </w:r>
      <w:r w:rsidR="00EE22FB" w:rsidRPr="00EE3399">
        <w:rPr>
          <w:rFonts w:cstheme="minorHAnsi"/>
          <w:sz w:val="22"/>
          <w:szCs w:val="22"/>
        </w:rPr>
        <w:t xml:space="preserve"> alineados con las demandas del </w:t>
      </w:r>
      <w:r w:rsidR="006F35D0">
        <w:rPr>
          <w:rFonts w:cstheme="minorHAnsi"/>
          <w:sz w:val="22"/>
          <w:szCs w:val="22"/>
        </w:rPr>
        <w:t>entorno. L</w:t>
      </w:r>
      <w:r w:rsidR="00087B5F" w:rsidRPr="00EE3399">
        <w:rPr>
          <w:rFonts w:cstheme="minorHAnsi"/>
          <w:sz w:val="22"/>
          <w:szCs w:val="22"/>
        </w:rPr>
        <w:t xml:space="preserve">a innovación se implementa a través de procesos </w:t>
      </w:r>
      <w:r w:rsidR="006F35D0">
        <w:rPr>
          <w:rFonts w:cstheme="minorHAnsi"/>
          <w:sz w:val="22"/>
          <w:szCs w:val="22"/>
        </w:rPr>
        <w:t>de</w:t>
      </w:r>
      <w:r w:rsidR="00773757" w:rsidRPr="00EE3399">
        <w:rPr>
          <w:rFonts w:cstheme="minorHAnsi"/>
          <w:sz w:val="22"/>
          <w:szCs w:val="22"/>
        </w:rPr>
        <w:t xml:space="preserve"> </w:t>
      </w:r>
      <w:r w:rsidR="00087B5F" w:rsidRPr="00EE3399">
        <w:rPr>
          <w:rFonts w:cstheme="minorHAnsi"/>
          <w:sz w:val="22"/>
          <w:szCs w:val="22"/>
        </w:rPr>
        <w:t>I+D aplicada, transferencia, difusión y/o emprendimiento, a través de programas permanentes como la Fábrica 4.0, Aceleración de innovación</w:t>
      </w:r>
      <w:r w:rsidR="00773757" w:rsidRPr="00EE3399">
        <w:rPr>
          <w:rFonts w:cstheme="minorHAnsi"/>
          <w:sz w:val="22"/>
          <w:szCs w:val="22"/>
        </w:rPr>
        <w:t>,</w:t>
      </w:r>
      <w:r w:rsidR="00087B5F" w:rsidRPr="00EE3399">
        <w:rPr>
          <w:rFonts w:cstheme="minorHAnsi"/>
          <w:sz w:val="22"/>
          <w:szCs w:val="22"/>
        </w:rPr>
        <w:t xml:space="preserve"> </w:t>
      </w:r>
      <w:r w:rsidR="00773757" w:rsidRPr="00EE3399">
        <w:rPr>
          <w:rFonts w:cstheme="minorHAnsi"/>
          <w:sz w:val="22"/>
          <w:szCs w:val="22"/>
        </w:rPr>
        <w:t>e</w:t>
      </w:r>
      <w:r w:rsidR="00087B5F" w:rsidRPr="00EE3399">
        <w:rPr>
          <w:rFonts w:cstheme="minorHAnsi"/>
          <w:sz w:val="22"/>
          <w:szCs w:val="22"/>
        </w:rPr>
        <w:t xml:space="preserve"> iniciativas locales</w:t>
      </w:r>
      <w:r w:rsidR="00773757" w:rsidRPr="00EE3399">
        <w:rPr>
          <w:rFonts w:cstheme="minorHAnsi"/>
          <w:sz w:val="22"/>
          <w:szCs w:val="22"/>
        </w:rPr>
        <w:t>,</w:t>
      </w:r>
      <w:r w:rsidR="00087B5F" w:rsidRPr="00EE3399">
        <w:rPr>
          <w:rFonts w:cstheme="minorHAnsi"/>
          <w:sz w:val="22"/>
          <w:szCs w:val="22"/>
        </w:rPr>
        <w:t xml:space="preserve"> con financiamiento interno y externo. </w:t>
      </w:r>
    </w:p>
    <w:p w14:paraId="61BBCE92" w14:textId="77777777" w:rsidR="006F35D0" w:rsidRDefault="006F35D0" w:rsidP="006F35D0">
      <w:pPr>
        <w:jc w:val="both"/>
        <w:rPr>
          <w:rFonts w:cstheme="minorHAnsi"/>
          <w:sz w:val="22"/>
          <w:szCs w:val="22"/>
        </w:rPr>
      </w:pPr>
    </w:p>
    <w:p w14:paraId="1645CDA0" w14:textId="73046773" w:rsidR="006F35D0" w:rsidRPr="00EE3399" w:rsidRDefault="006F35D0" w:rsidP="006F35D0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Así también, </w:t>
      </w:r>
      <w:r>
        <w:rPr>
          <w:rFonts w:cstheme="minorHAnsi"/>
          <w:sz w:val="22"/>
          <w:szCs w:val="22"/>
        </w:rPr>
        <w:t>se llevan a cabo procesos y actividades como Prospección INACAP,</w:t>
      </w:r>
      <w:r w:rsidRPr="006F35D0">
        <w:rPr>
          <w:rFonts w:cstheme="minorHAnsi"/>
          <w:sz w:val="22"/>
          <w:szCs w:val="22"/>
        </w:rPr>
        <w:t xml:space="preserve"> </w:t>
      </w:r>
      <w:r w:rsidRPr="00EE3399">
        <w:rPr>
          <w:rFonts w:cstheme="minorHAnsi"/>
          <w:sz w:val="22"/>
          <w:szCs w:val="22"/>
        </w:rPr>
        <w:t xml:space="preserve">estudios de efectividad </w:t>
      </w:r>
      <w:r>
        <w:rPr>
          <w:rFonts w:cstheme="minorHAnsi"/>
          <w:sz w:val="22"/>
          <w:szCs w:val="22"/>
        </w:rPr>
        <w:t xml:space="preserve">e </w:t>
      </w:r>
      <w:r w:rsidRPr="00EE3399">
        <w:rPr>
          <w:rFonts w:cstheme="minorHAnsi"/>
          <w:sz w:val="22"/>
          <w:szCs w:val="22"/>
        </w:rPr>
        <w:t>Impacta INACAP</w:t>
      </w:r>
      <w:r>
        <w:rPr>
          <w:rFonts w:cstheme="minorHAnsi"/>
          <w:sz w:val="22"/>
          <w:szCs w:val="22"/>
        </w:rPr>
        <w:t xml:space="preserve">, que permiten </w:t>
      </w:r>
      <w:r w:rsidRPr="00EE3399">
        <w:rPr>
          <w:rFonts w:cstheme="minorHAnsi"/>
          <w:sz w:val="22"/>
          <w:szCs w:val="22"/>
        </w:rPr>
        <w:t xml:space="preserve">crear, preservar y transmitir conocimiento </w:t>
      </w:r>
      <w:r>
        <w:rPr>
          <w:rFonts w:cstheme="minorHAnsi"/>
          <w:sz w:val="22"/>
          <w:szCs w:val="22"/>
        </w:rPr>
        <w:t xml:space="preserve">útil </w:t>
      </w:r>
      <w:r w:rsidR="0093706B">
        <w:rPr>
          <w:rFonts w:cstheme="minorHAnsi"/>
          <w:sz w:val="22"/>
          <w:szCs w:val="22"/>
        </w:rPr>
        <w:t>para el mejoramiento del proceso formativo.</w:t>
      </w:r>
    </w:p>
    <w:p w14:paraId="76B0A8AE" w14:textId="5669D692" w:rsidR="00377685" w:rsidRPr="00EE3399" w:rsidRDefault="0093706B" w:rsidP="0009356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Existen </w:t>
      </w:r>
      <w:r w:rsidR="00924416" w:rsidRPr="00EE3399">
        <w:rPr>
          <w:rFonts w:cstheme="minorHAnsi"/>
          <w:b/>
          <w:bCs/>
          <w:sz w:val="22"/>
          <w:szCs w:val="22"/>
        </w:rPr>
        <w:t>procesos,</w:t>
      </w:r>
      <w:r w:rsidR="00EA1BEB" w:rsidRPr="00EE3399">
        <w:rPr>
          <w:rFonts w:cstheme="minorHAnsi"/>
          <w:b/>
          <w:bCs/>
          <w:sz w:val="22"/>
          <w:szCs w:val="22"/>
        </w:rPr>
        <w:t xml:space="preserve"> </w:t>
      </w:r>
      <w:r w:rsidR="00924416" w:rsidRPr="00EE3399">
        <w:rPr>
          <w:rFonts w:cstheme="minorHAnsi"/>
          <w:b/>
          <w:bCs/>
          <w:sz w:val="22"/>
          <w:szCs w:val="22"/>
        </w:rPr>
        <w:t>estructuras y recursos</w:t>
      </w:r>
      <w:r w:rsidR="00924416" w:rsidRPr="00EE339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desplegados en </w:t>
      </w:r>
      <w:r w:rsidR="000A3F23" w:rsidRPr="00EE3399">
        <w:rPr>
          <w:rFonts w:cstheme="minorHAnsi"/>
          <w:sz w:val="22"/>
          <w:szCs w:val="22"/>
        </w:rPr>
        <w:t>S</w:t>
      </w:r>
      <w:r w:rsidR="00924416" w:rsidRPr="00EE3399">
        <w:rPr>
          <w:rFonts w:cstheme="minorHAnsi"/>
          <w:sz w:val="22"/>
          <w:szCs w:val="22"/>
        </w:rPr>
        <w:t>edes</w:t>
      </w:r>
      <w:r>
        <w:rPr>
          <w:rFonts w:cstheme="minorHAnsi"/>
          <w:sz w:val="22"/>
          <w:szCs w:val="22"/>
        </w:rPr>
        <w:t xml:space="preserve"> </w:t>
      </w:r>
      <w:r w:rsidR="00791E6D" w:rsidRPr="00EE3399">
        <w:rPr>
          <w:rFonts w:cstheme="minorHAnsi"/>
          <w:sz w:val="22"/>
          <w:szCs w:val="22"/>
        </w:rPr>
        <w:t xml:space="preserve">que </w:t>
      </w:r>
      <w:r>
        <w:rPr>
          <w:rFonts w:cstheme="minorHAnsi"/>
          <w:sz w:val="22"/>
          <w:szCs w:val="22"/>
        </w:rPr>
        <w:t xml:space="preserve">permiten el desarrollo </w:t>
      </w:r>
      <w:r w:rsidR="000258C4" w:rsidRPr="00EE3399">
        <w:rPr>
          <w:rFonts w:cstheme="minorHAnsi"/>
          <w:sz w:val="22"/>
          <w:szCs w:val="22"/>
        </w:rPr>
        <w:t>sistemátic</w:t>
      </w:r>
      <w:r>
        <w:rPr>
          <w:rFonts w:cstheme="minorHAnsi"/>
          <w:sz w:val="22"/>
          <w:szCs w:val="22"/>
        </w:rPr>
        <w:t>o</w:t>
      </w:r>
      <w:r w:rsidR="000258C4" w:rsidRPr="00EE3399">
        <w:rPr>
          <w:rFonts w:cstheme="minorHAnsi"/>
          <w:sz w:val="22"/>
          <w:szCs w:val="22"/>
        </w:rPr>
        <w:t xml:space="preserve"> </w:t>
      </w:r>
      <w:r w:rsidR="005D30CF" w:rsidRPr="00EE3399">
        <w:rPr>
          <w:rFonts w:cstheme="minorHAnsi"/>
          <w:sz w:val="22"/>
          <w:szCs w:val="22"/>
        </w:rPr>
        <w:t xml:space="preserve">de </w:t>
      </w:r>
      <w:r>
        <w:rPr>
          <w:rFonts w:cstheme="minorHAnsi"/>
          <w:sz w:val="22"/>
          <w:szCs w:val="22"/>
        </w:rPr>
        <w:t xml:space="preserve">la </w:t>
      </w:r>
      <w:r w:rsidR="005D30CF" w:rsidRPr="00EE3399">
        <w:rPr>
          <w:rFonts w:cstheme="minorHAnsi"/>
          <w:sz w:val="22"/>
          <w:szCs w:val="22"/>
        </w:rPr>
        <w:t>innovación</w:t>
      </w:r>
      <w:r w:rsidR="001D5D26" w:rsidRPr="00EE3399">
        <w:rPr>
          <w:rFonts w:cstheme="minorHAnsi"/>
          <w:sz w:val="22"/>
          <w:szCs w:val="22"/>
        </w:rPr>
        <w:t>, incluye</w:t>
      </w:r>
      <w:r w:rsidR="002A0DE7" w:rsidRPr="00EE3399">
        <w:rPr>
          <w:rFonts w:cstheme="minorHAnsi"/>
          <w:sz w:val="22"/>
          <w:szCs w:val="22"/>
        </w:rPr>
        <w:t>ndo</w:t>
      </w:r>
      <w:r w:rsidR="001D5D26" w:rsidRPr="00EE3399">
        <w:rPr>
          <w:rFonts w:cstheme="minorHAnsi"/>
          <w:sz w:val="22"/>
          <w:szCs w:val="22"/>
        </w:rPr>
        <w:t xml:space="preserve"> </w:t>
      </w:r>
      <w:r w:rsidR="00E2447D" w:rsidRPr="00EE3399">
        <w:rPr>
          <w:rFonts w:cstheme="minorHAnsi"/>
          <w:sz w:val="22"/>
          <w:szCs w:val="22"/>
        </w:rPr>
        <w:t xml:space="preserve">el </w:t>
      </w:r>
      <w:r w:rsidR="001D5D26" w:rsidRPr="00EE3399">
        <w:rPr>
          <w:rFonts w:cstheme="minorHAnsi"/>
          <w:sz w:val="22"/>
          <w:szCs w:val="22"/>
        </w:rPr>
        <w:t xml:space="preserve">apalancamiento y uso eficiente de fondos </w:t>
      </w:r>
      <w:r w:rsidR="00CA5463" w:rsidRPr="00EE3399">
        <w:rPr>
          <w:rFonts w:cstheme="minorHAnsi"/>
          <w:sz w:val="22"/>
          <w:szCs w:val="22"/>
        </w:rPr>
        <w:t>externos</w:t>
      </w:r>
      <w:r>
        <w:rPr>
          <w:rFonts w:cstheme="minorHAnsi"/>
          <w:sz w:val="22"/>
          <w:szCs w:val="22"/>
        </w:rPr>
        <w:t xml:space="preserve"> paa asegurar su sostenibilidad y evolución</w:t>
      </w:r>
      <w:r w:rsidR="00426011" w:rsidRPr="00EE3399">
        <w:rPr>
          <w:rFonts w:cstheme="minorHAnsi"/>
          <w:sz w:val="22"/>
          <w:szCs w:val="22"/>
        </w:rPr>
        <w:t>.</w:t>
      </w:r>
      <w:r w:rsidR="004D6222" w:rsidRPr="00EE3399">
        <w:rPr>
          <w:rFonts w:cstheme="minorHAnsi"/>
          <w:sz w:val="22"/>
          <w:szCs w:val="22"/>
        </w:rPr>
        <w:t xml:space="preserve"> </w:t>
      </w:r>
    </w:p>
    <w:p w14:paraId="7E3E0F1A" w14:textId="77777777" w:rsidR="00D14540" w:rsidRPr="00EE3399" w:rsidRDefault="00D14540" w:rsidP="0009356A">
      <w:pPr>
        <w:jc w:val="both"/>
        <w:rPr>
          <w:rFonts w:cstheme="minorHAnsi"/>
          <w:sz w:val="22"/>
          <w:szCs w:val="22"/>
        </w:rPr>
      </w:pPr>
    </w:p>
    <w:p w14:paraId="120B35F4" w14:textId="005750D2" w:rsidR="00D14540" w:rsidRPr="00EE3399" w:rsidRDefault="006E3B02" w:rsidP="0009356A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>El CFT</w:t>
      </w:r>
      <w:r w:rsidR="00DD466A" w:rsidRPr="00EE3399">
        <w:rPr>
          <w:rFonts w:cstheme="minorHAnsi"/>
          <w:sz w:val="22"/>
          <w:szCs w:val="22"/>
        </w:rPr>
        <w:t xml:space="preserve"> </w:t>
      </w:r>
      <w:r w:rsidR="00FF4096" w:rsidRPr="00EE3399">
        <w:rPr>
          <w:rFonts w:cstheme="minorHAnsi"/>
          <w:sz w:val="22"/>
          <w:szCs w:val="22"/>
        </w:rPr>
        <w:t xml:space="preserve">INACAP </w:t>
      </w:r>
      <w:r w:rsidR="00DD466A" w:rsidRPr="00EE3399">
        <w:rPr>
          <w:rFonts w:cstheme="minorHAnsi"/>
          <w:sz w:val="22"/>
          <w:szCs w:val="22"/>
        </w:rPr>
        <w:t xml:space="preserve">cuenta con un </w:t>
      </w:r>
      <w:r w:rsidR="00DD466A" w:rsidRPr="00EE3399">
        <w:rPr>
          <w:rFonts w:cstheme="minorHAnsi"/>
          <w:b/>
          <w:bCs/>
          <w:sz w:val="22"/>
          <w:szCs w:val="22"/>
        </w:rPr>
        <w:t>Modelo</w:t>
      </w:r>
      <w:r w:rsidR="00DD466A" w:rsidRPr="00EE3399">
        <w:rPr>
          <w:rFonts w:cstheme="minorHAnsi"/>
          <w:sz w:val="22"/>
          <w:szCs w:val="22"/>
        </w:rPr>
        <w:t xml:space="preserve"> </w:t>
      </w:r>
      <w:r w:rsidR="0093706B">
        <w:rPr>
          <w:rFonts w:cstheme="minorHAnsi"/>
          <w:sz w:val="22"/>
          <w:szCs w:val="22"/>
        </w:rPr>
        <w:t xml:space="preserve">de Innovación </w:t>
      </w:r>
      <w:r w:rsidR="00D14540" w:rsidRPr="00EE3399">
        <w:rPr>
          <w:rFonts w:cstheme="minorHAnsi"/>
          <w:sz w:val="22"/>
          <w:szCs w:val="22"/>
        </w:rPr>
        <w:t>con cuatro ejes</w:t>
      </w:r>
      <w:r w:rsidR="00A24A92" w:rsidRPr="00EE3399">
        <w:rPr>
          <w:rFonts w:cstheme="minorHAnsi"/>
          <w:sz w:val="22"/>
          <w:szCs w:val="22"/>
        </w:rPr>
        <w:t>:</w:t>
      </w:r>
      <w:r w:rsidR="00D14540" w:rsidRPr="00EE3399">
        <w:rPr>
          <w:rFonts w:cstheme="minorHAnsi"/>
          <w:sz w:val="22"/>
          <w:szCs w:val="22"/>
        </w:rPr>
        <w:t xml:space="preserve"> Cultura y Gestión, Desarrollo de Competencias, Iniciativas y Entornos, y Transferencia y Adopción</w:t>
      </w:r>
      <w:r w:rsidR="0093706B">
        <w:rPr>
          <w:rFonts w:cstheme="minorHAnsi"/>
          <w:sz w:val="22"/>
          <w:szCs w:val="22"/>
        </w:rPr>
        <w:t xml:space="preserve">. Este modelo </w:t>
      </w:r>
      <w:r w:rsidR="00D14540" w:rsidRPr="00EE3399">
        <w:rPr>
          <w:rFonts w:cstheme="minorHAnsi"/>
          <w:sz w:val="22"/>
          <w:szCs w:val="22"/>
        </w:rPr>
        <w:t xml:space="preserve">busca contribuir </w:t>
      </w:r>
      <w:r w:rsidR="00A24A92" w:rsidRPr="00EE3399">
        <w:rPr>
          <w:rFonts w:cstheme="minorHAnsi"/>
          <w:sz w:val="22"/>
          <w:szCs w:val="22"/>
        </w:rPr>
        <w:t xml:space="preserve">al desarrollo sostenible y </w:t>
      </w:r>
      <w:r w:rsidR="00D14540" w:rsidRPr="00EE3399">
        <w:rPr>
          <w:rFonts w:cstheme="minorHAnsi"/>
          <w:sz w:val="22"/>
          <w:szCs w:val="22"/>
        </w:rPr>
        <w:t>al Modelo Educativo, orienta</w:t>
      </w:r>
      <w:r w:rsidR="00A24A92" w:rsidRPr="00EE3399">
        <w:rPr>
          <w:rFonts w:cstheme="minorHAnsi"/>
          <w:sz w:val="22"/>
          <w:szCs w:val="22"/>
        </w:rPr>
        <w:t>ndo</w:t>
      </w:r>
      <w:r w:rsidR="00D14540" w:rsidRPr="00EE3399">
        <w:rPr>
          <w:rFonts w:cstheme="minorHAnsi"/>
          <w:sz w:val="22"/>
          <w:szCs w:val="22"/>
        </w:rPr>
        <w:t xml:space="preserve"> </w:t>
      </w:r>
      <w:r w:rsidR="0093706B">
        <w:rPr>
          <w:rFonts w:cstheme="minorHAnsi"/>
          <w:sz w:val="22"/>
          <w:szCs w:val="22"/>
        </w:rPr>
        <w:t xml:space="preserve">a </w:t>
      </w:r>
      <w:r w:rsidR="00D14540" w:rsidRPr="00EE3399">
        <w:rPr>
          <w:rFonts w:cstheme="minorHAnsi"/>
          <w:sz w:val="22"/>
          <w:szCs w:val="22"/>
        </w:rPr>
        <w:t>la actualización y mejora continua de las TFL, el desarrollo docente e instalación de un</w:t>
      </w:r>
      <w:r w:rsidR="0028526E">
        <w:rPr>
          <w:rFonts w:cstheme="minorHAnsi"/>
          <w:sz w:val="22"/>
          <w:szCs w:val="22"/>
        </w:rPr>
        <w:t xml:space="preserve"> sello y </w:t>
      </w:r>
      <w:r w:rsidR="00D14540" w:rsidRPr="00EE3399">
        <w:rPr>
          <w:rFonts w:cstheme="minorHAnsi"/>
          <w:sz w:val="22"/>
          <w:szCs w:val="22"/>
        </w:rPr>
        <w:t>cultura de innovación</w:t>
      </w:r>
      <w:r w:rsidR="00A24A92" w:rsidRPr="00EE3399">
        <w:rPr>
          <w:rFonts w:cstheme="minorHAnsi"/>
          <w:sz w:val="22"/>
          <w:szCs w:val="22"/>
        </w:rPr>
        <w:t>.</w:t>
      </w:r>
    </w:p>
    <w:p w14:paraId="484A3E14" w14:textId="77777777" w:rsidR="00D14540" w:rsidRPr="00EE3399" w:rsidRDefault="00D14540" w:rsidP="0009356A">
      <w:pPr>
        <w:jc w:val="both"/>
        <w:rPr>
          <w:rFonts w:cstheme="minorHAnsi"/>
          <w:sz w:val="22"/>
          <w:szCs w:val="22"/>
        </w:rPr>
      </w:pPr>
    </w:p>
    <w:p w14:paraId="3C57D0CE" w14:textId="4EE21CFC" w:rsidR="000D5419" w:rsidRPr="00EE3399" w:rsidRDefault="0036005B" w:rsidP="000D5419">
      <w:pPr>
        <w:jc w:val="center"/>
        <w:rPr>
          <w:rFonts w:cstheme="minorHAnsi"/>
          <w:sz w:val="22"/>
          <w:szCs w:val="22"/>
        </w:rPr>
      </w:pPr>
      <w:r w:rsidRPr="00EE3399">
        <w:rPr>
          <w:rFonts w:cstheme="minorHAnsi"/>
          <w:noProof/>
          <w:sz w:val="22"/>
          <w:szCs w:val="22"/>
        </w:rPr>
        <w:drawing>
          <wp:inline distT="0" distB="0" distL="0" distR="0" wp14:anchorId="537EBE5F" wp14:editId="3DEA927F">
            <wp:extent cx="4175583" cy="961680"/>
            <wp:effectExtent l="0" t="0" r="0" b="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898" cy="9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108A" w14:textId="75FE60E3" w:rsidR="00A24A92" w:rsidRPr="00EE3399" w:rsidRDefault="00A24A92" w:rsidP="00DC4EEB">
      <w:pPr>
        <w:jc w:val="both"/>
        <w:rPr>
          <w:rFonts w:cstheme="minorHAnsi"/>
          <w:sz w:val="22"/>
          <w:szCs w:val="22"/>
        </w:rPr>
      </w:pPr>
    </w:p>
    <w:p w14:paraId="4E2544CA" w14:textId="197A6A5F" w:rsidR="00DC4EEB" w:rsidRPr="00EE3399" w:rsidRDefault="00A24A92" w:rsidP="00DC4EEB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La </w:t>
      </w:r>
      <w:r w:rsidRPr="00EE3399">
        <w:rPr>
          <w:rFonts w:cstheme="minorHAnsi"/>
          <w:b/>
          <w:bCs/>
          <w:sz w:val="22"/>
          <w:szCs w:val="22"/>
        </w:rPr>
        <w:t>Estrategia Institucional 2024-2030</w:t>
      </w:r>
      <w:r w:rsidRPr="00EE3399">
        <w:rPr>
          <w:rFonts w:cstheme="minorHAnsi"/>
          <w:sz w:val="22"/>
          <w:szCs w:val="22"/>
        </w:rPr>
        <w:t xml:space="preserve"> permite operacionalizar la función en todas las Sedes, con objetivos</w:t>
      </w:r>
      <w:r w:rsidR="00ED7680" w:rsidRPr="00EE3399">
        <w:rPr>
          <w:rFonts w:cstheme="minorHAnsi"/>
          <w:sz w:val="22"/>
          <w:szCs w:val="22"/>
        </w:rPr>
        <w:t>,</w:t>
      </w:r>
      <w:r w:rsidRPr="00EE3399">
        <w:rPr>
          <w:rFonts w:cstheme="minorHAnsi"/>
          <w:sz w:val="22"/>
          <w:szCs w:val="22"/>
        </w:rPr>
        <w:t xml:space="preserve"> indicadores y metas</w:t>
      </w:r>
      <w:r w:rsidR="00ED7680" w:rsidRPr="00EE3399">
        <w:rPr>
          <w:rFonts w:cstheme="minorHAnsi"/>
          <w:sz w:val="22"/>
          <w:szCs w:val="22"/>
        </w:rPr>
        <w:t xml:space="preserve"> claras</w:t>
      </w:r>
      <w:r w:rsidRPr="00EE3399">
        <w:rPr>
          <w:rFonts w:cstheme="minorHAnsi"/>
          <w:sz w:val="22"/>
          <w:szCs w:val="22"/>
        </w:rPr>
        <w:t>.</w:t>
      </w:r>
      <w:r w:rsidR="00ED7680" w:rsidRPr="00EE3399">
        <w:rPr>
          <w:rFonts w:cstheme="minorHAnsi"/>
          <w:sz w:val="22"/>
          <w:szCs w:val="22"/>
        </w:rPr>
        <w:t xml:space="preserve"> Basada en los ap</w:t>
      </w:r>
      <w:r w:rsidR="009B2386" w:rsidRPr="00EE3399">
        <w:rPr>
          <w:rFonts w:cstheme="minorHAnsi"/>
          <w:sz w:val="22"/>
          <w:szCs w:val="22"/>
        </w:rPr>
        <w:t>rendizaje</w:t>
      </w:r>
      <w:r w:rsidR="00EC50B8" w:rsidRPr="00EE3399">
        <w:rPr>
          <w:rFonts w:cstheme="minorHAnsi"/>
          <w:sz w:val="22"/>
          <w:szCs w:val="22"/>
        </w:rPr>
        <w:t>s</w:t>
      </w:r>
      <w:r w:rsidR="009B2386" w:rsidRPr="00EE3399">
        <w:rPr>
          <w:rFonts w:cstheme="minorHAnsi"/>
          <w:sz w:val="22"/>
          <w:szCs w:val="22"/>
        </w:rPr>
        <w:t xml:space="preserve"> </w:t>
      </w:r>
      <w:r w:rsidR="00ED7680" w:rsidRPr="00EE3399">
        <w:rPr>
          <w:rFonts w:cstheme="minorHAnsi"/>
          <w:sz w:val="22"/>
          <w:szCs w:val="22"/>
        </w:rPr>
        <w:t xml:space="preserve">previos y la anterior </w:t>
      </w:r>
      <w:r w:rsidR="009B2386" w:rsidRPr="00EE3399">
        <w:rPr>
          <w:rFonts w:cstheme="minorHAnsi"/>
          <w:sz w:val="22"/>
          <w:szCs w:val="22"/>
        </w:rPr>
        <w:t>estrategia de vinculación con el medio e innovación,</w:t>
      </w:r>
      <w:r w:rsidR="00530DC8" w:rsidRPr="00EE3399">
        <w:rPr>
          <w:rFonts w:cstheme="minorHAnsi"/>
          <w:sz w:val="22"/>
          <w:szCs w:val="22"/>
        </w:rPr>
        <w:t xml:space="preserve"> </w:t>
      </w:r>
      <w:r w:rsidR="00ED7680" w:rsidRPr="00EE3399">
        <w:rPr>
          <w:rFonts w:cstheme="minorHAnsi"/>
          <w:sz w:val="22"/>
          <w:szCs w:val="22"/>
        </w:rPr>
        <w:t>busca posicionar a la institución como referente</w:t>
      </w:r>
      <w:r w:rsidR="00DD4123" w:rsidRPr="00EE3399">
        <w:rPr>
          <w:rFonts w:cstheme="minorHAnsi"/>
          <w:sz w:val="22"/>
          <w:szCs w:val="22"/>
        </w:rPr>
        <w:t xml:space="preserve"> en innovación </w:t>
      </w:r>
      <w:r w:rsidR="009827D9" w:rsidRPr="00EE3399">
        <w:rPr>
          <w:rFonts w:cstheme="minorHAnsi"/>
          <w:sz w:val="22"/>
          <w:szCs w:val="22"/>
        </w:rPr>
        <w:t xml:space="preserve">y emprendimiento </w:t>
      </w:r>
      <w:r w:rsidR="0029448D" w:rsidRPr="00EE3399">
        <w:rPr>
          <w:rFonts w:cstheme="minorHAnsi"/>
          <w:sz w:val="22"/>
          <w:szCs w:val="22"/>
        </w:rPr>
        <w:t xml:space="preserve">en el </w:t>
      </w:r>
      <w:r w:rsidR="00A5172B" w:rsidRPr="00EE3399">
        <w:rPr>
          <w:rFonts w:cstheme="minorHAnsi"/>
          <w:sz w:val="22"/>
          <w:szCs w:val="22"/>
        </w:rPr>
        <w:t xml:space="preserve">subsistema </w:t>
      </w:r>
      <w:r w:rsidR="0029448D" w:rsidRPr="00EE3399">
        <w:rPr>
          <w:rFonts w:cstheme="minorHAnsi"/>
          <w:sz w:val="22"/>
          <w:szCs w:val="22"/>
        </w:rPr>
        <w:t>Técnico Profesional</w:t>
      </w:r>
      <w:r w:rsidR="00ED7680" w:rsidRPr="00EE3399">
        <w:rPr>
          <w:rFonts w:cstheme="minorHAnsi"/>
          <w:sz w:val="22"/>
          <w:szCs w:val="22"/>
        </w:rPr>
        <w:t xml:space="preserve"> 2030</w:t>
      </w:r>
      <w:r w:rsidR="0028526E">
        <w:rPr>
          <w:rFonts w:cstheme="minorHAnsi"/>
          <w:sz w:val="22"/>
          <w:szCs w:val="22"/>
        </w:rPr>
        <w:t xml:space="preserve">, mediante </w:t>
      </w:r>
      <w:r w:rsidR="009B2386" w:rsidRPr="00EE3399">
        <w:rPr>
          <w:rFonts w:cstheme="minorHAnsi"/>
          <w:b/>
          <w:bCs/>
          <w:sz w:val="22"/>
          <w:szCs w:val="22"/>
        </w:rPr>
        <w:t>cuatro objetivos</w:t>
      </w:r>
      <w:r w:rsidR="00530DC8" w:rsidRPr="00EE3399">
        <w:rPr>
          <w:rFonts w:cstheme="minorHAnsi"/>
          <w:sz w:val="22"/>
          <w:szCs w:val="22"/>
        </w:rPr>
        <w:t>:</w:t>
      </w:r>
      <w:r w:rsidR="00A5172B" w:rsidRPr="00EE3399">
        <w:rPr>
          <w:rFonts w:cstheme="minorHAnsi"/>
          <w:sz w:val="22"/>
          <w:szCs w:val="22"/>
        </w:rPr>
        <w:t xml:space="preserve"> a)</w:t>
      </w:r>
      <w:r w:rsidR="00530DC8" w:rsidRPr="00EE3399">
        <w:rPr>
          <w:rFonts w:cstheme="minorHAnsi"/>
          <w:sz w:val="22"/>
          <w:szCs w:val="22"/>
        </w:rPr>
        <w:t xml:space="preserve"> </w:t>
      </w:r>
      <w:r w:rsidR="002D3336" w:rsidRPr="00EE3399">
        <w:rPr>
          <w:rFonts w:cstheme="minorHAnsi"/>
          <w:b/>
          <w:bCs/>
          <w:sz w:val="22"/>
          <w:szCs w:val="22"/>
        </w:rPr>
        <w:t>t</w:t>
      </w:r>
      <w:r w:rsidR="00E93EDB" w:rsidRPr="00EE3399">
        <w:rPr>
          <w:rFonts w:cstheme="minorHAnsi"/>
          <w:b/>
          <w:bCs/>
          <w:sz w:val="22"/>
          <w:szCs w:val="22"/>
        </w:rPr>
        <w:t>ransferir soluciones innovadoras</w:t>
      </w:r>
      <w:r w:rsidR="002A0AB9" w:rsidRPr="00EE3399">
        <w:rPr>
          <w:rFonts w:cstheme="minorHAnsi"/>
          <w:b/>
          <w:bCs/>
          <w:sz w:val="22"/>
          <w:szCs w:val="22"/>
        </w:rPr>
        <w:t>, difundir conocimientos y fomentar la creación de empresas</w:t>
      </w:r>
      <w:r w:rsidR="002A0AB9" w:rsidRPr="00EE3399">
        <w:rPr>
          <w:rFonts w:cstheme="minorHAnsi"/>
          <w:sz w:val="22"/>
          <w:szCs w:val="22"/>
        </w:rPr>
        <w:t>,</w:t>
      </w:r>
      <w:r w:rsidR="00E93EDB" w:rsidRPr="00EE3399">
        <w:rPr>
          <w:rFonts w:cstheme="minorHAnsi"/>
          <w:sz w:val="22"/>
          <w:szCs w:val="22"/>
        </w:rPr>
        <w:t xml:space="preserve"> ampliando la cobertura de los sectores productivos y entornos locales</w:t>
      </w:r>
      <w:r w:rsidR="00F11E18" w:rsidRPr="00EE3399">
        <w:rPr>
          <w:rFonts w:cstheme="minorHAnsi"/>
          <w:sz w:val="22"/>
          <w:szCs w:val="22"/>
        </w:rPr>
        <w:t>;</w:t>
      </w:r>
      <w:r w:rsidR="00A5172B" w:rsidRPr="00EE3399">
        <w:rPr>
          <w:rFonts w:cstheme="minorHAnsi"/>
          <w:sz w:val="22"/>
          <w:szCs w:val="22"/>
        </w:rPr>
        <w:t xml:space="preserve"> b)</w:t>
      </w:r>
      <w:r w:rsidR="00F11E18" w:rsidRPr="00EE3399">
        <w:rPr>
          <w:rFonts w:cstheme="minorHAnsi"/>
          <w:sz w:val="22"/>
          <w:szCs w:val="22"/>
        </w:rPr>
        <w:t xml:space="preserve"> </w:t>
      </w:r>
      <w:r w:rsidR="002D3336" w:rsidRPr="00EE3399">
        <w:rPr>
          <w:rFonts w:cstheme="minorHAnsi"/>
          <w:b/>
          <w:bCs/>
          <w:sz w:val="22"/>
          <w:szCs w:val="22"/>
        </w:rPr>
        <w:t>a</w:t>
      </w:r>
      <w:r w:rsidR="00177787" w:rsidRPr="00EE3399">
        <w:rPr>
          <w:rFonts w:cstheme="minorHAnsi"/>
          <w:b/>
          <w:bCs/>
          <w:sz w:val="22"/>
          <w:szCs w:val="22"/>
        </w:rPr>
        <w:t>segurar la adquisición de competencias de innovación y emprendimiento en los estudiantes</w:t>
      </w:r>
      <w:r w:rsidR="00177787" w:rsidRPr="00EE3399">
        <w:rPr>
          <w:rFonts w:cstheme="minorHAnsi"/>
          <w:sz w:val="22"/>
          <w:szCs w:val="22"/>
        </w:rPr>
        <w:t xml:space="preserve"> con un enfoque orientado a la acción; </w:t>
      </w:r>
      <w:r w:rsidR="00A5172B" w:rsidRPr="00EE3399">
        <w:rPr>
          <w:rFonts w:cstheme="minorHAnsi"/>
          <w:sz w:val="22"/>
          <w:szCs w:val="22"/>
        </w:rPr>
        <w:t xml:space="preserve">c) </w:t>
      </w:r>
      <w:r w:rsidR="002D3336" w:rsidRPr="00EE3399">
        <w:rPr>
          <w:rFonts w:cstheme="minorHAnsi"/>
          <w:b/>
          <w:bCs/>
          <w:sz w:val="22"/>
          <w:szCs w:val="22"/>
        </w:rPr>
        <w:t>a</w:t>
      </w:r>
      <w:r w:rsidR="005C01EC" w:rsidRPr="00EE3399">
        <w:rPr>
          <w:rFonts w:cstheme="minorHAnsi"/>
          <w:b/>
          <w:bCs/>
          <w:sz w:val="22"/>
          <w:szCs w:val="22"/>
        </w:rPr>
        <w:t>traer, desarrollar y retener a docentes especializados en innovación y emprendimiento</w:t>
      </w:r>
      <w:r w:rsidR="00F11E18" w:rsidRPr="00EE3399">
        <w:rPr>
          <w:rFonts w:cstheme="minorHAnsi"/>
          <w:sz w:val="22"/>
          <w:szCs w:val="22"/>
        </w:rPr>
        <w:t xml:space="preserve">; </w:t>
      </w:r>
      <w:r w:rsidR="00A5172B" w:rsidRPr="00EE3399">
        <w:rPr>
          <w:rFonts w:cstheme="minorHAnsi"/>
          <w:sz w:val="22"/>
          <w:szCs w:val="22"/>
        </w:rPr>
        <w:t>y d)</w:t>
      </w:r>
      <w:r w:rsidR="002D3336" w:rsidRPr="00EE3399">
        <w:rPr>
          <w:rFonts w:cstheme="minorHAnsi"/>
          <w:sz w:val="22"/>
          <w:szCs w:val="22"/>
        </w:rPr>
        <w:t xml:space="preserve"> </w:t>
      </w:r>
      <w:r w:rsidR="002D3336" w:rsidRPr="00EE3399">
        <w:rPr>
          <w:rFonts w:cstheme="minorHAnsi"/>
          <w:b/>
          <w:bCs/>
          <w:sz w:val="22"/>
          <w:szCs w:val="22"/>
        </w:rPr>
        <w:t>instalar transversalmente una cultura de innovación</w:t>
      </w:r>
      <w:r w:rsidR="002D3336" w:rsidRPr="00EE3399">
        <w:rPr>
          <w:rFonts w:cstheme="minorHAnsi"/>
          <w:sz w:val="22"/>
          <w:szCs w:val="22"/>
        </w:rPr>
        <w:t>, fortaleciendo el espíritu innovador entre los colaboradores y la efectividad en la gestión.</w:t>
      </w:r>
    </w:p>
    <w:p w14:paraId="2ABBDDE9" w14:textId="6873A37B" w:rsidR="002D3336" w:rsidRPr="00EE3399" w:rsidRDefault="002D3336" w:rsidP="00DC4EEB">
      <w:pPr>
        <w:jc w:val="both"/>
        <w:rPr>
          <w:rFonts w:cstheme="minorHAnsi"/>
          <w:sz w:val="22"/>
          <w:szCs w:val="22"/>
        </w:rPr>
      </w:pPr>
    </w:p>
    <w:p w14:paraId="7C3FD78B" w14:textId="4B9332E6" w:rsidR="001D1A4E" w:rsidRPr="00EE3399" w:rsidRDefault="003C7EE1" w:rsidP="00943B2A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>E</w:t>
      </w:r>
      <w:r w:rsidR="006E2E3A" w:rsidRPr="00EE3399">
        <w:rPr>
          <w:rFonts w:cstheme="minorHAnsi"/>
          <w:sz w:val="22"/>
          <w:szCs w:val="22"/>
        </w:rPr>
        <w:t xml:space="preserve">ntre 2018 y 2024 se </w:t>
      </w:r>
      <w:r w:rsidRPr="00EE3399">
        <w:rPr>
          <w:rFonts w:cstheme="minorHAnsi"/>
          <w:sz w:val="22"/>
          <w:szCs w:val="22"/>
        </w:rPr>
        <w:t xml:space="preserve">desarrollaron </w:t>
      </w:r>
      <w:r w:rsidR="00F23F99" w:rsidRPr="00EE3399">
        <w:rPr>
          <w:rFonts w:cstheme="minorHAnsi"/>
          <w:sz w:val="22"/>
          <w:szCs w:val="22"/>
        </w:rPr>
        <w:t xml:space="preserve">más de </w:t>
      </w:r>
      <w:r w:rsidR="0088226C" w:rsidRPr="00EE3399">
        <w:rPr>
          <w:rFonts w:cstheme="minorHAnsi"/>
          <w:b/>
          <w:bCs/>
          <w:sz w:val="22"/>
          <w:szCs w:val="22"/>
        </w:rPr>
        <w:t>1000</w:t>
      </w:r>
      <w:r w:rsidR="00530DC8" w:rsidRPr="00EE3399">
        <w:rPr>
          <w:rFonts w:cstheme="minorHAnsi"/>
          <w:b/>
          <w:bCs/>
          <w:sz w:val="22"/>
          <w:szCs w:val="22"/>
        </w:rPr>
        <w:t xml:space="preserve"> proyectos de innovación</w:t>
      </w:r>
      <w:r w:rsidR="00530DC8" w:rsidRPr="00EE3399">
        <w:rPr>
          <w:rFonts w:cstheme="minorHAnsi"/>
          <w:sz w:val="22"/>
          <w:szCs w:val="22"/>
        </w:rPr>
        <w:t xml:space="preserve">, </w:t>
      </w:r>
      <w:r w:rsidRPr="00EE3399">
        <w:rPr>
          <w:rFonts w:cstheme="minorHAnsi"/>
          <w:sz w:val="22"/>
          <w:szCs w:val="22"/>
        </w:rPr>
        <w:t xml:space="preserve">con </w:t>
      </w:r>
      <w:r w:rsidR="00530DC8" w:rsidRPr="00EE3399">
        <w:rPr>
          <w:rFonts w:cstheme="minorHAnsi"/>
          <w:sz w:val="22"/>
          <w:szCs w:val="22"/>
        </w:rPr>
        <w:t xml:space="preserve">más de 200 </w:t>
      </w:r>
      <w:r w:rsidRPr="00EE3399">
        <w:rPr>
          <w:rFonts w:cstheme="minorHAnsi"/>
          <w:sz w:val="22"/>
          <w:szCs w:val="22"/>
        </w:rPr>
        <w:t>a</w:t>
      </w:r>
      <w:r w:rsidR="004B74AA" w:rsidRPr="00EE3399">
        <w:rPr>
          <w:rFonts w:cstheme="minorHAnsi"/>
          <w:sz w:val="22"/>
          <w:szCs w:val="22"/>
        </w:rPr>
        <w:t xml:space="preserve">sociados a la industria 4.0 </w:t>
      </w:r>
      <w:r w:rsidR="0079682A" w:rsidRPr="00EE3399">
        <w:rPr>
          <w:rFonts w:cstheme="minorHAnsi"/>
          <w:sz w:val="22"/>
          <w:szCs w:val="22"/>
        </w:rPr>
        <w:t xml:space="preserve">y </w:t>
      </w:r>
      <w:r w:rsidR="0088226C" w:rsidRPr="00EE3399">
        <w:rPr>
          <w:rFonts w:cstheme="minorHAnsi"/>
          <w:sz w:val="22"/>
          <w:szCs w:val="22"/>
        </w:rPr>
        <w:t>28</w:t>
      </w:r>
      <w:r w:rsidR="0079682A" w:rsidRPr="00EE3399">
        <w:rPr>
          <w:rFonts w:cstheme="minorHAnsi"/>
          <w:sz w:val="22"/>
          <w:szCs w:val="22"/>
        </w:rPr>
        <w:t xml:space="preserve"> soluciones transferidas</w:t>
      </w:r>
      <w:r w:rsidRPr="00EE3399">
        <w:rPr>
          <w:rFonts w:cstheme="minorHAnsi"/>
          <w:sz w:val="22"/>
          <w:szCs w:val="22"/>
        </w:rPr>
        <w:t xml:space="preserve">, </w:t>
      </w:r>
      <w:r w:rsidR="00A53D2A" w:rsidRPr="00EE3399">
        <w:rPr>
          <w:rFonts w:cstheme="minorHAnsi"/>
          <w:sz w:val="22"/>
          <w:szCs w:val="22"/>
        </w:rPr>
        <w:t>valorados positivamente por el entorno</w:t>
      </w:r>
      <w:r w:rsidR="004B74AA" w:rsidRPr="00EE3399">
        <w:rPr>
          <w:rFonts w:cstheme="minorHAnsi"/>
          <w:sz w:val="22"/>
          <w:szCs w:val="22"/>
        </w:rPr>
        <w:t xml:space="preserve">. Así también, el </w:t>
      </w:r>
      <w:r w:rsidR="004B74AA" w:rsidRPr="00EE3399">
        <w:rPr>
          <w:rFonts w:cstheme="minorHAnsi"/>
          <w:b/>
          <w:bCs/>
          <w:sz w:val="22"/>
          <w:szCs w:val="22"/>
        </w:rPr>
        <w:t xml:space="preserve">11% de </w:t>
      </w:r>
      <w:r w:rsidR="00A53D2A" w:rsidRPr="00EE3399">
        <w:rPr>
          <w:rFonts w:cstheme="minorHAnsi"/>
          <w:b/>
          <w:bCs/>
          <w:sz w:val="22"/>
          <w:szCs w:val="22"/>
        </w:rPr>
        <w:t xml:space="preserve">los </w:t>
      </w:r>
      <w:r w:rsidR="004B74AA" w:rsidRPr="00EE3399">
        <w:rPr>
          <w:rFonts w:cstheme="minorHAnsi"/>
          <w:b/>
          <w:bCs/>
          <w:sz w:val="22"/>
          <w:szCs w:val="22"/>
        </w:rPr>
        <w:t xml:space="preserve">titulados </w:t>
      </w:r>
      <w:r w:rsidR="00A53D2A" w:rsidRPr="00EE3399">
        <w:rPr>
          <w:rFonts w:cstheme="minorHAnsi"/>
          <w:b/>
          <w:bCs/>
          <w:sz w:val="22"/>
          <w:szCs w:val="22"/>
        </w:rPr>
        <w:t xml:space="preserve">emprende </w:t>
      </w:r>
      <w:r w:rsidR="004B74AA" w:rsidRPr="00EE3399">
        <w:rPr>
          <w:rFonts w:cstheme="minorHAnsi"/>
          <w:b/>
          <w:bCs/>
          <w:sz w:val="22"/>
          <w:szCs w:val="22"/>
        </w:rPr>
        <w:t xml:space="preserve">al primer y </w:t>
      </w:r>
      <w:r w:rsidR="00A53D2A" w:rsidRPr="00EE3399">
        <w:rPr>
          <w:rFonts w:cstheme="minorHAnsi"/>
          <w:b/>
          <w:bCs/>
          <w:sz w:val="22"/>
          <w:szCs w:val="22"/>
        </w:rPr>
        <w:t xml:space="preserve">el 13 % al </w:t>
      </w:r>
      <w:r w:rsidR="004B74AA" w:rsidRPr="00EE3399">
        <w:rPr>
          <w:rFonts w:cstheme="minorHAnsi"/>
          <w:b/>
          <w:bCs/>
          <w:sz w:val="22"/>
          <w:szCs w:val="22"/>
        </w:rPr>
        <w:t>cuarto</w:t>
      </w:r>
      <w:r w:rsidR="00A53D2A" w:rsidRPr="00EE3399">
        <w:rPr>
          <w:rFonts w:cstheme="minorHAnsi"/>
          <w:b/>
          <w:bCs/>
          <w:sz w:val="22"/>
          <w:szCs w:val="22"/>
        </w:rPr>
        <w:t>;</w:t>
      </w:r>
      <w:r w:rsidR="006E2E3A" w:rsidRPr="00EE3399">
        <w:rPr>
          <w:rFonts w:cstheme="minorHAnsi"/>
          <w:sz w:val="22"/>
          <w:szCs w:val="22"/>
        </w:rPr>
        <w:t xml:space="preserve"> </w:t>
      </w:r>
      <w:r w:rsidR="00A53D2A" w:rsidRPr="00EE3399">
        <w:rPr>
          <w:rFonts w:cstheme="minorHAnsi"/>
          <w:sz w:val="22"/>
          <w:szCs w:val="22"/>
        </w:rPr>
        <w:t xml:space="preserve">de estos, un </w:t>
      </w:r>
      <w:r w:rsidR="006E2E3A" w:rsidRPr="00EE3399">
        <w:rPr>
          <w:rFonts w:cstheme="minorHAnsi"/>
          <w:sz w:val="22"/>
          <w:szCs w:val="22"/>
        </w:rPr>
        <w:t xml:space="preserve">26% y 43% </w:t>
      </w:r>
      <w:r w:rsidR="00A53D2A" w:rsidRPr="00EE3399">
        <w:rPr>
          <w:rFonts w:cstheme="minorHAnsi"/>
          <w:sz w:val="22"/>
          <w:szCs w:val="22"/>
        </w:rPr>
        <w:t xml:space="preserve">respetivamente </w:t>
      </w:r>
      <w:r w:rsidR="006E2E3A" w:rsidRPr="00EE3399">
        <w:rPr>
          <w:rFonts w:cstheme="minorHAnsi"/>
          <w:sz w:val="22"/>
          <w:szCs w:val="22"/>
        </w:rPr>
        <w:t xml:space="preserve">generan empleo y </w:t>
      </w:r>
      <w:r w:rsidR="00A53D2A" w:rsidRPr="00EE3399">
        <w:rPr>
          <w:rFonts w:cstheme="minorHAnsi"/>
          <w:sz w:val="22"/>
          <w:szCs w:val="22"/>
        </w:rPr>
        <w:t>mayores ingresos que sus pares dependientes</w:t>
      </w:r>
      <w:r w:rsidR="004B74AA" w:rsidRPr="00EE3399">
        <w:rPr>
          <w:rFonts w:cstheme="minorHAnsi"/>
          <w:sz w:val="22"/>
          <w:szCs w:val="22"/>
        </w:rPr>
        <w:t>.</w:t>
      </w:r>
      <w:r w:rsidR="006E2E3A" w:rsidRPr="00EE3399">
        <w:rPr>
          <w:rFonts w:cstheme="minorHAnsi"/>
          <w:sz w:val="22"/>
          <w:szCs w:val="22"/>
        </w:rPr>
        <w:t xml:space="preserve"> </w:t>
      </w:r>
      <w:r w:rsidR="00A53D2A" w:rsidRPr="00EE3399">
        <w:rPr>
          <w:rFonts w:cstheme="minorHAnsi"/>
          <w:sz w:val="22"/>
          <w:szCs w:val="22"/>
        </w:rPr>
        <w:t>E</w:t>
      </w:r>
      <w:r w:rsidR="006E2E3A" w:rsidRPr="00EE3399">
        <w:rPr>
          <w:rFonts w:cstheme="minorHAnsi"/>
          <w:sz w:val="22"/>
          <w:szCs w:val="22"/>
        </w:rPr>
        <w:t>n 202</w:t>
      </w:r>
      <w:r w:rsidR="0088226C" w:rsidRPr="00EE3399">
        <w:rPr>
          <w:rFonts w:cstheme="minorHAnsi"/>
          <w:sz w:val="22"/>
          <w:szCs w:val="22"/>
        </w:rPr>
        <w:t>4</w:t>
      </w:r>
      <w:r w:rsidR="006E2E3A" w:rsidRPr="00EE3399">
        <w:rPr>
          <w:rFonts w:cstheme="minorHAnsi"/>
          <w:sz w:val="22"/>
          <w:szCs w:val="22"/>
        </w:rPr>
        <w:t xml:space="preserve">, </w:t>
      </w:r>
      <w:r w:rsidR="00A53D2A" w:rsidRPr="00EE3399">
        <w:rPr>
          <w:rFonts w:cstheme="minorHAnsi"/>
          <w:sz w:val="22"/>
          <w:szCs w:val="22"/>
        </w:rPr>
        <w:t>los programas de innovación superaron las</w:t>
      </w:r>
      <w:r w:rsidR="006E2E3A" w:rsidRPr="00EE3399">
        <w:rPr>
          <w:rFonts w:cstheme="minorHAnsi"/>
          <w:sz w:val="22"/>
          <w:szCs w:val="22"/>
        </w:rPr>
        <w:t xml:space="preserve"> </w:t>
      </w:r>
      <w:r w:rsidR="0088226C" w:rsidRPr="00EE3399">
        <w:rPr>
          <w:rFonts w:cstheme="minorHAnsi"/>
          <w:b/>
          <w:bCs/>
          <w:sz w:val="22"/>
          <w:szCs w:val="22"/>
        </w:rPr>
        <w:t>47</w:t>
      </w:r>
      <w:r w:rsidR="006E2E3A" w:rsidRPr="00EE3399">
        <w:rPr>
          <w:rFonts w:cstheme="minorHAnsi"/>
          <w:b/>
          <w:bCs/>
          <w:sz w:val="22"/>
          <w:szCs w:val="22"/>
        </w:rPr>
        <w:t>.000 participa</w:t>
      </w:r>
      <w:r w:rsidR="0088226C" w:rsidRPr="00EE3399">
        <w:rPr>
          <w:rFonts w:cstheme="minorHAnsi"/>
          <w:b/>
          <w:bCs/>
          <w:sz w:val="22"/>
          <w:szCs w:val="22"/>
        </w:rPr>
        <w:t>ciones</w:t>
      </w:r>
      <w:r w:rsidR="00A53D2A" w:rsidRPr="00EE3399">
        <w:rPr>
          <w:rFonts w:cstheme="minorHAnsi"/>
          <w:b/>
          <w:bCs/>
          <w:sz w:val="22"/>
          <w:szCs w:val="22"/>
        </w:rPr>
        <w:t xml:space="preserve"> </w:t>
      </w:r>
      <w:r w:rsidR="00A53D2A" w:rsidRPr="00EE3399">
        <w:rPr>
          <w:rFonts w:cstheme="minorHAnsi"/>
          <w:sz w:val="22"/>
          <w:szCs w:val="22"/>
        </w:rPr>
        <w:t>(más del triple que en 2021), incluyendo a más de 23.000 estudiantes, 4.000 docentes y 20.000 beneficiarios externos.</w:t>
      </w:r>
      <w:r w:rsidR="00943B2A" w:rsidRPr="00EE3399">
        <w:rPr>
          <w:rFonts w:cstheme="minorHAnsi"/>
          <w:sz w:val="22"/>
          <w:szCs w:val="22"/>
        </w:rPr>
        <w:t xml:space="preserve"> </w:t>
      </w:r>
      <w:r w:rsidR="004B1FF8" w:rsidRPr="00EE3399">
        <w:rPr>
          <w:rFonts w:cstheme="minorHAnsi"/>
          <w:sz w:val="22"/>
          <w:szCs w:val="22"/>
        </w:rPr>
        <w:t>Los e</w:t>
      </w:r>
      <w:r w:rsidR="00943B2A" w:rsidRPr="00EE3399">
        <w:rPr>
          <w:rFonts w:cstheme="minorHAnsi"/>
          <w:sz w:val="22"/>
          <w:szCs w:val="22"/>
        </w:rPr>
        <w:t xml:space="preserve">studiantes </w:t>
      </w:r>
      <w:r w:rsidR="00324FE0" w:rsidRPr="00EE3399">
        <w:rPr>
          <w:rFonts w:cstheme="minorHAnsi"/>
          <w:sz w:val="22"/>
          <w:szCs w:val="22"/>
        </w:rPr>
        <w:t xml:space="preserve">participantes en programas co-curriculares </w:t>
      </w:r>
      <w:r w:rsidR="00A53D2A" w:rsidRPr="00EE3399">
        <w:rPr>
          <w:rFonts w:cstheme="minorHAnsi"/>
          <w:sz w:val="22"/>
          <w:szCs w:val="22"/>
        </w:rPr>
        <w:t xml:space="preserve">demuestran </w:t>
      </w:r>
      <w:r w:rsidR="00324FE0" w:rsidRPr="00EE3399">
        <w:rPr>
          <w:rFonts w:cstheme="minorHAnsi"/>
          <w:sz w:val="22"/>
          <w:szCs w:val="22"/>
        </w:rPr>
        <w:t xml:space="preserve">mejores resultados </w:t>
      </w:r>
      <w:r w:rsidR="00943B2A" w:rsidRPr="00EE3399">
        <w:rPr>
          <w:rFonts w:cstheme="minorHAnsi"/>
          <w:sz w:val="22"/>
          <w:szCs w:val="22"/>
        </w:rPr>
        <w:t>en</w:t>
      </w:r>
      <w:r w:rsidR="000756D5" w:rsidRPr="00EE3399">
        <w:rPr>
          <w:rFonts w:cstheme="minorHAnsi"/>
          <w:sz w:val="22"/>
          <w:szCs w:val="22"/>
        </w:rPr>
        <w:t xml:space="preserve"> </w:t>
      </w:r>
      <w:r w:rsidR="00943B2A" w:rsidRPr="00EE3399">
        <w:rPr>
          <w:rFonts w:cstheme="minorHAnsi"/>
          <w:sz w:val="22"/>
          <w:szCs w:val="22"/>
        </w:rPr>
        <w:t>habilidades de innovación</w:t>
      </w:r>
      <w:r w:rsidR="001B62F6" w:rsidRPr="00EE3399">
        <w:rPr>
          <w:rFonts w:cstheme="minorHAnsi"/>
          <w:sz w:val="22"/>
          <w:szCs w:val="22"/>
        </w:rPr>
        <w:t xml:space="preserve"> y </w:t>
      </w:r>
      <w:r w:rsidR="002D1C1D" w:rsidRPr="00EE3399">
        <w:rPr>
          <w:rFonts w:cstheme="minorHAnsi"/>
          <w:sz w:val="22"/>
          <w:szCs w:val="22"/>
        </w:rPr>
        <w:t>perciben un f</w:t>
      </w:r>
      <w:r w:rsidR="00943B2A" w:rsidRPr="00EE3399">
        <w:rPr>
          <w:rFonts w:cstheme="minorHAnsi"/>
          <w:sz w:val="22"/>
          <w:szCs w:val="22"/>
        </w:rPr>
        <w:t xml:space="preserve">ortalecimiento de competencias </w:t>
      </w:r>
      <w:r w:rsidR="002D1C1D" w:rsidRPr="00EE3399">
        <w:rPr>
          <w:rFonts w:cstheme="minorHAnsi"/>
          <w:sz w:val="22"/>
          <w:szCs w:val="22"/>
        </w:rPr>
        <w:t xml:space="preserve">como </w:t>
      </w:r>
      <w:r w:rsidR="00943B2A" w:rsidRPr="00EE3399">
        <w:rPr>
          <w:rFonts w:cstheme="minorHAnsi"/>
          <w:sz w:val="22"/>
          <w:szCs w:val="22"/>
        </w:rPr>
        <w:t>trabajo en equipo, comunicación</w:t>
      </w:r>
      <w:r w:rsidR="000756D5" w:rsidRPr="00EE3399">
        <w:rPr>
          <w:rFonts w:cstheme="minorHAnsi"/>
          <w:sz w:val="22"/>
          <w:szCs w:val="22"/>
        </w:rPr>
        <w:t xml:space="preserve"> y</w:t>
      </w:r>
      <w:r w:rsidR="00943B2A" w:rsidRPr="00EE3399">
        <w:rPr>
          <w:rFonts w:cstheme="minorHAnsi"/>
          <w:sz w:val="22"/>
          <w:szCs w:val="22"/>
        </w:rPr>
        <w:t xml:space="preserve"> redes.</w:t>
      </w:r>
    </w:p>
    <w:p w14:paraId="126E92AD" w14:textId="77777777" w:rsidR="001D1A4E" w:rsidRPr="00EE3399" w:rsidRDefault="001D1A4E" w:rsidP="00943B2A">
      <w:pPr>
        <w:jc w:val="both"/>
        <w:rPr>
          <w:rFonts w:cstheme="minorHAnsi"/>
          <w:sz w:val="22"/>
          <w:szCs w:val="22"/>
        </w:rPr>
      </w:pPr>
    </w:p>
    <w:p w14:paraId="66ABFE26" w14:textId="6F7F7155" w:rsidR="00BF161D" w:rsidRPr="00EE3399" w:rsidRDefault="0028526E" w:rsidP="00943B2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Si bien hemos</w:t>
      </w:r>
      <w:r w:rsidR="00BF161D" w:rsidRPr="00EE3399">
        <w:rPr>
          <w:rFonts w:cstheme="minorHAnsi"/>
          <w:sz w:val="22"/>
          <w:szCs w:val="22"/>
        </w:rPr>
        <w:t xml:space="preserve"> avanzado</w:t>
      </w:r>
      <w:r>
        <w:rPr>
          <w:rFonts w:cstheme="minorHAnsi"/>
          <w:sz w:val="22"/>
          <w:szCs w:val="22"/>
        </w:rPr>
        <w:t xml:space="preserve">, </w:t>
      </w:r>
      <w:r w:rsidR="00324FE0" w:rsidRPr="00EE3399">
        <w:rPr>
          <w:rFonts w:cstheme="minorHAnsi"/>
          <w:sz w:val="22"/>
          <w:szCs w:val="22"/>
        </w:rPr>
        <w:t xml:space="preserve">también </w:t>
      </w:r>
      <w:r w:rsidR="006727EF" w:rsidRPr="00EE3399">
        <w:rPr>
          <w:rFonts w:cstheme="minorHAnsi"/>
          <w:sz w:val="22"/>
          <w:szCs w:val="22"/>
        </w:rPr>
        <w:t>existen</w:t>
      </w:r>
      <w:r w:rsidR="00BF161D" w:rsidRPr="00EE339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desafíos </w:t>
      </w:r>
      <w:r w:rsidR="00324FE0" w:rsidRPr="00EE3399">
        <w:rPr>
          <w:rFonts w:cstheme="minorHAnsi"/>
          <w:sz w:val="22"/>
          <w:szCs w:val="22"/>
        </w:rPr>
        <w:t>c</w:t>
      </w:r>
      <w:r w:rsidR="00CC38C1" w:rsidRPr="00EE3399">
        <w:rPr>
          <w:rFonts w:cstheme="minorHAnsi"/>
          <w:sz w:val="22"/>
          <w:szCs w:val="22"/>
        </w:rPr>
        <w:t xml:space="preserve">omo </w:t>
      </w:r>
      <w:r w:rsidR="00BF161D" w:rsidRPr="00EE3399">
        <w:rPr>
          <w:rFonts w:cstheme="minorHAnsi"/>
          <w:sz w:val="22"/>
          <w:szCs w:val="22"/>
        </w:rPr>
        <w:t xml:space="preserve">mejorar </w:t>
      </w:r>
      <w:r w:rsidR="00324FE0" w:rsidRPr="00EE3399">
        <w:rPr>
          <w:rFonts w:cstheme="minorHAnsi"/>
          <w:sz w:val="22"/>
          <w:szCs w:val="22"/>
        </w:rPr>
        <w:t xml:space="preserve">la </w:t>
      </w:r>
      <w:r w:rsidR="00BF161D" w:rsidRPr="00EE3399">
        <w:rPr>
          <w:rFonts w:cstheme="minorHAnsi"/>
          <w:sz w:val="22"/>
          <w:szCs w:val="22"/>
        </w:rPr>
        <w:t>trazabilidad y seguimiento de proyectos</w:t>
      </w:r>
      <w:r w:rsidR="00556C4E" w:rsidRPr="00EE3399">
        <w:rPr>
          <w:rFonts w:cstheme="minorHAnsi"/>
          <w:sz w:val="22"/>
          <w:szCs w:val="22"/>
        </w:rPr>
        <w:t>,</w:t>
      </w:r>
      <w:r w:rsidR="00BF161D" w:rsidRPr="00EE339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fortalecer la</w:t>
      </w:r>
      <w:r w:rsidR="00EE3399" w:rsidRPr="00EE3399">
        <w:rPr>
          <w:rFonts w:cstheme="minorHAnsi"/>
          <w:sz w:val="22"/>
          <w:szCs w:val="22"/>
        </w:rPr>
        <w:t xml:space="preserve"> </w:t>
      </w:r>
      <w:r w:rsidR="00BF161D" w:rsidRPr="00EE3399">
        <w:rPr>
          <w:rFonts w:cstheme="minorHAnsi"/>
          <w:sz w:val="22"/>
          <w:szCs w:val="22"/>
        </w:rPr>
        <w:t>retroalimenta</w:t>
      </w:r>
      <w:r>
        <w:rPr>
          <w:rFonts w:cstheme="minorHAnsi"/>
          <w:sz w:val="22"/>
          <w:szCs w:val="22"/>
        </w:rPr>
        <w:t>ción</w:t>
      </w:r>
      <w:r w:rsidR="00EE3399" w:rsidRPr="00EE3399">
        <w:rPr>
          <w:rFonts w:cstheme="minorHAnsi"/>
          <w:sz w:val="22"/>
          <w:szCs w:val="22"/>
        </w:rPr>
        <w:t xml:space="preserve"> a</w:t>
      </w:r>
      <w:r w:rsidR="00BF161D" w:rsidRPr="00EE3399">
        <w:rPr>
          <w:rFonts w:cstheme="minorHAnsi"/>
          <w:sz w:val="22"/>
          <w:szCs w:val="22"/>
        </w:rPr>
        <w:t xml:space="preserve"> la docencia</w:t>
      </w:r>
      <w:r w:rsidR="00EE3399" w:rsidRPr="00EE3399">
        <w:rPr>
          <w:rFonts w:cstheme="minorHAnsi"/>
          <w:sz w:val="22"/>
          <w:szCs w:val="22"/>
        </w:rPr>
        <w:t xml:space="preserve"> y ampliar </w:t>
      </w:r>
      <w:r w:rsidR="00BF161D" w:rsidRPr="00EE3399">
        <w:rPr>
          <w:rFonts w:cstheme="minorHAnsi"/>
          <w:sz w:val="22"/>
          <w:szCs w:val="22"/>
        </w:rPr>
        <w:t>la cobertura de los programas.</w:t>
      </w:r>
      <w:r w:rsidR="00016332" w:rsidRPr="00EE339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L</w:t>
      </w:r>
      <w:r w:rsidR="00016332" w:rsidRPr="00EE3399">
        <w:rPr>
          <w:rFonts w:cstheme="minorHAnsi"/>
          <w:sz w:val="22"/>
          <w:szCs w:val="22"/>
        </w:rPr>
        <w:t xml:space="preserve">a investigación aplicada </w:t>
      </w:r>
      <w:r>
        <w:rPr>
          <w:rFonts w:cstheme="minorHAnsi"/>
          <w:sz w:val="22"/>
          <w:szCs w:val="22"/>
        </w:rPr>
        <w:t>es clave p</w:t>
      </w:r>
      <w:r w:rsidR="00AA17A0" w:rsidRPr="00EE3399">
        <w:rPr>
          <w:rFonts w:cstheme="minorHAnsi"/>
          <w:sz w:val="22"/>
          <w:szCs w:val="22"/>
        </w:rPr>
        <w:t xml:space="preserve">ara </w:t>
      </w:r>
      <w:r>
        <w:rPr>
          <w:rFonts w:cstheme="minorHAnsi"/>
          <w:sz w:val="22"/>
          <w:szCs w:val="22"/>
        </w:rPr>
        <w:t>robustecer</w:t>
      </w:r>
      <w:r w:rsidR="00AA17A0" w:rsidRPr="00EE3399">
        <w:rPr>
          <w:rFonts w:cstheme="minorHAnsi"/>
          <w:sz w:val="22"/>
          <w:szCs w:val="22"/>
        </w:rPr>
        <w:t xml:space="preserve"> </w:t>
      </w:r>
      <w:r w:rsidR="00FB10D4" w:rsidRPr="00EE3399">
        <w:rPr>
          <w:rFonts w:cstheme="minorHAnsi"/>
          <w:sz w:val="22"/>
          <w:szCs w:val="22"/>
        </w:rPr>
        <w:t xml:space="preserve">la </w:t>
      </w:r>
      <w:r w:rsidR="00E30E58" w:rsidRPr="00EE3399">
        <w:rPr>
          <w:rFonts w:cstheme="minorHAnsi"/>
          <w:sz w:val="22"/>
          <w:szCs w:val="22"/>
        </w:rPr>
        <w:t>calidad</w:t>
      </w:r>
      <w:r>
        <w:rPr>
          <w:rFonts w:cstheme="minorHAnsi"/>
          <w:sz w:val="22"/>
          <w:szCs w:val="22"/>
        </w:rPr>
        <w:t xml:space="preserve"> </w:t>
      </w:r>
      <w:r w:rsidR="00FB10D4" w:rsidRPr="00EE3399">
        <w:rPr>
          <w:rFonts w:cstheme="minorHAnsi"/>
          <w:sz w:val="22"/>
          <w:szCs w:val="22"/>
        </w:rPr>
        <w:t>y la generación de valor</w:t>
      </w:r>
      <w:r w:rsidR="00414B45">
        <w:rPr>
          <w:rFonts w:cstheme="minorHAnsi"/>
          <w:sz w:val="22"/>
          <w:szCs w:val="22"/>
        </w:rPr>
        <w:t xml:space="preserve"> de la innovación</w:t>
      </w:r>
      <w:r w:rsidR="006A68FE" w:rsidRPr="00EE3399">
        <w:rPr>
          <w:rFonts w:cstheme="minorHAnsi"/>
          <w:sz w:val="22"/>
          <w:szCs w:val="22"/>
        </w:rPr>
        <w:t>.</w:t>
      </w:r>
    </w:p>
    <w:p w14:paraId="7FD10BD6" w14:textId="77777777" w:rsidR="00EE3399" w:rsidRPr="00EE3399" w:rsidRDefault="00EE3399" w:rsidP="00943B2A">
      <w:pPr>
        <w:jc w:val="both"/>
        <w:rPr>
          <w:rFonts w:cstheme="minorHAnsi"/>
          <w:sz w:val="22"/>
          <w:szCs w:val="22"/>
        </w:rPr>
      </w:pPr>
    </w:p>
    <w:p w14:paraId="49AF6130" w14:textId="0BF6F7F7" w:rsidR="000D5419" w:rsidRPr="00EE3399" w:rsidRDefault="006224EB" w:rsidP="00287268">
      <w:pPr>
        <w:jc w:val="both"/>
        <w:rPr>
          <w:rFonts w:cstheme="minorHAnsi"/>
          <w:sz w:val="22"/>
          <w:szCs w:val="22"/>
        </w:rPr>
      </w:pPr>
      <w:r w:rsidRPr="00EE3399">
        <w:rPr>
          <w:rFonts w:cstheme="minorHAnsi"/>
          <w:sz w:val="22"/>
          <w:szCs w:val="22"/>
        </w:rPr>
        <w:t xml:space="preserve">Mediante la </w:t>
      </w:r>
      <w:r w:rsidR="00801D8F" w:rsidRPr="00EE3399">
        <w:rPr>
          <w:rFonts w:cstheme="minorHAnsi"/>
          <w:sz w:val="22"/>
          <w:szCs w:val="22"/>
        </w:rPr>
        <w:t>innovación</w:t>
      </w:r>
      <w:r w:rsidR="000756D5" w:rsidRPr="00EE3399">
        <w:rPr>
          <w:rFonts w:cstheme="minorHAnsi"/>
          <w:sz w:val="22"/>
          <w:szCs w:val="22"/>
        </w:rPr>
        <w:t>,</w:t>
      </w:r>
      <w:r w:rsidR="00801D8F" w:rsidRPr="00EE3399">
        <w:rPr>
          <w:rFonts w:cstheme="minorHAnsi"/>
          <w:sz w:val="22"/>
          <w:szCs w:val="22"/>
        </w:rPr>
        <w:t xml:space="preserve"> </w:t>
      </w:r>
      <w:r w:rsidR="005D702C">
        <w:rPr>
          <w:rFonts w:cstheme="minorHAnsi"/>
          <w:sz w:val="22"/>
          <w:szCs w:val="22"/>
        </w:rPr>
        <w:t xml:space="preserve">la institución </w:t>
      </w:r>
      <w:r w:rsidRPr="00EE3399">
        <w:rPr>
          <w:rFonts w:cstheme="minorHAnsi"/>
          <w:sz w:val="22"/>
          <w:szCs w:val="22"/>
        </w:rPr>
        <w:t>transforma</w:t>
      </w:r>
      <w:r w:rsidR="00EE3399" w:rsidRPr="00EE3399">
        <w:rPr>
          <w:rFonts w:cstheme="minorHAnsi"/>
          <w:sz w:val="22"/>
          <w:szCs w:val="22"/>
        </w:rPr>
        <w:t xml:space="preserve"> </w:t>
      </w:r>
      <w:r w:rsidRPr="00EE3399">
        <w:rPr>
          <w:rFonts w:cstheme="minorHAnsi"/>
          <w:sz w:val="22"/>
          <w:szCs w:val="22"/>
        </w:rPr>
        <w:t xml:space="preserve">vidas y </w:t>
      </w:r>
      <w:r w:rsidR="00EE3399" w:rsidRPr="00EE3399">
        <w:rPr>
          <w:rFonts w:cstheme="minorHAnsi"/>
          <w:sz w:val="22"/>
          <w:szCs w:val="22"/>
        </w:rPr>
        <w:t xml:space="preserve">comunidades, </w:t>
      </w:r>
      <w:r w:rsidR="00414B45">
        <w:rPr>
          <w:rFonts w:cstheme="minorHAnsi"/>
          <w:sz w:val="22"/>
          <w:szCs w:val="22"/>
        </w:rPr>
        <w:t>formando</w:t>
      </w:r>
      <w:r w:rsidR="00EE3399">
        <w:rPr>
          <w:rFonts w:cstheme="minorHAnsi"/>
          <w:sz w:val="22"/>
          <w:szCs w:val="22"/>
        </w:rPr>
        <w:t xml:space="preserve"> </w:t>
      </w:r>
      <w:r w:rsidR="00087B5F" w:rsidRPr="00EE3399">
        <w:rPr>
          <w:rFonts w:cstheme="minorHAnsi"/>
          <w:sz w:val="22"/>
          <w:szCs w:val="22"/>
        </w:rPr>
        <w:t xml:space="preserve">personas </w:t>
      </w:r>
      <w:r w:rsidR="00414B45">
        <w:rPr>
          <w:rFonts w:cstheme="minorHAnsi"/>
          <w:sz w:val="22"/>
          <w:szCs w:val="22"/>
        </w:rPr>
        <w:t xml:space="preserve">que </w:t>
      </w:r>
      <w:r w:rsidR="00087B5F" w:rsidRPr="00EE3399">
        <w:rPr>
          <w:rFonts w:cstheme="minorHAnsi"/>
          <w:sz w:val="22"/>
          <w:szCs w:val="22"/>
        </w:rPr>
        <w:t>se atrev</w:t>
      </w:r>
      <w:r w:rsidR="00414B45">
        <w:rPr>
          <w:rFonts w:cstheme="minorHAnsi"/>
          <w:sz w:val="22"/>
          <w:szCs w:val="22"/>
        </w:rPr>
        <w:t>e</w:t>
      </w:r>
      <w:r w:rsidR="00087B5F" w:rsidRPr="00EE3399">
        <w:rPr>
          <w:rFonts w:cstheme="minorHAnsi"/>
          <w:sz w:val="22"/>
          <w:szCs w:val="22"/>
        </w:rPr>
        <w:t xml:space="preserve">n a </w:t>
      </w:r>
      <w:r w:rsidR="00EE3399">
        <w:rPr>
          <w:rFonts w:cstheme="minorHAnsi"/>
          <w:sz w:val="22"/>
          <w:szCs w:val="22"/>
        </w:rPr>
        <w:t xml:space="preserve">crear </w:t>
      </w:r>
      <w:r w:rsidR="00087B5F" w:rsidRPr="00EE3399">
        <w:rPr>
          <w:rFonts w:cstheme="minorHAnsi"/>
          <w:sz w:val="22"/>
          <w:szCs w:val="22"/>
        </w:rPr>
        <w:t xml:space="preserve">soluciones </w:t>
      </w:r>
      <w:r w:rsidR="00EE3399">
        <w:rPr>
          <w:rFonts w:cstheme="minorHAnsi"/>
          <w:sz w:val="22"/>
          <w:szCs w:val="22"/>
        </w:rPr>
        <w:t>para</w:t>
      </w:r>
      <w:r w:rsidR="00087B5F" w:rsidRPr="00EE3399">
        <w:rPr>
          <w:rFonts w:cstheme="minorHAnsi"/>
          <w:sz w:val="22"/>
          <w:szCs w:val="22"/>
        </w:rPr>
        <w:t xml:space="preserve"> los desafíos actuales y futuros. </w:t>
      </w:r>
      <w:r w:rsidR="005D702C">
        <w:rPr>
          <w:rFonts w:cstheme="minorHAnsi"/>
          <w:sz w:val="22"/>
          <w:szCs w:val="22"/>
        </w:rPr>
        <w:t>En INACAP</w:t>
      </w:r>
      <w:r w:rsidR="00F072B1" w:rsidRPr="00EE3399">
        <w:rPr>
          <w:rFonts w:cstheme="minorHAnsi"/>
          <w:sz w:val="22"/>
          <w:szCs w:val="22"/>
        </w:rPr>
        <w:t xml:space="preserve"> innovar es parte de nuestr</w:t>
      </w:r>
      <w:r w:rsidR="00245DB3" w:rsidRPr="00EE3399">
        <w:rPr>
          <w:rFonts w:cstheme="minorHAnsi"/>
          <w:sz w:val="22"/>
          <w:szCs w:val="22"/>
        </w:rPr>
        <w:t>o</w:t>
      </w:r>
      <w:r w:rsidR="00F072B1" w:rsidRPr="00EE3399">
        <w:rPr>
          <w:rFonts w:cstheme="minorHAnsi"/>
          <w:sz w:val="22"/>
          <w:szCs w:val="22"/>
        </w:rPr>
        <w:t xml:space="preserve"> </w:t>
      </w:r>
      <w:r w:rsidR="00245DB3" w:rsidRPr="00EE3399">
        <w:rPr>
          <w:rFonts w:cstheme="minorHAnsi"/>
          <w:sz w:val="22"/>
          <w:szCs w:val="22"/>
        </w:rPr>
        <w:t>sello</w:t>
      </w:r>
      <w:r w:rsidR="00F072B1" w:rsidRPr="00EE3399">
        <w:rPr>
          <w:rFonts w:cstheme="minorHAnsi"/>
          <w:sz w:val="22"/>
          <w:szCs w:val="22"/>
        </w:rPr>
        <w:t xml:space="preserve"> de educar, servir y transformar el futuro</w:t>
      </w:r>
      <w:r w:rsidR="00006A98" w:rsidRPr="00EE3399">
        <w:rPr>
          <w:rFonts w:cstheme="minorHAnsi"/>
          <w:sz w:val="22"/>
          <w:szCs w:val="22"/>
        </w:rPr>
        <w:t>.</w:t>
      </w:r>
    </w:p>
    <w:sectPr w:rsidR="000D5419" w:rsidRPr="00EE3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524E1"/>
    <w:multiLevelType w:val="hybridMultilevel"/>
    <w:tmpl w:val="F830D6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4371E"/>
    <w:multiLevelType w:val="hybridMultilevel"/>
    <w:tmpl w:val="40CE893A"/>
    <w:lvl w:ilvl="0" w:tplc="E30E3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5080A"/>
    <w:multiLevelType w:val="hybridMultilevel"/>
    <w:tmpl w:val="3C5ACD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10243">
    <w:abstractNumId w:val="1"/>
  </w:num>
  <w:num w:numId="2" w16cid:durableId="1150056055">
    <w:abstractNumId w:val="0"/>
  </w:num>
  <w:num w:numId="3" w16cid:durableId="519440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F0"/>
    <w:rsid w:val="0000128B"/>
    <w:rsid w:val="00003C36"/>
    <w:rsid w:val="00004A18"/>
    <w:rsid w:val="00006A98"/>
    <w:rsid w:val="00007BD5"/>
    <w:rsid w:val="00011803"/>
    <w:rsid w:val="00011DE7"/>
    <w:rsid w:val="00014528"/>
    <w:rsid w:val="00014A10"/>
    <w:rsid w:val="00014FF8"/>
    <w:rsid w:val="00016332"/>
    <w:rsid w:val="000175EB"/>
    <w:rsid w:val="0002071B"/>
    <w:rsid w:val="00024884"/>
    <w:rsid w:val="000258C4"/>
    <w:rsid w:val="00032106"/>
    <w:rsid w:val="00032CA3"/>
    <w:rsid w:val="000347FD"/>
    <w:rsid w:val="00034CCE"/>
    <w:rsid w:val="000432F3"/>
    <w:rsid w:val="000432F8"/>
    <w:rsid w:val="000646A0"/>
    <w:rsid w:val="000756D5"/>
    <w:rsid w:val="000810C1"/>
    <w:rsid w:val="000841F9"/>
    <w:rsid w:val="000852B4"/>
    <w:rsid w:val="000871BD"/>
    <w:rsid w:val="00087B5F"/>
    <w:rsid w:val="0009356A"/>
    <w:rsid w:val="000A36E2"/>
    <w:rsid w:val="000A3C4E"/>
    <w:rsid w:val="000A3F23"/>
    <w:rsid w:val="000B49F8"/>
    <w:rsid w:val="000C51C0"/>
    <w:rsid w:val="000C68D2"/>
    <w:rsid w:val="000D180A"/>
    <w:rsid w:val="000D483E"/>
    <w:rsid w:val="000D5419"/>
    <w:rsid w:val="000F3DF2"/>
    <w:rsid w:val="000F44B1"/>
    <w:rsid w:val="000F5329"/>
    <w:rsid w:val="000F694B"/>
    <w:rsid w:val="000F71DB"/>
    <w:rsid w:val="000F76FC"/>
    <w:rsid w:val="00103A2E"/>
    <w:rsid w:val="0011602C"/>
    <w:rsid w:val="001172E2"/>
    <w:rsid w:val="00124A0D"/>
    <w:rsid w:val="001263DF"/>
    <w:rsid w:val="00126709"/>
    <w:rsid w:val="00134F41"/>
    <w:rsid w:val="0014004F"/>
    <w:rsid w:val="00140E01"/>
    <w:rsid w:val="0014120E"/>
    <w:rsid w:val="0014269C"/>
    <w:rsid w:val="00153C17"/>
    <w:rsid w:val="00156F84"/>
    <w:rsid w:val="001570F3"/>
    <w:rsid w:val="001661CC"/>
    <w:rsid w:val="001727BD"/>
    <w:rsid w:val="00172BBD"/>
    <w:rsid w:val="001734AA"/>
    <w:rsid w:val="00174524"/>
    <w:rsid w:val="00176A0B"/>
    <w:rsid w:val="00177787"/>
    <w:rsid w:val="001827F0"/>
    <w:rsid w:val="00195313"/>
    <w:rsid w:val="001A29E0"/>
    <w:rsid w:val="001A407A"/>
    <w:rsid w:val="001A4633"/>
    <w:rsid w:val="001A5272"/>
    <w:rsid w:val="001A7424"/>
    <w:rsid w:val="001B1142"/>
    <w:rsid w:val="001B2C8D"/>
    <w:rsid w:val="001B4DCA"/>
    <w:rsid w:val="001B62F6"/>
    <w:rsid w:val="001B76A6"/>
    <w:rsid w:val="001C2DD4"/>
    <w:rsid w:val="001C4649"/>
    <w:rsid w:val="001C4A34"/>
    <w:rsid w:val="001C6AA0"/>
    <w:rsid w:val="001C6D08"/>
    <w:rsid w:val="001D190C"/>
    <w:rsid w:val="001D1A4E"/>
    <w:rsid w:val="001D2656"/>
    <w:rsid w:val="001D3E0D"/>
    <w:rsid w:val="001D43F5"/>
    <w:rsid w:val="001D5D26"/>
    <w:rsid w:val="001D77C3"/>
    <w:rsid w:val="001F7F9F"/>
    <w:rsid w:val="00200441"/>
    <w:rsid w:val="00203EBA"/>
    <w:rsid w:val="002061A4"/>
    <w:rsid w:val="002112AB"/>
    <w:rsid w:val="00217EF9"/>
    <w:rsid w:val="00224904"/>
    <w:rsid w:val="00232D72"/>
    <w:rsid w:val="00234783"/>
    <w:rsid w:val="002358F6"/>
    <w:rsid w:val="00244CB0"/>
    <w:rsid w:val="00245700"/>
    <w:rsid w:val="00245DB3"/>
    <w:rsid w:val="00246D6E"/>
    <w:rsid w:val="002518FF"/>
    <w:rsid w:val="00251967"/>
    <w:rsid w:val="00253102"/>
    <w:rsid w:val="00254A24"/>
    <w:rsid w:val="00262471"/>
    <w:rsid w:val="0026434C"/>
    <w:rsid w:val="002678BA"/>
    <w:rsid w:val="00271386"/>
    <w:rsid w:val="0027157C"/>
    <w:rsid w:val="002734B1"/>
    <w:rsid w:val="00275706"/>
    <w:rsid w:val="00280101"/>
    <w:rsid w:val="002825B1"/>
    <w:rsid w:val="00283903"/>
    <w:rsid w:val="00283E08"/>
    <w:rsid w:val="00284287"/>
    <w:rsid w:val="0028526E"/>
    <w:rsid w:val="00287268"/>
    <w:rsid w:val="0029448D"/>
    <w:rsid w:val="002A08E8"/>
    <w:rsid w:val="002A0AB9"/>
    <w:rsid w:val="002A0DE7"/>
    <w:rsid w:val="002A2A74"/>
    <w:rsid w:val="002A538F"/>
    <w:rsid w:val="002B3100"/>
    <w:rsid w:val="002D1C1D"/>
    <w:rsid w:val="002D3336"/>
    <w:rsid w:val="002D5015"/>
    <w:rsid w:val="002D5453"/>
    <w:rsid w:val="002E31D3"/>
    <w:rsid w:val="002E330B"/>
    <w:rsid w:val="002E5039"/>
    <w:rsid w:val="002F465A"/>
    <w:rsid w:val="002F52EA"/>
    <w:rsid w:val="002F6E01"/>
    <w:rsid w:val="002F6EA1"/>
    <w:rsid w:val="002F7154"/>
    <w:rsid w:val="00301C4B"/>
    <w:rsid w:val="0030234D"/>
    <w:rsid w:val="00303847"/>
    <w:rsid w:val="003065A7"/>
    <w:rsid w:val="00311EE0"/>
    <w:rsid w:val="003130B4"/>
    <w:rsid w:val="003151C6"/>
    <w:rsid w:val="00316B92"/>
    <w:rsid w:val="00322990"/>
    <w:rsid w:val="003240E1"/>
    <w:rsid w:val="00324FE0"/>
    <w:rsid w:val="003271CA"/>
    <w:rsid w:val="00327728"/>
    <w:rsid w:val="00332227"/>
    <w:rsid w:val="0033362D"/>
    <w:rsid w:val="00334442"/>
    <w:rsid w:val="00340405"/>
    <w:rsid w:val="003410FA"/>
    <w:rsid w:val="00343F82"/>
    <w:rsid w:val="003453D1"/>
    <w:rsid w:val="003503C5"/>
    <w:rsid w:val="0035690A"/>
    <w:rsid w:val="0036005B"/>
    <w:rsid w:val="00361423"/>
    <w:rsid w:val="00361641"/>
    <w:rsid w:val="00373FCC"/>
    <w:rsid w:val="00377685"/>
    <w:rsid w:val="00381C18"/>
    <w:rsid w:val="00390458"/>
    <w:rsid w:val="003A3693"/>
    <w:rsid w:val="003A3A03"/>
    <w:rsid w:val="003A443B"/>
    <w:rsid w:val="003B2D7A"/>
    <w:rsid w:val="003B52E5"/>
    <w:rsid w:val="003B5F4E"/>
    <w:rsid w:val="003C4C2E"/>
    <w:rsid w:val="003C5BCF"/>
    <w:rsid w:val="003C7EE1"/>
    <w:rsid w:val="003D675C"/>
    <w:rsid w:val="003E60F8"/>
    <w:rsid w:val="003F4377"/>
    <w:rsid w:val="003F7897"/>
    <w:rsid w:val="00404290"/>
    <w:rsid w:val="00407FDB"/>
    <w:rsid w:val="00413883"/>
    <w:rsid w:val="00414B45"/>
    <w:rsid w:val="0042092A"/>
    <w:rsid w:val="00426011"/>
    <w:rsid w:val="0043006D"/>
    <w:rsid w:val="00435D1B"/>
    <w:rsid w:val="004417E1"/>
    <w:rsid w:val="00445DF4"/>
    <w:rsid w:val="004470FA"/>
    <w:rsid w:val="00450174"/>
    <w:rsid w:val="004501B5"/>
    <w:rsid w:val="00453BC5"/>
    <w:rsid w:val="004540CB"/>
    <w:rsid w:val="00455282"/>
    <w:rsid w:val="004561AC"/>
    <w:rsid w:val="00460F23"/>
    <w:rsid w:val="00462E84"/>
    <w:rsid w:val="0046316C"/>
    <w:rsid w:val="00463AB4"/>
    <w:rsid w:val="004802BE"/>
    <w:rsid w:val="00480B0B"/>
    <w:rsid w:val="00480FF4"/>
    <w:rsid w:val="004857E6"/>
    <w:rsid w:val="004936E5"/>
    <w:rsid w:val="0049452D"/>
    <w:rsid w:val="00495D69"/>
    <w:rsid w:val="004A08E3"/>
    <w:rsid w:val="004A0C54"/>
    <w:rsid w:val="004A4B0B"/>
    <w:rsid w:val="004A508A"/>
    <w:rsid w:val="004A580C"/>
    <w:rsid w:val="004B025D"/>
    <w:rsid w:val="004B068A"/>
    <w:rsid w:val="004B1FF8"/>
    <w:rsid w:val="004B5ABC"/>
    <w:rsid w:val="004B74AA"/>
    <w:rsid w:val="004C204D"/>
    <w:rsid w:val="004C269E"/>
    <w:rsid w:val="004C6B8B"/>
    <w:rsid w:val="004C7ABF"/>
    <w:rsid w:val="004D14CE"/>
    <w:rsid w:val="004D6222"/>
    <w:rsid w:val="004E1A9B"/>
    <w:rsid w:val="004E7A3F"/>
    <w:rsid w:val="004F056A"/>
    <w:rsid w:val="004F2532"/>
    <w:rsid w:val="004F47ED"/>
    <w:rsid w:val="004F5DB2"/>
    <w:rsid w:val="00500B88"/>
    <w:rsid w:val="0050106A"/>
    <w:rsid w:val="00504FBD"/>
    <w:rsid w:val="005053FE"/>
    <w:rsid w:val="00506EBD"/>
    <w:rsid w:val="00507D1C"/>
    <w:rsid w:val="005128F7"/>
    <w:rsid w:val="00514746"/>
    <w:rsid w:val="0052089A"/>
    <w:rsid w:val="005279D9"/>
    <w:rsid w:val="00527A70"/>
    <w:rsid w:val="00530DC8"/>
    <w:rsid w:val="00535BCB"/>
    <w:rsid w:val="00537E9B"/>
    <w:rsid w:val="005416BB"/>
    <w:rsid w:val="00542066"/>
    <w:rsid w:val="00547049"/>
    <w:rsid w:val="00547CAF"/>
    <w:rsid w:val="00550A3E"/>
    <w:rsid w:val="0055525B"/>
    <w:rsid w:val="00556C4E"/>
    <w:rsid w:val="00557262"/>
    <w:rsid w:val="00560E47"/>
    <w:rsid w:val="00561455"/>
    <w:rsid w:val="00561DB9"/>
    <w:rsid w:val="00566F77"/>
    <w:rsid w:val="00571239"/>
    <w:rsid w:val="005742E0"/>
    <w:rsid w:val="005760FF"/>
    <w:rsid w:val="0057717E"/>
    <w:rsid w:val="00583174"/>
    <w:rsid w:val="0058333B"/>
    <w:rsid w:val="00584B5B"/>
    <w:rsid w:val="00590DD8"/>
    <w:rsid w:val="005957CA"/>
    <w:rsid w:val="005962AE"/>
    <w:rsid w:val="005A0FFC"/>
    <w:rsid w:val="005A378A"/>
    <w:rsid w:val="005A3BCE"/>
    <w:rsid w:val="005A7D77"/>
    <w:rsid w:val="005B7A48"/>
    <w:rsid w:val="005C01EC"/>
    <w:rsid w:val="005C1D6E"/>
    <w:rsid w:val="005D30CF"/>
    <w:rsid w:val="005D702C"/>
    <w:rsid w:val="005E22BC"/>
    <w:rsid w:val="005E2C04"/>
    <w:rsid w:val="005E35D2"/>
    <w:rsid w:val="005E7AE5"/>
    <w:rsid w:val="005F0BC7"/>
    <w:rsid w:val="00600176"/>
    <w:rsid w:val="0060402C"/>
    <w:rsid w:val="0060466A"/>
    <w:rsid w:val="006055DD"/>
    <w:rsid w:val="006072F7"/>
    <w:rsid w:val="00607842"/>
    <w:rsid w:val="00610701"/>
    <w:rsid w:val="00613EE4"/>
    <w:rsid w:val="006224EB"/>
    <w:rsid w:val="00623C57"/>
    <w:rsid w:val="00627B80"/>
    <w:rsid w:val="00632243"/>
    <w:rsid w:val="00645428"/>
    <w:rsid w:val="00645798"/>
    <w:rsid w:val="00647D89"/>
    <w:rsid w:val="00652A23"/>
    <w:rsid w:val="00652D72"/>
    <w:rsid w:val="006613F0"/>
    <w:rsid w:val="0066437A"/>
    <w:rsid w:val="006727EF"/>
    <w:rsid w:val="00672923"/>
    <w:rsid w:val="00676FBF"/>
    <w:rsid w:val="006864EE"/>
    <w:rsid w:val="006878D6"/>
    <w:rsid w:val="006972D1"/>
    <w:rsid w:val="00697B3A"/>
    <w:rsid w:val="006A68FE"/>
    <w:rsid w:val="006A6EDB"/>
    <w:rsid w:val="006A7045"/>
    <w:rsid w:val="006B3D9C"/>
    <w:rsid w:val="006C0B47"/>
    <w:rsid w:val="006D2672"/>
    <w:rsid w:val="006E2E3A"/>
    <w:rsid w:val="006E3B02"/>
    <w:rsid w:val="006E425A"/>
    <w:rsid w:val="006E42F9"/>
    <w:rsid w:val="006E4E97"/>
    <w:rsid w:val="006E6021"/>
    <w:rsid w:val="006F35D0"/>
    <w:rsid w:val="006F7EBD"/>
    <w:rsid w:val="00701BB8"/>
    <w:rsid w:val="007059A3"/>
    <w:rsid w:val="00707351"/>
    <w:rsid w:val="00707CDE"/>
    <w:rsid w:val="00707EFF"/>
    <w:rsid w:val="00707F13"/>
    <w:rsid w:val="00711CBD"/>
    <w:rsid w:val="0072336A"/>
    <w:rsid w:val="007272C1"/>
    <w:rsid w:val="007305D9"/>
    <w:rsid w:val="00731901"/>
    <w:rsid w:val="00731C29"/>
    <w:rsid w:val="007339E0"/>
    <w:rsid w:val="00737371"/>
    <w:rsid w:val="00743D7A"/>
    <w:rsid w:val="00745F65"/>
    <w:rsid w:val="00751986"/>
    <w:rsid w:val="00757474"/>
    <w:rsid w:val="00757EF7"/>
    <w:rsid w:val="00760724"/>
    <w:rsid w:val="0076404E"/>
    <w:rsid w:val="00764886"/>
    <w:rsid w:val="00766FAA"/>
    <w:rsid w:val="007677B4"/>
    <w:rsid w:val="00773757"/>
    <w:rsid w:val="00777412"/>
    <w:rsid w:val="007873E1"/>
    <w:rsid w:val="00791E6D"/>
    <w:rsid w:val="0079282D"/>
    <w:rsid w:val="0079429C"/>
    <w:rsid w:val="0079682A"/>
    <w:rsid w:val="007A2FFF"/>
    <w:rsid w:val="007A6C74"/>
    <w:rsid w:val="007B4E38"/>
    <w:rsid w:val="007C0C20"/>
    <w:rsid w:val="007C158E"/>
    <w:rsid w:val="007C186C"/>
    <w:rsid w:val="007C2920"/>
    <w:rsid w:val="007F5809"/>
    <w:rsid w:val="007F5BC9"/>
    <w:rsid w:val="007F643C"/>
    <w:rsid w:val="00801D8F"/>
    <w:rsid w:val="008038C9"/>
    <w:rsid w:val="00804070"/>
    <w:rsid w:val="00807E04"/>
    <w:rsid w:val="00811FAB"/>
    <w:rsid w:val="00817967"/>
    <w:rsid w:val="0082122E"/>
    <w:rsid w:val="00825D36"/>
    <w:rsid w:val="008272C3"/>
    <w:rsid w:val="00827301"/>
    <w:rsid w:val="0082783D"/>
    <w:rsid w:val="00830726"/>
    <w:rsid w:val="00830CC4"/>
    <w:rsid w:val="00834A16"/>
    <w:rsid w:val="008437AA"/>
    <w:rsid w:val="00844711"/>
    <w:rsid w:val="00857235"/>
    <w:rsid w:val="0087136A"/>
    <w:rsid w:val="00874748"/>
    <w:rsid w:val="0088226C"/>
    <w:rsid w:val="00883490"/>
    <w:rsid w:val="008909DF"/>
    <w:rsid w:val="00890C5B"/>
    <w:rsid w:val="00891FAD"/>
    <w:rsid w:val="00892C27"/>
    <w:rsid w:val="008A783F"/>
    <w:rsid w:val="008C0054"/>
    <w:rsid w:val="008C24FF"/>
    <w:rsid w:val="008C6192"/>
    <w:rsid w:val="008D3F29"/>
    <w:rsid w:val="008D4212"/>
    <w:rsid w:val="008E717D"/>
    <w:rsid w:val="008F17EE"/>
    <w:rsid w:val="008F2673"/>
    <w:rsid w:val="008F337F"/>
    <w:rsid w:val="00902BB2"/>
    <w:rsid w:val="00907BDB"/>
    <w:rsid w:val="0091131D"/>
    <w:rsid w:val="0091159D"/>
    <w:rsid w:val="00916D7C"/>
    <w:rsid w:val="009218B0"/>
    <w:rsid w:val="00924416"/>
    <w:rsid w:val="0092670B"/>
    <w:rsid w:val="009348A0"/>
    <w:rsid w:val="0093706B"/>
    <w:rsid w:val="00943B2A"/>
    <w:rsid w:val="00945F62"/>
    <w:rsid w:val="00953936"/>
    <w:rsid w:val="009558F5"/>
    <w:rsid w:val="00956EA0"/>
    <w:rsid w:val="00962F95"/>
    <w:rsid w:val="00963734"/>
    <w:rsid w:val="009642A8"/>
    <w:rsid w:val="00967A65"/>
    <w:rsid w:val="00974BBE"/>
    <w:rsid w:val="0098275D"/>
    <w:rsid w:val="009827D9"/>
    <w:rsid w:val="00982851"/>
    <w:rsid w:val="00984C55"/>
    <w:rsid w:val="00985070"/>
    <w:rsid w:val="00987D81"/>
    <w:rsid w:val="00991AFD"/>
    <w:rsid w:val="00991E47"/>
    <w:rsid w:val="00992BAA"/>
    <w:rsid w:val="009954F4"/>
    <w:rsid w:val="00995F26"/>
    <w:rsid w:val="00997134"/>
    <w:rsid w:val="009A6EDE"/>
    <w:rsid w:val="009A776B"/>
    <w:rsid w:val="009B11DE"/>
    <w:rsid w:val="009B2386"/>
    <w:rsid w:val="009C0F1C"/>
    <w:rsid w:val="009D3D26"/>
    <w:rsid w:val="009E2AF7"/>
    <w:rsid w:val="009E6D5D"/>
    <w:rsid w:val="009F5ABA"/>
    <w:rsid w:val="00A016BE"/>
    <w:rsid w:val="00A03600"/>
    <w:rsid w:val="00A03620"/>
    <w:rsid w:val="00A11A48"/>
    <w:rsid w:val="00A13378"/>
    <w:rsid w:val="00A15D51"/>
    <w:rsid w:val="00A24A92"/>
    <w:rsid w:val="00A261DE"/>
    <w:rsid w:val="00A27090"/>
    <w:rsid w:val="00A27893"/>
    <w:rsid w:val="00A31B8E"/>
    <w:rsid w:val="00A363D7"/>
    <w:rsid w:val="00A370A3"/>
    <w:rsid w:val="00A37D15"/>
    <w:rsid w:val="00A40801"/>
    <w:rsid w:val="00A4320B"/>
    <w:rsid w:val="00A4547E"/>
    <w:rsid w:val="00A46F7D"/>
    <w:rsid w:val="00A5172B"/>
    <w:rsid w:val="00A53D2A"/>
    <w:rsid w:val="00A5531E"/>
    <w:rsid w:val="00A70C36"/>
    <w:rsid w:val="00A73133"/>
    <w:rsid w:val="00A73AEF"/>
    <w:rsid w:val="00A81C95"/>
    <w:rsid w:val="00A842B7"/>
    <w:rsid w:val="00A85A77"/>
    <w:rsid w:val="00A90A34"/>
    <w:rsid w:val="00A92FB9"/>
    <w:rsid w:val="00A95661"/>
    <w:rsid w:val="00A96F62"/>
    <w:rsid w:val="00AA17A0"/>
    <w:rsid w:val="00AA2FB3"/>
    <w:rsid w:val="00AA32E7"/>
    <w:rsid w:val="00AB0B40"/>
    <w:rsid w:val="00AB1811"/>
    <w:rsid w:val="00AB6CB0"/>
    <w:rsid w:val="00AC0A15"/>
    <w:rsid w:val="00AC24DB"/>
    <w:rsid w:val="00AC2B36"/>
    <w:rsid w:val="00AC7EA6"/>
    <w:rsid w:val="00AD0647"/>
    <w:rsid w:val="00AD0FA5"/>
    <w:rsid w:val="00AD7D7D"/>
    <w:rsid w:val="00AE0EBC"/>
    <w:rsid w:val="00AE4C37"/>
    <w:rsid w:val="00AF5670"/>
    <w:rsid w:val="00AF6C95"/>
    <w:rsid w:val="00B000D3"/>
    <w:rsid w:val="00B0650F"/>
    <w:rsid w:val="00B10990"/>
    <w:rsid w:val="00B11653"/>
    <w:rsid w:val="00B12895"/>
    <w:rsid w:val="00B13A76"/>
    <w:rsid w:val="00B13BFC"/>
    <w:rsid w:val="00B15363"/>
    <w:rsid w:val="00B15871"/>
    <w:rsid w:val="00B25376"/>
    <w:rsid w:val="00B26F85"/>
    <w:rsid w:val="00B407A1"/>
    <w:rsid w:val="00B42114"/>
    <w:rsid w:val="00B42E20"/>
    <w:rsid w:val="00B503A8"/>
    <w:rsid w:val="00B5519A"/>
    <w:rsid w:val="00B611E7"/>
    <w:rsid w:val="00B64023"/>
    <w:rsid w:val="00B734B6"/>
    <w:rsid w:val="00B75BAB"/>
    <w:rsid w:val="00B765AD"/>
    <w:rsid w:val="00B769A6"/>
    <w:rsid w:val="00B86A79"/>
    <w:rsid w:val="00B870EE"/>
    <w:rsid w:val="00B93D0C"/>
    <w:rsid w:val="00BA23BA"/>
    <w:rsid w:val="00BA2ECB"/>
    <w:rsid w:val="00BA5A68"/>
    <w:rsid w:val="00BA6505"/>
    <w:rsid w:val="00BB126C"/>
    <w:rsid w:val="00BB3970"/>
    <w:rsid w:val="00BB6F62"/>
    <w:rsid w:val="00BB7C8C"/>
    <w:rsid w:val="00BC48A3"/>
    <w:rsid w:val="00BC5404"/>
    <w:rsid w:val="00BC5D66"/>
    <w:rsid w:val="00BC5F45"/>
    <w:rsid w:val="00BC75FE"/>
    <w:rsid w:val="00BD6E83"/>
    <w:rsid w:val="00BD7E9D"/>
    <w:rsid w:val="00BF0500"/>
    <w:rsid w:val="00BF161D"/>
    <w:rsid w:val="00BF73E3"/>
    <w:rsid w:val="00BF7638"/>
    <w:rsid w:val="00C04E1A"/>
    <w:rsid w:val="00C2690A"/>
    <w:rsid w:val="00C32259"/>
    <w:rsid w:val="00C40506"/>
    <w:rsid w:val="00C47574"/>
    <w:rsid w:val="00C55A73"/>
    <w:rsid w:val="00C56283"/>
    <w:rsid w:val="00C66C3F"/>
    <w:rsid w:val="00C72F09"/>
    <w:rsid w:val="00C7305E"/>
    <w:rsid w:val="00C74CEC"/>
    <w:rsid w:val="00C80DA0"/>
    <w:rsid w:val="00C8430C"/>
    <w:rsid w:val="00C8692B"/>
    <w:rsid w:val="00CA5463"/>
    <w:rsid w:val="00CA72D0"/>
    <w:rsid w:val="00CB0B76"/>
    <w:rsid w:val="00CC06AE"/>
    <w:rsid w:val="00CC38C1"/>
    <w:rsid w:val="00CC5BE8"/>
    <w:rsid w:val="00CC65E2"/>
    <w:rsid w:val="00CD164F"/>
    <w:rsid w:val="00CD2003"/>
    <w:rsid w:val="00CD352A"/>
    <w:rsid w:val="00CD7418"/>
    <w:rsid w:val="00CD7972"/>
    <w:rsid w:val="00CE0D52"/>
    <w:rsid w:val="00CE36A4"/>
    <w:rsid w:val="00CE53FB"/>
    <w:rsid w:val="00CF41F5"/>
    <w:rsid w:val="00CF4DD7"/>
    <w:rsid w:val="00CF71B7"/>
    <w:rsid w:val="00D05052"/>
    <w:rsid w:val="00D12F11"/>
    <w:rsid w:val="00D14540"/>
    <w:rsid w:val="00D150E0"/>
    <w:rsid w:val="00D17454"/>
    <w:rsid w:val="00D243FB"/>
    <w:rsid w:val="00D24453"/>
    <w:rsid w:val="00D256D2"/>
    <w:rsid w:val="00D30187"/>
    <w:rsid w:val="00D310C5"/>
    <w:rsid w:val="00D329E7"/>
    <w:rsid w:val="00D4434F"/>
    <w:rsid w:val="00D471E2"/>
    <w:rsid w:val="00D553EF"/>
    <w:rsid w:val="00D55EBA"/>
    <w:rsid w:val="00D65795"/>
    <w:rsid w:val="00D70D14"/>
    <w:rsid w:val="00D769AA"/>
    <w:rsid w:val="00D80C48"/>
    <w:rsid w:val="00D80D29"/>
    <w:rsid w:val="00D80E64"/>
    <w:rsid w:val="00D85529"/>
    <w:rsid w:val="00D90C22"/>
    <w:rsid w:val="00D92668"/>
    <w:rsid w:val="00D94980"/>
    <w:rsid w:val="00D97D4C"/>
    <w:rsid w:val="00DA0D28"/>
    <w:rsid w:val="00DA261B"/>
    <w:rsid w:val="00DB123F"/>
    <w:rsid w:val="00DB5B49"/>
    <w:rsid w:val="00DB6529"/>
    <w:rsid w:val="00DC4EEB"/>
    <w:rsid w:val="00DC74C7"/>
    <w:rsid w:val="00DD10DB"/>
    <w:rsid w:val="00DD4123"/>
    <w:rsid w:val="00DD466A"/>
    <w:rsid w:val="00DE11CA"/>
    <w:rsid w:val="00DE7726"/>
    <w:rsid w:val="00DF0238"/>
    <w:rsid w:val="00DF3294"/>
    <w:rsid w:val="00DF37CB"/>
    <w:rsid w:val="00DF52C9"/>
    <w:rsid w:val="00DF6F8B"/>
    <w:rsid w:val="00E1119F"/>
    <w:rsid w:val="00E2447D"/>
    <w:rsid w:val="00E30E58"/>
    <w:rsid w:val="00E31798"/>
    <w:rsid w:val="00E33AFF"/>
    <w:rsid w:val="00E36DEE"/>
    <w:rsid w:val="00E47AA7"/>
    <w:rsid w:val="00E532F2"/>
    <w:rsid w:val="00E64078"/>
    <w:rsid w:val="00E72A89"/>
    <w:rsid w:val="00E75ED7"/>
    <w:rsid w:val="00E80740"/>
    <w:rsid w:val="00E818A9"/>
    <w:rsid w:val="00E833D5"/>
    <w:rsid w:val="00E86491"/>
    <w:rsid w:val="00E93EDB"/>
    <w:rsid w:val="00E975D0"/>
    <w:rsid w:val="00EA1BEB"/>
    <w:rsid w:val="00EA7962"/>
    <w:rsid w:val="00EB2901"/>
    <w:rsid w:val="00EC1F7E"/>
    <w:rsid w:val="00EC50B8"/>
    <w:rsid w:val="00EC5CBB"/>
    <w:rsid w:val="00ED7680"/>
    <w:rsid w:val="00EE0B83"/>
    <w:rsid w:val="00EE22FB"/>
    <w:rsid w:val="00EE3399"/>
    <w:rsid w:val="00EE5EB0"/>
    <w:rsid w:val="00EE75C8"/>
    <w:rsid w:val="00EE79E3"/>
    <w:rsid w:val="00F000ED"/>
    <w:rsid w:val="00F05771"/>
    <w:rsid w:val="00F072B1"/>
    <w:rsid w:val="00F11E18"/>
    <w:rsid w:val="00F14BF9"/>
    <w:rsid w:val="00F157CB"/>
    <w:rsid w:val="00F23F99"/>
    <w:rsid w:val="00F25535"/>
    <w:rsid w:val="00F32449"/>
    <w:rsid w:val="00F332D5"/>
    <w:rsid w:val="00F360B5"/>
    <w:rsid w:val="00F37CD7"/>
    <w:rsid w:val="00F5732C"/>
    <w:rsid w:val="00F57C72"/>
    <w:rsid w:val="00F6194E"/>
    <w:rsid w:val="00F61D30"/>
    <w:rsid w:val="00F634C2"/>
    <w:rsid w:val="00F7029F"/>
    <w:rsid w:val="00F748AF"/>
    <w:rsid w:val="00F7627B"/>
    <w:rsid w:val="00F76302"/>
    <w:rsid w:val="00F80C7B"/>
    <w:rsid w:val="00F81954"/>
    <w:rsid w:val="00F845CC"/>
    <w:rsid w:val="00FA220A"/>
    <w:rsid w:val="00FA3063"/>
    <w:rsid w:val="00FB10D4"/>
    <w:rsid w:val="00FB5062"/>
    <w:rsid w:val="00FB7573"/>
    <w:rsid w:val="00FC1631"/>
    <w:rsid w:val="00FC29BE"/>
    <w:rsid w:val="00FC40BF"/>
    <w:rsid w:val="00FD3107"/>
    <w:rsid w:val="00FD70AD"/>
    <w:rsid w:val="00FD7325"/>
    <w:rsid w:val="00FE2008"/>
    <w:rsid w:val="00FE2B5C"/>
    <w:rsid w:val="00FE7EBC"/>
    <w:rsid w:val="00FF31F4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74B"/>
  <w15:chartTrackingRefBased/>
  <w15:docId w15:val="{07E40BCB-C569-4D43-BDF0-F2A88B4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D72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841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841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41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41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41F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10701"/>
    <w:pPr>
      <w:spacing w:after="0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02BB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Vaillant Castellano</dc:creator>
  <cp:keywords/>
  <dc:description/>
  <cp:lastModifiedBy>Javier Pereira</cp:lastModifiedBy>
  <cp:revision>2</cp:revision>
  <cp:lastPrinted>2025-04-11T13:49:00Z</cp:lastPrinted>
  <dcterms:created xsi:type="dcterms:W3CDTF">2025-04-17T19:55:00Z</dcterms:created>
  <dcterms:modified xsi:type="dcterms:W3CDTF">2025-04-17T19:55:00Z</dcterms:modified>
</cp:coreProperties>
</file>