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7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2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RESULTADOS OBTENIDOS:      </w:t>
      </w:r>
      <w:r w:rsidDel="00000000" w:rsidR="00000000" w:rsidRPr="00000000">
        <w:rPr/>
        <w:drawing>
          <wp:inline distB="114300" distT="114300" distL="114300" distR="114300">
            <wp:extent cx="5734050" cy="1738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Se pueden crear carpetas del punto 2 en un solo comando?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R: si.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– kh573@LAPTOP-L7AC5LHD MINGW64 ~/OneDrive/Escritorio/dh/peliculas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Se pueden  crear los archivos del punto 3 en un solo comando?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R:si.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kh573@LAPTOP-L7AC5LHD MINGW64 ~/OneDrive/Escritorio/dh/peliculas/infantiles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$ touch Intenzamente.txt "El juego del miedo.xls" "Rápido y furioso.pdf" "Titanic.jpg"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Droid Sans Mono" w:cs="Droid Sans Mono" w:eastAsia="Droid Sans Mono" w:hAnsi="Droid Sans Mono"/>
          <w:b w:val="1"/>
          <w:sz w:val="20"/>
          <w:szCs w:val="20"/>
          <w:rtl w:val="0"/>
        </w:rPr>
        <w:t xml:space="preserve">Estando ubicados en la carpeta DH crear una carpeta llamada prueba dentro de la carpeta romanticas en un solo comando y escribirlo aqui…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– kh573@LAPTOP-L7AC5LHD MINGW64 ~/OneDrive/Escritorio/dh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$ mkdir Películas/Romanticas/Prueba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Droid Sans Mono" w:cs="Droid Sans Mono" w:eastAsia="Droid Sans Mono" w:hAnsi="Droid Sans Mono"/>
          <w:b w:val="1"/>
          <w:sz w:val="20"/>
          <w:szCs w:val="20"/>
          <w:rtl w:val="0"/>
        </w:rPr>
        <w:t xml:space="preserve">Estando ubicados en la carpeta Romanticas crear una carpeta llamada Prueba2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0"/>
          <w:szCs w:val="20"/>
          <w:rtl w:val="0"/>
        </w:rPr>
        <w:t xml:space="preserve">dentro de la carpeta Acción: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– kh573@LAPTOP-L7AC5LHD MINGW64 ~/OneDrive/Escritorio/dh/peliculas/romanticas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$ mkdir /c/Users/kh573/Documents/DH/Películas/Accion/Prueba2…..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</w:rPr>
        <w:drawing>
          <wp:inline distB="114300" distT="114300" distL="114300" distR="114300">
            <wp:extent cx="5731200" cy="6210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Droid Sans Mono" w:cs="Droid Sans Mono" w:eastAsia="Droid Sans Mono" w:hAnsi="Droid Sa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trabajo con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Droid Sans Mono" w:cs="Droid Sans Mono" w:eastAsia="Droid Sans Mono" w:hAnsi="Droid Sans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