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B7FE3"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Respuestas</w:t>
      </w:r>
    </w:p>
    <w:p w14:paraId="3EE5D47F" w14:textId="77777777" w:rsidR="00935E05" w:rsidRPr="00935E05" w:rsidRDefault="00935E05" w:rsidP="00935E05">
      <w:pPr>
        <w:spacing w:after="240" w:line="240" w:lineRule="auto"/>
        <w:rPr>
          <w:rFonts w:ascii="Times New Roman" w:eastAsia="Times New Roman" w:hAnsi="Times New Roman" w:cs="Times New Roman"/>
          <w:sz w:val="24"/>
          <w:szCs w:val="24"/>
          <w:lang w:val="es-AR"/>
        </w:rPr>
      </w:pPr>
      <w:r w:rsidRPr="00935E05">
        <w:rPr>
          <w:rFonts w:ascii="Times New Roman" w:eastAsia="Times New Roman" w:hAnsi="Times New Roman" w:cs="Times New Roman"/>
          <w:sz w:val="24"/>
          <w:szCs w:val="24"/>
          <w:lang w:val="es-AR"/>
        </w:rPr>
        <w:br/>
      </w:r>
    </w:p>
    <w:p w14:paraId="1215EC59"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1.</w:t>
      </w:r>
    </w:p>
    <w:p w14:paraId="6E18CE7F"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48B6D8DE"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En sistemas operativos del tipo Unix, el superusuario o root es el nombre convencional de la cuenta de usuario que posee todos los derechos en todos los modos (monousuario o multiusuario). </w:t>
      </w:r>
    </w:p>
    <w:p w14:paraId="29AAAADF"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Normalmente es la cuenta de administrador. El usuario root puede hacer muchas cosas que un usuario común no puede, tales como cambiar el dueño o permisos de archivos y enlazar a puertos de numeración pequeña. </w:t>
      </w:r>
    </w:p>
    <w:p w14:paraId="1369E7E9"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No es recomendable utilizar el superusuario root para una simple sesión de uso habitual, ya que pone en riesgo el sistema al garantizar acceso privilegiado a cada programa en ejecución. </w:t>
      </w:r>
    </w:p>
    <w:p w14:paraId="60F28047"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Es preferible utilizar una cuenta de usuario normal y utilizar el comando su para acceder a los privilegios de Root en caso de ser necesario.</w:t>
      </w:r>
    </w:p>
    <w:p w14:paraId="52300B31"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182A4A1E"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2. Se supone que no debes añadir una contraseña para la cuenta de root. Tenemos algo llamado el mecanismo sudo para manejar eso. En su lugar, se añaden usuarios a la cuenta admin cuenta. </w:t>
      </w:r>
    </w:p>
    <w:p w14:paraId="296A2948"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Todos esos usuarios pueden entonces ejecutar comandos o programas como root ejecutando sudo command para los comandos de terminal o gksu command para que las aplicaciones GUI se ejecuten como root, </w:t>
      </w:r>
    </w:p>
    <w:p w14:paraId="68BE7476"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como gksu </w:t>
      </w:r>
      <w:proofErr w:type="gramStart"/>
      <w:r w:rsidRPr="00935E05">
        <w:rPr>
          <w:rFonts w:ascii="Arial" w:eastAsia="Times New Roman" w:hAnsi="Arial" w:cs="Arial"/>
          <w:color w:val="000000"/>
          <w:lang w:val="es-AR"/>
        </w:rPr>
        <w:t>gcalctool</w:t>
      </w:r>
      <w:proofErr w:type="gramEnd"/>
      <w:r w:rsidRPr="00935E05">
        <w:rPr>
          <w:rFonts w:ascii="Arial" w:eastAsia="Times New Roman" w:hAnsi="Arial" w:cs="Arial"/>
          <w:color w:val="000000"/>
          <w:lang w:val="es-AR"/>
        </w:rPr>
        <w:t xml:space="preserve"> aunque ese ejemplo obviamente no tiene sentido)</w:t>
      </w:r>
    </w:p>
    <w:p w14:paraId="6D86D3BE"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68760A0B"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3. </w:t>
      </w:r>
    </w:p>
    <w:p w14:paraId="136C491A"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3C3D1CA6"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Un proceso en linux es una serie de instrucciones que vienen de un programa que esta en ejecución, existen diferentes elementos que incorpora un proceso como la prioridad de ejecución del proceso que le indica a </w:t>
      </w:r>
    </w:p>
    <w:p w14:paraId="0F80DA9C"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Linux cuanto CPU utilizar y el tiempo máximo de ejecución del proceso.</w:t>
      </w:r>
    </w:p>
    <w:p w14:paraId="5D4F3F07"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4431DDC3"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Cuando Linux se ejecuta, el kernel de Linux tiene la primera prioridad de ejecución, conocida como PID 1 (Process ID). En versiones anteriores de Linux, este proceso era conocido como init que esta basado en en la forma en la que </w:t>
      </w:r>
    </w:p>
    <w:p w14:paraId="48156319"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sistemas antiguos de Unix arrancaban el sistema.</w:t>
      </w:r>
    </w:p>
    <w:p w14:paraId="77878714"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2555F1AB"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Las versiones modernas de Linux utilizan systemd que intenta coordinar la manera en que los procesos son manejados. Como comentamos PID1 es el proceso padre, todos los demás procesos ejecutados a partir de este son procesos hijos.</w:t>
      </w:r>
    </w:p>
    <w:p w14:paraId="6D24FA12" w14:textId="77777777" w:rsidR="00935E05" w:rsidRPr="00935E05" w:rsidRDefault="00935E05" w:rsidP="00935E05">
      <w:pPr>
        <w:spacing w:after="240" w:line="240" w:lineRule="auto"/>
        <w:rPr>
          <w:rFonts w:ascii="Times New Roman" w:eastAsia="Times New Roman" w:hAnsi="Times New Roman" w:cs="Times New Roman"/>
          <w:sz w:val="24"/>
          <w:szCs w:val="24"/>
          <w:lang w:val="es-AR"/>
        </w:rPr>
      </w:pPr>
      <w:r w:rsidRPr="00935E05">
        <w:rPr>
          <w:rFonts w:ascii="Times New Roman" w:eastAsia="Times New Roman" w:hAnsi="Times New Roman" w:cs="Times New Roman"/>
          <w:sz w:val="24"/>
          <w:szCs w:val="24"/>
          <w:lang w:val="es-AR"/>
        </w:rPr>
        <w:br/>
      </w:r>
    </w:p>
    <w:p w14:paraId="3E9A7349"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4. Para ver los procesos en sistemas Linux, contamos con el comando ‘ ps ’, que listará (de múltiples formas según las opciones que le pasemos) todos los procesos que se encuentran corriendo en nuestro equipo.</w:t>
      </w:r>
    </w:p>
    <w:p w14:paraId="46457CFA"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p>
    <w:p w14:paraId="72D86B44"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5. Escriba el siguiente comando para convertirse en usuario root y emita passwd: sudo -i. passwd.</w:t>
      </w:r>
    </w:p>
    <w:p w14:paraId="739817D8"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O establezca una contraseña para el usuario root de una sola vez: sudo passwd root.</w:t>
      </w:r>
    </w:p>
    <w:p w14:paraId="2CD7BB52" w14:textId="77777777" w:rsidR="00935E05" w:rsidRPr="00935E05" w:rsidRDefault="00935E05" w:rsidP="00935E05">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lastRenderedPageBreak/>
        <w:t>Pruebe su contraseña de root escribiendo el siguiente comando: su –</w:t>
      </w:r>
    </w:p>
    <w:p w14:paraId="6B3A0A62" w14:textId="77777777" w:rsidR="00935E05" w:rsidRPr="00935E05" w:rsidRDefault="00935E05" w:rsidP="00935E05">
      <w:pPr>
        <w:spacing w:after="240" w:line="240" w:lineRule="auto"/>
        <w:rPr>
          <w:rFonts w:ascii="Times New Roman" w:eastAsia="Times New Roman" w:hAnsi="Times New Roman" w:cs="Times New Roman"/>
          <w:sz w:val="24"/>
          <w:szCs w:val="24"/>
          <w:lang w:val="es-AR"/>
        </w:rPr>
      </w:pPr>
    </w:p>
    <w:p w14:paraId="2CAD4A63" w14:textId="77777777"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ACTIVIDAD 2</w:t>
      </w:r>
    </w:p>
    <w:p w14:paraId="0F0B8A50" w14:textId="77777777" w:rsidR="00935E05" w:rsidRPr="00935E05" w:rsidRDefault="00935E05" w:rsidP="00935E05">
      <w:pPr>
        <w:spacing w:after="0" w:line="240" w:lineRule="auto"/>
        <w:rPr>
          <w:rFonts w:ascii="Times New Roman" w:eastAsia="Times New Roman" w:hAnsi="Times New Roman" w:cs="Times New Roman"/>
          <w:sz w:val="24"/>
          <w:szCs w:val="24"/>
        </w:rPr>
      </w:pPr>
    </w:p>
    <w:p w14:paraId="48C5EA71" w14:textId="77777777" w:rsidR="00935E05" w:rsidRPr="00E53890" w:rsidRDefault="00935E05" w:rsidP="00935E05">
      <w:pPr>
        <w:spacing w:after="0" w:line="240" w:lineRule="auto"/>
        <w:rPr>
          <w:rFonts w:ascii="Times New Roman" w:eastAsia="Times New Roman" w:hAnsi="Times New Roman" w:cs="Times New Roman"/>
          <w:sz w:val="24"/>
          <w:szCs w:val="24"/>
          <w:lang w:val="es-AR"/>
        </w:rPr>
      </w:pPr>
      <w:r w:rsidRPr="00E53890">
        <w:rPr>
          <w:rFonts w:ascii="Arial" w:eastAsia="Times New Roman" w:hAnsi="Arial" w:cs="Arial"/>
          <w:color w:val="000000"/>
          <w:lang w:val="es-AR"/>
        </w:rPr>
        <w:t xml:space="preserve">Paso </w:t>
      </w:r>
      <w:proofErr w:type="gramStart"/>
      <w:r w:rsidRPr="00E53890">
        <w:rPr>
          <w:rFonts w:ascii="Arial" w:eastAsia="Times New Roman" w:hAnsi="Arial" w:cs="Arial"/>
          <w:color w:val="000000"/>
          <w:lang w:val="es-AR"/>
        </w:rPr>
        <w:t>1 :</w:t>
      </w:r>
      <w:proofErr w:type="gramEnd"/>
    </w:p>
    <w:p w14:paraId="6BBFC08C" w14:textId="77777777" w:rsidR="00935E05" w:rsidRPr="00E53890" w:rsidRDefault="00935E05" w:rsidP="00935E05">
      <w:pPr>
        <w:spacing w:after="0" w:line="240" w:lineRule="auto"/>
        <w:rPr>
          <w:rFonts w:ascii="Times New Roman" w:eastAsia="Times New Roman" w:hAnsi="Times New Roman" w:cs="Times New Roman"/>
          <w:sz w:val="24"/>
          <w:szCs w:val="24"/>
          <w:lang w:val="es-AR"/>
        </w:rPr>
      </w:pPr>
    </w:p>
    <w:p w14:paraId="4598EBAD"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Respuestas</w:t>
      </w:r>
    </w:p>
    <w:p w14:paraId="16963307" w14:textId="77777777" w:rsidR="00E53890" w:rsidRPr="00935E05" w:rsidRDefault="00E53890" w:rsidP="00E53890">
      <w:pPr>
        <w:spacing w:after="240" w:line="240" w:lineRule="auto"/>
        <w:rPr>
          <w:rFonts w:ascii="Times New Roman" w:eastAsia="Times New Roman" w:hAnsi="Times New Roman" w:cs="Times New Roman"/>
          <w:sz w:val="24"/>
          <w:szCs w:val="24"/>
          <w:lang w:val="es-AR"/>
        </w:rPr>
      </w:pPr>
      <w:r w:rsidRPr="00935E05">
        <w:rPr>
          <w:rFonts w:ascii="Times New Roman" w:eastAsia="Times New Roman" w:hAnsi="Times New Roman" w:cs="Times New Roman"/>
          <w:sz w:val="24"/>
          <w:szCs w:val="24"/>
          <w:lang w:val="es-AR"/>
        </w:rPr>
        <w:br/>
      </w:r>
    </w:p>
    <w:p w14:paraId="1B304B98"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1.</w:t>
      </w:r>
    </w:p>
    <w:p w14:paraId="26D0B49A"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2FAD3C22"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En sistemas operativos del tipo Unix, el </w:t>
      </w:r>
      <w:proofErr w:type="spellStart"/>
      <w:r w:rsidRPr="00935E05">
        <w:rPr>
          <w:rFonts w:ascii="Arial" w:eastAsia="Times New Roman" w:hAnsi="Arial" w:cs="Arial"/>
          <w:color w:val="000000"/>
          <w:lang w:val="es-AR"/>
        </w:rPr>
        <w:t>superusuario</w:t>
      </w:r>
      <w:proofErr w:type="spellEnd"/>
      <w:r w:rsidRPr="00935E05">
        <w:rPr>
          <w:rFonts w:ascii="Arial" w:eastAsia="Times New Roman" w:hAnsi="Arial" w:cs="Arial"/>
          <w:color w:val="000000"/>
          <w:lang w:val="es-AR"/>
        </w:rPr>
        <w:t xml:space="preserve"> o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es el nombre convencional de la cuenta de usuario que posee todos los derechos en todos los modos (monousuario o multiusuario). </w:t>
      </w:r>
    </w:p>
    <w:p w14:paraId="23E8A312"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Normalmente es la cuenta de administrador. El usuario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puede hacer muchas cosas que un usuario común no puede, tales como cambiar el dueño o permisos de archivos y enlazar a puertos de numeración pequeña. </w:t>
      </w:r>
    </w:p>
    <w:p w14:paraId="2EC49E4A"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No es recomendable utilizar el </w:t>
      </w:r>
      <w:proofErr w:type="spellStart"/>
      <w:r w:rsidRPr="00935E05">
        <w:rPr>
          <w:rFonts w:ascii="Arial" w:eastAsia="Times New Roman" w:hAnsi="Arial" w:cs="Arial"/>
          <w:color w:val="000000"/>
          <w:lang w:val="es-AR"/>
        </w:rPr>
        <w:t>superusuario</w:t>
      </w:r>
      <w:proofErr w:type="spellEnd"/>
      <w:r w:rsidRPr="00935E05">
        <w:rPr>
          <w:rFonts w:ascii="Arial" w:eastAsia="Times New Roman" w:hAnsi="Arial" w:cs="Arial"/>
          <w:color w:val="000000"/>
          <w:lang w:val="es-AR"/>
        </w:rPr>
        <w:t xml:space="preserve">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para una simple sesión de uso habitual, ya que pone en riesgo el sistema al garantizar acceso privilegiado a cada programa en ejecución. </w:t>
      </w:r>
    </w:p>
    <w:p w14:paraId="47F951ED"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Es preferible utilizar una cuenta de usuario normal y utilizar el comando </w:t>
      </w:r>
      <w:proofErr w:type="spellStart"/>
      <w:r w:rsidRPr="00935E05">
        <w:rPr>
          <w:rFonts w:ascii="Arial" w:eastAsia="Times New Roman" w:hAnsi="Arial" w:cs="Arial"/>
          <w:color w:val="000000"/>
          <w:lang w:val="es-AR"/>
        </w:rPr>
        <w:t>su</w:t>
      </w:r>
      <w:proofErr w:type="spellEnd"/>
      <w:r w:rsidRPr="00935E05">
        <w:rPr>
          <w:rFonts w:ascii="Arial" w:eastAsia="Times New Roman" w:hAnsi="Arial" w:cs="Arial"/>
          <w:color w:val="000000"/>
          <w:lang w:val="es-AR"/>
        </w:rPr>
        <w:t xml:space="preserve"> para acceder a los privilegios de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en caso de ser necesario.</w:t>
      </w:r>
    </w:p>
    <w:p w14:paraId="42C8D128"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2D0CC020"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2. Se supone que no debes añadir una contraseña para la cuenta de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Tenemos algo llamado el mecanismo sudo para manejar eso. En su lugar, se añaden usuarios a la cuenta </w:t>
      </w:r>
      <w:proofErr w:type="spellStart"/>
      <w:r w:rsidRPr="00935E05">
        <w:rPr>
          <w:rFonts w:ascii="Arial" w:eastAsia="Times New Roman" w:hAnsi="Arial" w:cs="Arial"/>
          <w:color w:val="000000"/>
          <w:lang w:val="es-AR"/>
        </w:rPr>
        <w:t>admin</w:t>
      </w:r>
      <w:proofErr w:type="spellEnd"/>
      <w:r w:rsidRPr="00935E05">
        <w:rPr>
          <w:rFonts w:ascii="Arial" w:eastAsia="Times New Roman" w:hAnsi="Arial" w:cs="Arial"/>
          <w:color w:val="000000"/>
          <w:lang w:val="es-AR"/>
        </w:rPr>
        <w:t xml:space="preserve"> cuenta. </w:t>
      </w:r>
    </w:p>
    <w:p w14:paraId="5D33683C"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Todos esos usuarios pueden entonces ejecutar comandos o programas como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ejecutando sudo </w:t>
      </w:r>
      <w:proofErr w:type="spellStart"/>
      <w:r w:rsidRPr="00935E05">
        <w:rPr>
          <w:rFonts w:ascii="Arial" w:eastAsia="Times New Roman" w:hAnsi="Arial" w:cs="Arial"/>
          <w:color w:val="000000"/>
          <w:lang w:val="es-AR"/>
        </w:rPr>
        <w:t>command</w:t>
      </w:r>
      <w:proofErr w:type="spellEnd"/>
      <w:r w:rsidRPr="00935E05">
        <w:rPr>
          <w:rFonts w:ascii="Arial" w:eastAsia="Times New Roman" w:hAnsi="Arial" w:cs="Arial"/>
          <w:color w:val="000000"/>
          <w:lang w:val="es-AR"/>
        </w:rPr>
        <w:t xml:space="preserve"> para los comandos de terminal o </w:t>
      </w:r>
      <w:proofErr w:type="spellStart"/>
      <w:r w:rsidRPr="00935E05">
        <w:rPr>
          <w:rFonts w:ascii="Arial" w:eastAsia="Times New Roman" w:hAnsi="Arial" w:cs="Arial"/>
          <w:color w:val="000000"/>
          <w:lang w:val="es-AR"/>
        </w:rPr>
        <w:t>gksu</w:t>
      </w:r>
      <w:proofErr w:type="spellEnd"/>
      <w:r w:rsidRPr="00935E05">
        <w:rPr>
          <w:rFonts w:ascii="Arial" w:eastAsia="Times New Roman" w:hAnsi="Arial" w:cs="Arial"/>
          <w:color w:val="000000"/>
          <w:lang w:val="es-AR"/>
        </w:rPr>
        <w:t xml:space="preserve"> </w:t>
      </w:r>
      <w:proofErr w:type="spellStart"/>
      <w:r w:rsidRPr="00935E05">
        <w:rPr>
          <w:rFonts w:ascii="Arial" w:eastAsia="Times New Roman" w:hAnsi="Arial" w:cs="Arial"/>
          <w:color w:val="000000"/>
          <w:lang w:val="es-AR"/>
        </w:rPr>
        <w:t>command</w:t>
      </w:r>
      <w:proofErr w:type="spellEnd"/>
      <w:r w:rsidRPr="00935E05">
        <w:rPr>
          <w:rFonts w:ascii="Arial" w:eastAsia="Times New Roman" w:hAnsi="Arial" w:cs="Arial"/>
          <w:color w:val="000000"/>
          <w:lang w:val="es-AR"/>
        </w:rPr>
        <w:t xml:space="preserve"> para que las aplicaciones GUI se ejecuten como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w:t>
      </w:r>
    </w:p>
    <w:p w14:paraId="1832B31F"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como </w:t>
      </w:r>
      <w:proofErr w:type="spellStart"/>
      <w:r w:rsidRPr="00935E05">
        <w:rPr>
          <w:rFonts w:ascii="Arial" w:eastAsia="Times New Roman" w:hAnsi="Arial" w:cs="Arial"/>
          <w:color w:val="000000"/>
          <w:lang w:val="es-AR"/>
        </w:rPr>
        <w:t>gksu</w:t>
      </w:r>
      <w:proofErr w:type="spellEnd"/>
      <w:r w:rsidRPr="00935E05">
        <w:rPr>
          <w:rFonts w:ascii="Arial" w:eastAsia="Times New Roman" w:hAnsi="Arial" w:cs="Arial"/>
          <w:color w:val="000000"/>
          <w:lang w:val="es-AR"/>
        </w:rPr>
        <w:t xml:space="preserve"> </w:t>
      </w:r>
      <w:proofErr w:type="spellStart"/>
      <w:proofErr w:type="gramStart"/>
      <w:r w:rsidRPr="00935E05">
        <w:rPr>
          <w:rFonts w:ascii="Arial" w:eastAsia="Times New Roman" w:hAnsi="Arial" w:cs="Arial"/>
          <w:color w:val="000000"/>
          <w:lang w:val="es-AR"/>
        </w:rPr>
        <w:t>gcalctool</w:t>
      </w:r>
      <w:proofErr w:type="spellEnd"/>
      <w:proofErr w:type="gramEnd"/>
      <w:r w:rsidRPr="00935E05">
        <w:rPr>
          <w:rFonts w:ascii="Arial" w:eastAsia="Times New Roman" w:hAnsi="Arial" w:cs="Arial"/>
          <w:color w:val="000000"/>
          <w:lang w:val="es-AR"/>
        </w:rPr>
        <w:t xml:space="preserve"> aunque ese ejemplo obviamente no tiene sentido)</w:t>
      </w:r>
    </w:p>
    <w:p w14:paraId="6C0E6042"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7E8FC66C"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3. </w:t>
      </w:r>
    </w:p>
    <w:p w14:paraId="6CBC2693"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0920D3A9"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Un proceso en </w:t>
      </w:r>
      <w:proofErr w:type="spellStart"/>
      <w:r w:rsidRPr="00935E05">
        <w:rPr>
          <w:rFonts w:ascii="Arial" w:eastAsia="Times New Roman" w:hAnsi="Arial" w:cs="Arial"/>
          <w:color w:val="000000"/>
          <w:lang w:val="es-AR"/>
        </w:rPr>
        <w:t>linux</w:t>
      </w:r>
      <w:proofErr w:type="spellEnd"/>
      <w:r w:rsidRPr="00935E05">
        <w:rPr>
          <w:rFonts w:ascii="Arial" w:eastAsia="Times New Roman" w:hAnsi="Arial" w:cs="Arial"/>
          <w:color w:val="000000"/>
          <w:lang w:val="es-AR"/>
        </w:rPr>
        <w:t xml:space="preserve"> es una serie de instrucciones que vienen de un programa que </w:t>
      </w:r>
      <w:proofErr w:type="spellStart"/>
      <w:r w:rsidRPr="00935E05">
        <w:rPr>
          <w:rFonts w:ascii="Arial" w:eastAsia="Times New Roman" w:hAnsi="Arial" w:cs="Arial"/>
          <w:color w:val="000000"/>
          <w:lang w:val="es-AR"/>
        </w:rPr>
        <w:t>esta</w:t>
      </w:r>
      <w:proofErr w:type="spellEnd"/>
      <w:r w:rsidRPr="00935E05">
        <w:rPr>
          <w:rFonts w:ascii="Arial" w:eastAsia="Times New Roman" w:hAnsi="Arial" w:cs="Arial"/>
          <w:color w:val="000000"/>
          <w:lang w:val="es-AR"/>
        </w:rPr>
        <w:t xml:space="preserve"> en ejecución, existen diferentes elementos que incorpora un proceso como la prioridad de ejecución del proceso que le indica a </w:t>
      </w:r>
    </w:p>
    <w:p w14:paraId="4B64B06B"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Linux cuanto CPU utilizar y el tiempo máximo de ejecución del proceso.</w:t>
      </w:r>
    </w:p>
    <w:p w14:paraId="70D0D149"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15F9C440"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Cuando Linux se ejecuta, el </w:t>
      </w:r>
      <w:proofErr w:type="spellStart"/>
      <w:r w:rsidRPr="00935E05">
        <w:rPr>
          <w:rFonts w:ascii="Arial" w:eastAsia="Times New Roman" w:hAnsi="Arial" w:cs="Arial"/>
          <w:color w:val="000000"/>
          <w:lang w:val="es-AR"/>
        </w:rPr>
        <w:t>kernel</w:t>
      </w:r>
      <w:proofErr w:type="spellEnd"/>
      <w:r w:rsidRPr="00935E05">
        <w:rPr>
          <w:rFonts w:ascii="Arial" w:eastAsia="Times New Roman" w:hAnsi="Arial" w:cs="Arial"/>
          <w:color w:val="000000"/>
          <w:lang w:val="es-AR"/>
        </w:rPr>
        <w:t xml:space="preserve"> de Linux tiene la primera prioridad de ejecución, conocida como PID 1 (</w:t>
      </w:r>
      <w:proofErr w:type="spellStart"/>
      <w:r w:rsidRPr="00935E05">
        <w:rPr>
          <w:rFonts w:ascii="Arial" w:eastAsia="Times New Roman" w:hAnsi="Arial" w:cs="Arial"/>
          <w:color w:val="000000"/>
          <w:lang w:val="es-AR"/>
        </w:rPr>
        <w:t>Process</w:t>
      </w:r>
      <w:proofErr w:type="spellEnd"/>
      <w:r w:rsidRPr="00935E05">
        <w:rPr>
          <w:rFonts w:ascii="Arial" w:eastAsia="Times New Roman" w:hAnsi="Arial" w:cs="Arial"/>
          <w:color w:val="000000"/>
          <w:lang w:val="es-AR"/>
        </w:rPr>
        <w:t xml:space="preserve"> ID). En versiones anteriores de Linux, este proceso era conocido como </w:t>
      </w:r>
      <w:proofErr w:type="spellStart"/>
      <w:r w:rsidRPr="00935E05">
        <w:rPr>
          <w:rFonts w:ascii="Arial" w:eastAsia="Times New Roman" w:hAnsi="Arial" w:cs="Arial"/>
          <w:color w:val="000000"/>
          <w:lang w:val="es-AR"/>
        </w:rPr>
        <w:t>init</w:t>
      </w:r>
      <w:proofErr w:type="spellEnd"/>
      <w:r w:rsidRPr="00935E05">
        <w:rPr>
          <w:rFonts w:ascii="Arial" w:eastAsia="Times New Roman" w:hAnsi="Arial" w:cs="Arial"/>
          <w:color w:val="000000"/>
          <w:lang w:val="es-AR"/>
        </w:rPr>
        <w:t xml:space="preserve"> que </w:t>
      </w:r>
      <w:proofErr w:type="spellStart"/>
      <w:r w:rsidRPr="00935E05">
        <w:rPr>
          <w:rFonts w:ascii="Arial" w:eastAsia="Times New Roman" w:hAnsi="Arial" w:cs="Arial"/>
          <w:color w:val="000000"/>
          <w:lang w:val="es-AR"/>
        </w:rPr>
        <w:t>esta</w:t>
      </w:r>
      <w:proofErr w:type="spellEnd"/>
      <w:r w:rsidRPr="00935E05">
        <w:rPr>
          <w:rFonts w:ascii="Arial" w:eastAsia="Times New Roman" w:hAnsi="Arial" w:cs="Arial"/>
          <w:color w:val="000000"/>
          <w:lang w:val="es-AR"/>
        </w:rPr>
        <w:t xml:space="preserve"> basado en </w:t>
      </w:r>
      <w:proofErr w:type="spellStart"/>
      <w:r w:rsidRPr="00935E05">
        <w:rPr>
          <w:rFonts w:ascii="Arial" w:eastAsia="Times New Roman" w:hAnsi="Arial" w:cs="Arial"/>
          <w:color w:val="000000"/>
          <w:lang w:val="es-AR"/>
        </w:rPr>
        <w:t>en</w:t>
      </w:r>
      <w:proofErr w:type="spellEnd"/>
      <w:r w:rsidRPr="00935E05">
        <w:rPr>
          <w:rFonts w:ascii="Arial" w:eastAsia="Times New Roman" w:hAnsi="Arial" w:cs="Arial"/>
          <w:color w:val="000000"/>
          <w:lang w:val="es-AR"/>
        </w:rPr>
        <w:t xml:space="preserve"> la forma en la que </w:t>
      </w:r>
    </w:p>
    <w:p w14:paraId="29EA7FED"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sistemas antiguos de Unix arrancaban el sistema.</w:t>
      </w:r>
    </w:p>
    <w:p w14:paraId="243A752D"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71ADFD29"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Las versiones modernas de Linux utilizan </w:t>
      </w:r>
      <w:proofErr w:type="spellStart"/>
      <w:r w:rsidRPr="00935E05">
        <w:rPr>
          <w:rFonts w:ascii="Arial" w:eastAsia="Times New Roman" w:hAnsi="Arial" w:cs="Arial"/>
          <w:color w:val="000000"/>
          <w:lang w:val="es-AR"/>
        </w:rPr>
        <w:t>systemd</w:t>
      </w:r>
      <w:proofErr w:type="spellEnd"/>
      <w:r w:rsidRPr="00935E05">
        <w:rPr>
          <w:rFonts w:ascii="Arial" w:eastAsia="Times New Roman" w:hAnsi="Arial" w:cs="Arial"/>
          <w:color w:val="000000"/>
          <w:lang w:val="es-AR"/>
        </w:rPr>
        <w:t xml:space="preserve"> que intenta coordinar la manera en que los procesos son manejados. Como comentamos PID1 es el proceso padre, todos los demás procesos ejecutados a partir de este son procesos hijos.</w:t>
      </w:r>
    </w:p>
    <w:p w14:paraId="3AD6087A" w14:textId="77777777" w:rsidR="00E53890" w:rsidRPr="00935E05" w:rsidRDefault="00E53890" w:rsidP="00E53890">
      <w:pPr>
        <w:spacing w:after="240" w:line="240" w:lineRule="auto"/>
        <w:rPr>
          <w:rFonts w:ascii="Times New Roman" w:eastAsia="Times New Roman" w:hAnsi="Times New Roman" w:cs="Times New Roman"/>
          <w:sz w:val="24"/>
          <w:szCs w:val="24"/>
          <w:lang w:val="es-AR"/>
        </w:rPr>
      </w:pPr>
      <w:r w:rsidRPr="00935E05">
        <w:rPr>
          <w:rFonts w:ascii="Times New Roman" w:eastAsia="Times New Roman" w:hAnsi="Times New Roman" w:cs="Times New Roman"/>
          <w:sz w:val="24"/>
          <w:szCs w:val="24"/>
          <w:lang w:val="es-AR"/>
        </w:rPr>
        <w:br/>
      </w:r>
    </w:p>
    <w:p w14:paraId="40101074"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lastRenderedPageBreak/>
        <w:t xml:space="preserve">4. Para ver los procesos en sistemas Linux, contamos con el comando </w:t>
      </w:r>
      <w:proofErr w:type="gramStart"/>
      <w:r w:rsidRPr="00935E05">
        <w:rPr>
          <w:rFonts w:ascii="Arial" w:eastAsia="Times New Roman" w:hAnsi="Arial" w:cs="Arial"/>
          <w:color w:val="000000"/>
          <w:lang w:val="es-AR"/>
        </w:rPr>
        <w:t xml:space="preserve">‘ </w:t>
      </w:r>
      <w:proofErr w:type="spellStart"/>
      <w:r w:rsidRPr="00935E05">
        <w:rPr>
          <w:rFonts w:ascii="Arial" w:eastAsia="Times New Roman" w:hAnsi="Arial" w:cs="Arial"/>
          <w:color w:val="000000"/>
          <w:lang w:val="es-AR"/>
        </w:rPr>
        <w:t>ps</w:t>
      </w:r>
      <w:proofErr w:type="spellEnd"/>
      <w:proofErr w:type="gramEnd"/>
      <w:r w:rsidRPr="00935E05">
        <w:rPr>
          <w:rFonts w:ascii="Arial" w:eastAsia="Times New Roman" w:hAnsi="Arial" w:cs="Arial"/>
          <w:color w:val="000000"/>
          <w:lang w:val="es-AR"/>
        </w:rPr>
        <w:t xml:space="preserve"> ’, que listará (de múltiples formas según las opciones que le pasemos) todos los procesos que se encuentran corriendo en nuestro equipo.</w:t>
      </w:r>
    </w:p>
    <w:p w14:paraId="43540DB4"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p>
    <w:p w14:paraId="0A9E8AE2"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5. Escriba el siguiente comando para convertirse en usuario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y emita </w:t>
      </w:r>
      <w:proofErr w:type="spellStart"/>
      <w:r w:rsidRPr="00935E05">
        <w:rPr>
          <w:rFonts w:ascii="Arial" w:eastAsia="Times New Roman" w:hAnsi="Arial" w:cs="Arial"/>
          <w:color w:val="000000"/>
          <w:lang w:val="es-AR"/>
        </w:rPr>
        <w:t>passwd</w:t>
      </w:r>
      <w:proofErr w:type="spellEnd"/>
      <w:r w:rsidRPr="00935E05">
        <w:rPr>
          <w:rFonts w:ascii="Arial" w:eastAsia="Times New Roman" w:hAnsi="Arial" w:cs="Arial"/>
          <w:color w:val="000000"/>
          <w:lang w:val="es-AR"/>
        </w:rPr>
        <w:t xml:space="preserve">: sudo -i. </w:t>
      </w:r>
      <w:proofErr w:type="spellStart"/>
      <w:r w:rsidRPr="00935E05">
        <w:rPr>
          <w:rFonts w:ascii="Arial" w:eastAsia="Times New Roman" w:hAnsi="Arial" w:cs="Arial"/>
          <w:color w:val="000000"/>
          <w:lang w:val="es-AR"/>
        </w:rPr>
        <w:t>passwd</w:t>
      </w:r>
      <w:proofErr w:type="spellEnd"/>
      <w:r w:rsidRPr="00935E05">
        <w:rPr>
          <w:rFonts w:ascii="Arial" w:eastAsia="Times New Roman" w:hAnsi="Arial" w:cs="Arial"/>
          <w:color w:val="000000"/>
          <w:lang w:val="es-AR"/>
        </w:rPr>
        <w:t>.</w:t>
      </w:r>
    </w:p>
    <w:p w14:paraId="7F42C76E"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O establezca una contraseña para el usuario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de una sola vez: sudo </w:t>
      </w:r>
      <w:proofErr w:type="spellStart"/>
      <w:r w:rsidRPr="00935E05">
        <w:rPr>
          <w:rFonts w:ascii="Arial" w:eastAsia="Times New Roman" w:hAnsi="Arial" w:cs="Arial"/>
          <w:color w:val="000000"/>
          <w:lang w:val="es-AR"/>
        </w:rPr>
        <w:t>passwd</w:t>
      </w:r>
      <w:proofErr w:type="spellEnd"/>
      <w:r w:rsidRPr="00935E05">
        <w:rPr>
          <w:rFonts w:ascii="Arial" w:eastAsia="Times New Roman" w:hAnsi="Arial" w:cs="Arial"/>
          <w:color w:val="000000"/>
          <w:lang w:val="es-AR"/>
        </w:rPr>
        <w:t xml:space="preserve">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w:t>
      </w:r>
    </w:p>
    <w:p w14:paraId="3FE9C42B" w14:textId="77777777" w:rsidR="00E53890" w:rsidRPr="00935E05" w:rsidRDefault="00E53890" w:rsidP="00E53890">
      <w:pPr>
        <w:spacing w:after="0" w:line="240" w:lineRule="auto"/>
        <w:rPr>
          <w:rFonts w:ascii="Times New Roman" w:eastAsia="Times New Roman" w:hAnsi="Times New Roman" w:cs="Times New Roman"/>
          <w:sz w:val="24"/>
          <w:szCs w:val="24"/>
          <w:lang w:val="es-AR"/>
        </w:rPr>
      </w:pPr>
      <w:r w:rsidRPr="00935E05">
        <w:rPr>
          <w:rFonts w:ascii="Arial" w:eastAsia="Times New Roman" w:hAnsi="Arial" w:cs="Arial"/>
          <w:color w:val="000000"/>
          <w:lang w:val="es-AR"/>
        </w:rPr>
        <w:t xml:space="preserve">Pruebe su contraseña de </w:t>
      </w:r>
      <w:proofErr w:type="spellStart"/>
      <w:r w:rsidRPr="00935E05">
        <w:rPr>
          <w:rFonts w:ascii="Arial" w:eastAsia="Times New Roman" w:hAnsi="Arial" w:cs="Arial"/>
          <w:color w:val="000000"/>
          <w:lang w:val="es-AR"/>
        </w:rPr>
        <w:t>root</w:t>
      </w:r>
      <w:proofErr w:type="spellEnd"/>
      <w:r w:rsidRPr="00935E05">
        <w:rPr>
          <w:rFonts w:ascii="Arial" w:eastAsia="Times New Roman" w:hAnsi="Arial" w:cs="Arial"/>
          <w:color w:val="000000"/>
          <w:lang w:val="es-AR"/>
        </w:rPr>
        <w:t xml:space="preserve"> escribiendo el siguiente comando: su –</w:t>
      </w:r>
    </w:p>
    <w:p w14:paraId="06176D2E" w14:textId="77777777" w:rsidR="00E53890" w:rsidRPr="00935E05" w:rsidRDefault="00E53890" w:rsidP="00E53890">
      <w:pPr>
        <w:spacing w:after="240" w:line="240" w:lineRule="auto"/>
        <w:rPr>
          <w:rFonts w:ascii="Times New Roman" w:eastAsia="Times New Roman" w:hAnsi="Times New Roman" w:cs="Times New Roman"/>
          <w:sz w:val="24"/>
          <w:szCs w:val="24"/>
          <w:lang w:val="es-AR"/>
        </w:rPr>
      </w:pPr>
    </w:p>
    <w:p w14:paraId="4BC44318"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ACTIVIDAD 2</w:t>
      </w:r>
    </w:p>
    <w:p w14:paraId="434ED133"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41BC776E"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 xml:space="preserve">Paso </w:t>
      </w:r>
      <w:proofErr w:type="gramStart"/>
      <w:r w:rsidRPr="00935E05">
        <w:rPr>
          <w:rFonts w:ascii="Arial" w:eastAsia="Times New Roman" w:hAnsi="Arial" w:cs="Arial"/>
          <w:color w:val="000000"/>
        </w:rPr>
        <w:t>1 :</w:t>
      </w:r>
      <w:proofErr w:type="gramEnd"/>
    </w:p>
    <w:p w14:paraId="763E91FF"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5973D813"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drawing>
          <wp:inline distT="0" distB="0" distL="0" distR="0" wp14:anchorId="57F1B33A" wp14:editId="6E75ABAF">
            <wp:extent cx="5319395" cy="34188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19395" cy="3418840"/>
                    </a:xfrm>
                    <a:prstGeom prst="rect">
                      <a:avLst/>
                    </a:prstGeom>
                    <a:noFill/>
                    <a:ln>
                      <a:noFill/>
                    </a:ln>
                  </pic:spPr>
                </pic:pic>
              </a:graphicData>
            </a:graphic>
          </wp:inline>
        </w:drawing>
      </w:r>
    </w:p>
    <w:p w14:paraId="4C35353B"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3047FA97"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Paso 2:</w:t>
      </w:r>
    </w:p>
    <w:p w14:paraId="54654ABF"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4CF15DB3"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lastRenderedPageBreak/>
        <w:drawing>
          <wp:inline distT="0" distB="0" distL="0" distR="0" wp14:anchorId="33483CD4" wp14:editId="75526C5A">
            <wp:extent cx="5160645" cy="3315970"/>
            <wp:effectExtent l="0" t="0" r="190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0645" cy="3315970"/>
                    </a:xfrm>
                    <a:prstGeom prst="rect">
                      <a:avLst/>
                    </a:prstGeom>
                    <a:noFill/>
                    <a:ln>
                      <a:noFill/>
                    </a:ln>
                  </pic:spPr>
                </pic:pic>
              </a:graphicData>
            </a:graphic>
          </wp:inline>
        </w:drawing>
      </w:r>
    </w:p>
    <w:p w14:paraId="62A46D79"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Paso 3:</w:t>
      </w:r>
    </w:p>
    <w:p w14:paraId="5908A5CE"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3BCDAA6D"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drawing>
          <wp:inline distT="0" distB="0" distL="0" distR="0" wp14:anchorId="7613A2A4" wp14:editId="6A5367C9">
            <wp:extent cx="5732780" cy="3689350"/>
            <wp:effectExtent l="0" t="0" r="127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3689350"/>
                    </a:xfrm>
                    <a:prstGeom prst="rect">
                      <a:avLst/>
                    </a:prstGeom>
                    <a:noFill/>
                    <a:ln>
                      <a:noFill/>
                    </a:ln>
                  </pic:spPr>
                </pic:pic>
              </a:graphicData>
            </a:graphic>
          </wp:inline>
        </w:drawing>
      </w:r>
    </w:p>
    <w:p w14:paraId="5C0FE23A"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6866A19C"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Paso 4:</w:t>
      </w:r>
    </w:p>
    <w:p w14:paraId="4452D602" w14:textId="77777777" w:rsidR="00E53890" w:rsidRPr="00935E05" w:rsidRDefault="00E53890" w:rsidP="00E53890">
      <w:pPr>
        <w:spacing w:after="0" w:line="240" w:lineRule="auto"/>
        <w:rPr>
          <w:rFonts w:ascii="Times New Roman" w:eastAsia="Times New Roman" w:hAnsi="Times New Roman" w:cs="Times New Roman"/>
          <w:sz w:val="24"/>
          <w:szCs w:val="24"/>
        </w:rPr>
      </w:pPr>
    </w:p>
    <w:p w14:paraId="38E8D9A0" w14:textId="77777777" w:rsidR="00E53890" w:rsidRPr="00935E05" w:rsidRDefault="00E53890" w:rsidP="00E53890">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lastRenderedPageBreak/>
        <w:drawing>
          <wp:inline distT="0" distB="0" distL="0" distR="0" wp14:anchorId="1CC16DC0" wp14:editId="439C2F86">
            <wp:extent cx="5732780" cy="3657600"/>
            <wp:effectExtent l="0" t="0" r="127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3657600"/>
                    </a:xfrm>
                    <a:prstGeom prst="rect">
                      <a:avLst/>
                    </a:prstGeom>
                    <a:noFill/>
                    <a:ln>
                      <a:noFill/>
                    </a:ln>
                  </pic:spPr>
                </pic:pic>
              </a:graphicData>
            </a:graphic>
          </wp:inline>
        </w:drawing>
      </w:r>
    </w:p>
    <w:p w14:paraId="364AB059" w14:textId="5D1CD741"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drawing>
          <wp:inline distT="0" distB="0" distL="0" distR="0" wp14:anchorId="3F885245" wp14:editId="28A1AAA9">
            <wp:extent cx="5319395" cy="34188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19395" cy="3418840"/>
                    </a:xfrm>
                    <a:prstGeom prst="rect">
                      <a:avLst/>
                    </a:prstGeom>
                    <a:noFill/>
                    <a:ln>
                      <a:noFill/>
                    </a:ln>
                  </pic:spPr>
                </pic:pic>
              </a:graphicData>
            </a:graphic>
          </wp:inline>
        </w:drawing>
      </w:r>
    </w:p>
    <w:p w14:paraId="6A5C18FA" w14:textId="77777777" w:rsidR="00935E05" w:rsidRPr="00935E05" w:rsidRDefault="00935E05" w:rsidP="00935E05">
      <w:pPr>
        <w:spacing w:after="0" w:line="240" w:lineRule="auto"/>
        <w:rPr>
          <w:rFonts w:ascii="Times New Roman" w:eastAsia="Times New Roman" w:hAnsi="Times New Roman" w:cs="Times New Roman"/>
          <w:sz w:val="24"/>
          <w:szCs w:val="24"/>
        </w:rPr>
      </w:pPr>
    </w:p>
    <w:p w14:paraId="6A371612" w14:textId="77777777"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Paso 2:</w:t>
      </w:r>
    </w:p>
    <w:p w14:paraId="5E5695EA" w14:textId="77777777" w:rsidR="00935E05" w:rsidRPr="00935E05" w:rsidRDefault="00935E05" w:rsidP="00935E05">
      <w:pPr>
        <w:spacing w:after="0" w:line="240" w:lineRule="auto"/>
        <w:rPr>
          <w:rFonts w:ascii="Times New Roman" w:eastAsia="Times New Roman" w:hAnsi="Times New Roman" w:cs="Times New Roman"/>
          <w:sz w:val="24"/>
          <w:szCs w:val="24"/>
        </w:rPr>
      </w:pPr>
    </w:p>
    <w:p w14:paraId="3AC228FF" w14:textId="6305102D"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lastRenderedPageBreak/>
        <w:drawing>
          <wp:inline distT="0" distB="0" distL="0" distR="0" wp14:anchorId="6BC905FE" wp14:editId="7388D29F">
            <wp:extent cx="5160645" cy="3315970"/>
            <wp:effectExtent l="0" t="0" r="190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0645" cy="3315970"/>
                    </a:xfrm>
                    <a:prstGeom prst="rect">
                      <a:avLst/>
                    </a:prstGeom>
                    <a:noFill/>
                    <a:ln>
                      <a:noFill/>
                    </a:ln>
                  </pic:spPr>
                </pic:pic>
              </a:graphicData>
            </a:graphic>
          </wp:inline>
        </w:drawing>
      </w:r>
    </w:p>
    <w:p w14:paraId="45AB8332" w14:textId="77777777"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Paso 3:</w:t>
      </w:r>
    </w:p>
    <w:p w14:paraId="5FD4F6B8" w14:textId="77777777" w:rsidR="00935E05" w:rsidRPr="00935E05" w:rsidRDefault="00935E05" w:rsidP="00935E05">
      <w:pPr>
        <w:spacing w:after="0" w:line="240" w:lineRule="auto"/>
        <w:rPr>
          <w:rFonts w:ascii="Times New Roman" w:eastAsia="Times New Roman" w:hAnsi="Times New Roman" w:cs="Times New Roman"/>
          <w:sz w:val="24"/>
          <w:szCs w:val="24"/>
        </w:rPr>
      </w:pPr>
    </w:p>
    <w:p w14:paraId="0809DDB8" w14:textId="57AF318F"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drawing>
          <wp:inline distT="0" distB="0" distL="0" distR="0" wp14:anchorId="19F7D4D1" wp14:editId="33F4F6DC">
            <wp:extent cx="5732780" cy="3689350"/>
            <wp:effectExtent l="0" t="0" r="127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3689350"/>
                    </a:xfrm>
                    <a:prstGeom prst="rect">
                      <a:avLst/>
                    </a:prstGeom>
                    <a:noFill/>
                    <a:ln>
                      <a:noFill/>
                    </a:ln>
                  </pic:spPr>
                </pic:pic>
              </a:graphicData>
            </a:graphic>
          </wp:inline>
        </w:drawing>
      </w:r>
    </w:p>
    <w:p w14:paraId="7D8B8C65" w14:textId="77777777" w:rsidR="00935E05" w:rsidRPr="00935E05" w:rsidRDefault="00935E05" w:rsidP="00935E05">
      <w:pPr>
        <w:spacing w:after="0" w:line="240" w:lineRule="auto"/>
        <w:rPr>
          <w:rFonts w:ascii="Times New Roman" w:eastAsia="Times New Roman" w:hAnsi="Times New Roman" w:cs="Times New Roman"/>
          <w:sz w:val="24"/>
          <w:szCs w:val="24"/>
        </w:rPr>
      </w:pPr>
    </w:p>
    <w:p w14:paraId="6D95F381" w14:textId="77777777"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color w:val="000000"/>
        </w:rPr>
        <w:t>Paso 4:</w:t>
      </w:r>
    </w:p>
    <w:p w14:paraId="2CAB7C99" w14:textId="77777777" w:rsidR="00935E05" w:rsidRPr="00935E05" w:rsidRDefault="00935E05" w:rsidP="00935E05">
      <w:pPr>
        <w:spacing w:after="0" w:line="240" w:lineRule="auto"/>
        <w:rPr>
          <w:rFonts w:ascii="Times New Roman" w:eastAsia="Times New Roman" w:hAnsi="Times New Roman" w:cs="Times New Roman"/>
          <w:sz w:val="24"/>
          <w:szCs w:val="24"/>
        </w:rPr>
      </w:pPr>
    </w:p>
    <w:p w14:paraId="49D7C03D" w14:textId="60D981D4" w:rsidR="00935E05" w:rsidRPr="00935E05" w:rsidRDefault="00935E05" w:rsidP="00935E05">
      <w:pPr>
        <w:spacing w:after="0" w:line="240" w:lineRule="auto"/>
        <w:rPr>
          <w:rFonts w:ascii="Times New Roman" w:eastAsia="Times New Roman" w:hAnsi="Times New Roman" w:cs="Times New Roman"/>
          <w:sz w:val="24"/>
          <w:szCs w:val="24"/>
        </w:rPr>
      </w:pPr>
      <w:r w:rsidRPr="00935E05">
        <w:rPr>
          <w:rFonts w:ascii="Arial" w:eastAsia="Times New Roman" w:hAnsi="Arial" w:cs="Arial"/>
          <w:noProof/>
          <w:color w:val="000000"/>
          <w:bdr w:val="none" w:sz="0" w:space="0" w:color="auto" w:frame="1"/>
        </w:rPr>
        <w:lastRenderedPageBreak/>
        <w:drawing>
          <wp:inline distT="0" distB="0" distL="0" distR="0" wp14:anchorId="53AC0CFF" wp14:editId="6243DF47">
            <wp:extent cx="5732780" cy="3657600"/>
            <wp:effectExtent l="0" t="0" r="127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3657600"/>
                    </a:xfrm>
                    <a:prstGeom prst="rect">
                      <a:avLst/>
                    </a:prstGeom>
                    <a:noFill/>
                    <a:ln>
                      <a:noFill/>
                    </a:ln>
                  </pic:spPr>
                </pic:pic>
              </a:graphicData>
            </a:graphic>
          </wp:inline>
        </w:drawing>
      </w:r>
    </w:p>
    <w:p w14:paraId="077709A3" w14:textId="77777777" w:rsidR="00162A53" w:rsidRDefault="00162A53"/>
    <w:sectPr w:rsidR="00162A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E05"/>
    <w:rsid w:val="00162A53"/>
    <w:rsid w:val="00935E05"/>
    <w:rsid w:val="00E53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A41FD"/>
  <w15:chartTrackingRefBased/>
  <w15:docId w15:val="{F33B2C1C-0592-49C5-B63C-261FB349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5E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03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755</Words>
  <Characters>4304</Characters>
  <Application>Microsoft Office Word</Application>
  <DocSecurity>0</DocSecurity>
  <Lines>35</Lines>
  <Paragraphs>10</Paragraphs>
  <ScaleCrop>false</ScaleCrop>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Sarasola</dc:creator>
  <cp:keywords/>
  <dc:description/>
  <cp:lastModifiedBy>Ramiro Sarasola</cp:lastModifiedBy>
  <cp:revision>3</cp:revision>
  <dcterms:created xsi:type="dcterms:W3CDTF">2022-08-26T20:07:00Z</dcterms:created>
  <dcterms:modified xsi:type="dcterms:W3CDTF">2022-08-26T20:11:00Z</dcterms:modified>
</cp:coreProperties>
</file>