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F856" w14:textId="6FF8A8AF" w:rsidR="006A284B" w:rsidRPr="004F32B3" w:rsidRDefault="004F32B3" w:rsidP="004F32B3">
      <w:pPr>
        <w:spacing w:after="0"/>
        <w:rPr>
          <w:rFonts w:ascii="Arial" w:hAnsi="Arial" w:cs="Arial"/>
          <w:b/>
          <w:bCs/>
          <w:u w:val="single"/>
          <w:lang w:val="es-MX"/>
        </w:rPr>
      </w:pPr>
      <w:r w:rsidRPr="004F32B3">
        <w:rPr>
          <w:rFonts w:ascii="Arial" w:hAnsi="Arial" w:cs="Arial"/>
          <w:b/>
          <w:bCs/>
          <w:u w:val="single"/>
          <w:lang w:val="es-MX"/>
        </w:rPr>
        <w:t>GO</w:t>
      </w:r>
    </w:p>
    <w:p w14:paraId="3BB65967" w14:textId="77777777" w:rsidR="004F32B3" w:rsidRPr="004F32B3" w:rsidRDefault="004F32B3" w:rsidP="004F32B3">
      <w:pPr>
        <w:pStyle w:val="Default"/>
        <w:jc w:val="both"/>
        <w:rPr>
          <w:color w:val="auto"/>
        </w:rPr>
      </w:pPr>
      <w:r w:rsidRPr="004F32B3">
        <w:rPr>
          <w:color w:val="auto"/>
        </w:rPr>
        <w:t xml:space="preserve"> </w:t>
      </w:r>
    </w:p>
    <w:p w14:paraId="5D908681" w14:textId="53D61F46" w:rsidR="004F32B3" w:rsidRDefault="004F32B3" w:rsidP="004F32B3">
      <w:pPr>
        <w:pStyle w:val="Default"/>
        <w:spacing w:after="168"/>
        <w:jc w:val="both"/>
        <w:rPr>
          <w:color w:val="auto"/>
        </w:rPr>
      </w:pPr>
      <w:r w:rsidRPr="004F32B3">
        <w:rPr>
          <w:color w:val="auto"/>
        </w:rPr>
        <w:t xml:space="preserve">● ¿Qué tipo de ejecución (compilado, interpretado, etc) tiene el lenguaje? </w:t>
      </w:r>
    </w:p>
    <w:p w14:paraId="587A9459" w14:textId="11E283AC" w:rsidR="004F32B3" w:rsidRPr="004F32B3" w:rsidRDefault="004F32B3" w:rsidP="004F32B3">
      <w:pPr>
        <w:pStyle w:val="Default"/>
        <w:spacing w:after="168"/>
        <w:jc w:val="both"/>
        <w:rPr>
          <w:color w:val="auto"/>
        </w:rPr>
      </w:pPr>
      <w:r>
        <w:rPr>
          <w:color w:val="auto"/>
        </w:rPr>
        <w:t>Compilado</w:t>
      </w:r>
    </w:p>
    <w:p w14:paraId="0C84E4A6" w14:textId="39E20C9D" w:rsidR="004F32B3" w:rsidRDefault="004F32B3" w:rsidP="004F32B3">
      <w:pPr>
        <w:pStyle w:val="Default"/>
        <w:spacing w:after="168"/>
        <w:jc w:val="both"/>
        <w:rPr>
          <w:color w:val="auto"/>
        </w:rPr>
      </w:pPr>
      <w:r w:rsidRPr="004F32B3">
        <w:rPr>
          <w:color w:val="auto"/>
        </w:rPr>
        <w:t xml:space="preserve">● ¿Para qué tipo de desarrollo se utiliza normalmente el lenguaje? </w:t>
      </w:r>
    </w:p>
    <w:p w14:paraId="300AC68B" w14:textId="7830F963" w:rsidR="004F32B3" w:rsidRDefault="004F32B3" w:rsidP="004F32B3">
      <w:pPr>
        <w:pStyle w:val="Default"/>
        <w:spacing w:after="168"/>
        <w:jc w:val="both"/>
        <w:rPr>
          <w:color w:val="auto"/>
        </w:rPr>
      </w:pPr>
      <w:r w:rsidRPr="004F32B3">
        <w:rPr>
          <w:color w:val="auto"/>
        </w:rPr>
        <w:t>Go admite el paradigma de programación orientada a objetos, pero a diferencia de otros lenguajes de programación no dispone de herencia de tipos y tampoco de palabras clave que denoten claramente que soporta este paradigma.</w:t>
      </w:r>
    </w:p>
    <w:p w14:paraId="09DC3239" w14:textId="2A15E0A6" w:rsidR="004F32B3" w:rsidRPr="004F32B3" w:rsidRDefault="004F32B3" w:rsidP="004F32B3">
      <w:pPr>
        <w:pStyle w:val="Default"/>
        <w:spacing w:after="168"/>
        <w:jc w:val="both"/>
        <w:rPr>
          <w:color w:val="auto"/>
        </w:rPr>
      </w:pPr>
      <w:r w:rsidRPr="004F32B3">
        <w:rPr>
          <w:color w:val="auto"/>
        </w:rPr>
        <w:t xml:space="preserve">Go </w:t>
      </w:r>
      <w:r w:rsidRPr="004F32B3">
        <w:rPr>
          <w:color w:val="auto"/>
        </w:rPr>
        <w:t>está</w:t>
      </w:r>
      <w:r w:rsidRPr="004F32B3">
        <w:rPr>
          <w:color w:val="auto"/>
        </w:rPr>
        <w:t xml:space="preserve"> orientado a aprovechar sistemas con múltiples procesadores y procesamiento en red</w:t>
      </w:r>
    </w:p>
    <w:p w14:paraId="6144695A" w14:textId="2457F7D4" w:rsidR="004F32B3" w:rsidRDefault="004F32B3" w:rsidP="004F32B3">
      <w:pPr>
        <w:pStyle w:val="Default"/>
        <w:spacing w:after="168"/>
        <w:jc w:val="both"/>
        <w:rPr>
          <w:color w:val="auto"/>
        </w:rPr>
      </w:pPr>
      <w:r w:rsidRPr="004F32B3">
        <w:rPr>
          <w:color w:val="auto"/>
        </w:rPr>
        <w:t xml:space="preserve">● ¿Con que ide o editor de texto puede utilizar el lenguaje? Nombre de una librería o framework famoso del mismo. </w:t>
      </w:r>
    </w:p>
    <w:p w14:paraId="33E70356" w14:textId="541F4737" w:rsidR="004F32B3" w:rsidRDefault="004F32B3" w:rsidP="004F32B3">
      <w:pPr>
        <w:pStyle w:val="Default"/>
        <w:jc w:val="both"/>
        <w:rPr>
          <w:color w:val="auto"/>
        </w:rPr>
      </w:pPr>
      <w:r>
        <w:rPr>
          <w:color w:val="auto"/>
        </w:rPr>
        <w:t xml:space="preserve">Editores de texto: </w:t>
      </w:r>
      <w:r w:rsidRPr="004F32B3">
        <w:rPr>
          <w:color w:val="auto"/>
        </w:rPr>
        <w:t>Notepad, Notepad++, vim, nano, Geany, SublimeText</w:t>
      </w:r>
    </w:p>
    <w:p w14:paraId="4EFBF733" w14:textId="41ACABB1" w:rsidR="004F32B3" w:rsidRDefault="004F32B3" w:rsidP="004F32B3">
      <w:pPr>
        <w:pStyle w:val="Default"/>
        <w:jc w:val="both"/>
        <w:rPr>
          <w:color w:val="auto"/>
        </w:rPr>
      </w:pPr>
      <w:r>
        <w:rPr>
          <w:color w:val="auto"/>
        </w:rPr>
        <w:t>IDEs: Brackets, Komodo IDE, Atom, Visual Studio code, Eclipse</w:t>
      </w:r>
    </w:p>
    <w:p w14:paraId="51466D55" w14:textId="77777777" w:rsidR="004F32B3" w:rsidRDefault="004F32B3" w:rsidP="004F32B3">
      <w:pPr>
        <w:pStyle w:val="Default"/>
        <w:jc w:val="both"/>
        <w:rPr>
          <w:color w:val="auto"/>
        </w:rPr>
      </w:pPr>
    </w:p>
    <w:p w14:paraId="188A929D" w14:textId="4BDB13EA" w:rsidR="004F32B3" w:rsidRDefault="004F32B3" w:rsidP="004F32B3">
      <w:pPr>
        <w:pStyle w:val="Default"/>
        <w:jc w:val="both"/>
        <w:rPr>
          <w:color w:val="auto"/>
        </w:rPr>
      </w:pPr>
      <w:r w:rsidRPr="004F32B3">
        <w:rPr>
          <w:color w:val="auto"/>
        </w:rPr>
        <w:t xml:space="preserve">● Investigar y realizar en la sintaxis del lenguaje dado, la siguiente operación matemática: </w:t>
      </w:r>
    </w:p>
    <w:p w14:paraId="2E97C543" w14:textId="130F07DD" w:rsidR="00885687" w:rsidRPr="004F32B3" w:rsidRDefault="00885687" w:rsidP="004F32B3">
      <w:pPr>
        <w:pStyle w:val="Default"/>
        <w:jc w:val="both"/>
        <w:rPr>
          <w:color w:val="auto"/>
        </w:rPr>
      </w:pPr>
      <w:r>
        <w:rPr>
          <w:noProof/>
        </w:rPr>
        <w:drawing>
          <wp:inline distT="0" distB="0" distL="0" distR="0" wp14:anchorId="42AD73D7" wp14:editId="280E5F34">
            <wp:extent cx="8351761" cy="1676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368758" cy="1679812"/>
                    </a:xfrm>
                    <a:prstGeom prst="rect">
                      <a:avLst/>
                    </a:prstGeom>
                  </pic:spPr>
                </pic:pic>
              </a:graphicData>
            </a:graphic>
          </wp:inline>
        </w:drawing>
      </w:r>
    </w:p>
    <w:p w14:paraId="316C3771" w14:textId="286F7E5E" w:rsidR="004F32B3" w:rsidRDefault="004F32B3" w:rsidP="004F32B3">
      <w:pPr>
        <w:spacing w:after="0"/>
        <w:jc w:val="both"/>
        <w:rPr>
          <w:rFonts w:ascii="Arial" w:hAnsi="Arial" w:cs="Arial"/>
          <w:sz w:val="24"/>
          <w:szCs w:val="24"/>
          <w:lang w:val="es-MX"/>
        </w:rPr>
      </w:pPr>
    </w:p>
    <w:p w14:paraId="584F94A5" w14:textId="4A670350" w:rsidR="004F32B3" w:rsidRDefault="004F32B3" w:rsidP="004F32B3">
      <w:pPr>
        <w:spacing w:after="0"/>
        <w:jc w:val="both"/>
        <w:rPr>
          <w:rFonts w:ascii="Arial" w:hAnsi="Arial" w:cs="Arial"/>
          <w:sz w:val="24"/>
          <w:szCs w:val="24"/>
          <w:lang w:val="es-MX"/>
        </w:rPr>
      </w:pPr>
    </w:p>
    <w:p w14:paraId="6CF70175" w14:textId="5AFFC6D6" w:rsidR="00885687" w:rsidRDefault="00885687" w:rsidP="004F32B3">
      <w:pPr>
        <w:spacing w:after="0"/>
        <w:jc w:val="both"/>
        <w:rPr>
          <w:rFonts w:ascii="Arial" w:hAnsi="Arial" w:cs="Arial"/>
          <w:sz w:val="24"/>
          <w:szCs w:val="24"/>
          <w:lang w:val="es-MX"/>
        </w:rPr>
      </w:pPr>
    </w:p>
    <w:p w14:paraId="217BD7C9" w14:textId="2711FDE8" w:rsidR="00885687" w:rsidRDefault="00885687" w:rsidP="004F32B3">
      <w:pPr>
        <w:spacing w:after="0"/>
        <w:jc w:val="both"/>
        <w:rPr>
          <w:rFonts w:ascii="Arial" w:hAnsi="Arial" w:cs="Arial"/>
          <w:sz w:val="24"/>
          <w:szCs w:val="24"/>
          <w:lang w:val="es-MX"/>
        </w:rPr>
      </w:pPr>
    </w:p>
    <w:p w14:paraId="7846767C" w14:textId="77777777" w:rsidR="00885687" w:rsidRDefault="00885687" w:rsidP="004F32B3">
      <w:pPr>
        <w:spacing w:after="0"/>
        <w:jc w:val="both"/>
        <w:rPr>
          <w:rFonts w:ascii="Arial" w:hAnsi="Arial" w:cs="Arial"/>
          <w:sz w:val="24"/>
          <w:szCs w:val="24"/>
          <w:lang w:val="es-MX"/>
        </w:rPr>
      </w:pPr>
    </w:p>
    <w:p w14:paraId="0E23282D" w14:textId="4F82E48D" w:rsidR="004F32B3" w:rsidRDefault="004F32B3" w:rsidP="004F32B3">
      <w:pPr>
        <w:spacing w:after="0"/>
        <w:jc w:val="both"/>
        <w:rPr>
          <w:rFonts w:ascii="Arial" w:hAnsi="Arial" w:cs="Arial"/>
          <w:b/>
          <w:bCs/>
          <w:sz w:val="24"/>
          <w:szCs w:val="24"/>
          <w:u w:val="single"/>
          <w:lang w:val="es-MX"/>
        </w:rPr>
      </w:pPr>
      <w:r w:rsidRPr="004F32B3">
        <w:rPr>
          <w:rFonts w:ascii="Arial" w:hAnsi="Arial" w:cs="Arial"/>
          <w:b/>
          <w:bCs/>
          <w:sz w:val="24"/>
          <w:szCs w:val="24"/>
          <w:u w:val="single"/>
          <w:lang w:val="es-MX"/>
        </w:rPr>
        <w:lastRenderedPageBreak/>
        <w:t>C++</w:t>
      </w:r>
    </w:p>
    <w:p w14:paraId="6B86DD12" w14:textId="77777777" w:rsidR="004F32B3" w:rsidRDefault="004F32B3" w:rsidP="004F32B3">
      <w:pPr>
        <w:spacing w:after="0"/>
        <w:jc w:val="both"/>
        <w:rPr>
          <w:rFonts w:ascii="Arial" w:hAnsi="Arial" w:cs="Arial"/>
          <w:b/>
          <w:bCs/>
          <w:sz w:val="24"/>
          <w:szCs w:val="24"/>
          <w:u w:val="single"/>
          <w:lang w:val="es-MX"/>
        </w:rPr>
      </w:pPr>
    </w:p>
    <w:p w14:paraId="304897C5" w14:textId="77777777" w:rsidR="004F32B3" w:rsidRDefault="004F32B3" w:rsidP="004F32B3">
      <w:pPr>
        <w:pStyle w:val="Default"/>
        <w:spacing w:after="168"/>
        <w:jc w:val="both"/>
        <w:rPr>
          <w:color w:val="auto"/>
        </w:rPr>
      </w:pPr>
      <w:r w:rsidRPr="004F32B3">
        <w:rPr>
          <w:color w:val="auto"/>
        </w:rPr>
        <w:t xml:space="preserve">● ¿Qué tipo de ejecución (compilado, interpretado, etc) tiene el lenguaje? </w:t>
      </w:r>
    </w:p>
    <w:p w14:paraId="6BF3372E" w14:textId="77777777" w:rsidR="004F32B3" w:rsidRPr="004F32B3" w:rsidRDefault="004F32B3" w:rsidP="004F32B3">
      <w:pPr>
        <w:pStyle w:val="Default"/>
        <w:spacing w:after="168"/>
        <w:jc w:val="both"/>
        <w:rPr>
          <w:color w:val="auto"/>
        </w:rPr>
      </w:pPr>
      <w:r>
        <w:rPr>
          <w:color w:val="auto"/>
        </w:rPr>
        <w:t>Compilado</w:t>
      </w:r>
    </w:p>
    <w:p w14:paraId="6C98DF03" w14:textId="77777777" w:rsidR="004F32B3" w:rsidRDefault="004F32B3" w:rsidP="004F32B3">
      <w:pPr>
        <w:pStyle w:val="Default"/>
        <w:spacing w:after="168"/>
        <w:jc w:val="both"/>
        <w:rPr>
          <w:color w:val="auto"/>
        </w:rPr>
      </w:pPr>
      <w:r w:rsidRPr="004F32B3">
        <w:rPr>
          <w:color w:val="auto"/>
        </w:rPr>
        <w:t xml:space="preserve">● ¿Para qué tipo de desarrollo se utiliza normalmente el lenguaje? </w:t>
      </w:r>
    </w:p>
    <w:p w14:paraId="3FB0674F" w14:textId="0FD90E65" w:rsidR="004F32B3" w:rsidRPr="004F32B3" w:rsidRDefault="004F32B3" w:rsidP="004F32B3">
      <w:pPr>
        <w:pStyle w:val="Default"/>
        <w:spacing w:after="168"/>
        <w:jc w:val="both"/>
        <w:rPr>
          <w:color w:val="auto"/>
        </w:rPr>
      </w:pPr>
      <w:r w:rsidRPr="004F32B3">
        <w:rPr>
          <w:color w:val="auto"/>
        </w:rPr>
        <w:t>C++ es un lenguaje de programación multiplataforma orientado a objetos que se utiliza para desarrollar aplicaciones de Android mediante el kit de desarrollo nativo de Android. Muchos desarrolladores consideran este lenguaje como la mejor opción en el desarrollo de aplicaciones móviles.</w:t>
      </w:r>
    </w:p>
    <w:p w14:paraId="6D7806DB" w14:textId="184371E1" w:rsidR="004F32B3" w:rsidRDefault="004F32B3" w:rsidP="004F32B3">
      <w:pPr>
        <w:pStyle w:val="Default"/>
        <w:spacing w:after="168"/>
        <w:jc w:val="both"/>
        <w:rPr>
          <w:color w:val="auto"/>
        </w:rPr>
      </w:pPr>
      <w:r w:rsidRPr="004F32B3">
        <w:rPr>
          <w:color w:val="auto"/>
        </w:rPr>
        <w:t xml:space="preserve">● ¿Con que ide o editor de texto puede utilizar el lenguaje? Nombre de una librería o framework famoso del mismo. </w:t>
      </w:r>
    </w:p>
    <w:p w14:paraId="6E7490A3" w14:textId="6B584519" w:rsidR="004F32B3" w:rsidRPr="004F32B3" w:rsidRDefault="000254C6" w:rsidP="004F32B3">
      <w:pPr>
        <w:pStyle w:val="Default"/>
        <w:spacing w:after="168"/>
        <w:jc w:val="both"/>
        <w:rPr>
          <w:color w:val="auto"/>
        </w:rPr>
      </w:pPr>
      <w:r>
        <w:rPr>
          <w:color w:val="auto"/>
        </w:rPr>
        <w:t xml:space="preserve">IDEs: </w:t>
      </w:r>
      <w:r w:rsidR="004F32B3" w:rsidRPr="004F32B3">
        <w:rPr>
          <w:color w:val="auto"/>
        </w:rPr>
        <w:t>Netbeans</w:t>
      </w:r>
      <w:r>
        <w:rPr>
          <w:color w:val="auto"/>
        </w:rPr>
        <w:t>, Blocks de C++, Eclipse CDT, CodeLite</w:t>
      </w:r>
    </w:p>
    <w:p w14:paraId="30ABF280" w14:textId="77777777" w:rsidR="004F32B3" w:rsidRPr="004F32B3" w:rsidRDefault="004F32B3" w:rsidP="004F32B3">
      <w:pPr>
        <w:pStyle w:val="Default"/>
        <w:jc w:val="both"/>
        <w:rPr>
          <w:color w:val="auto"/>
        </w:rPr>
      </w:pPr>
      <w:r w:rsidRPr="004F32B3">
        <w:rPr>
          <w:color w:val="auto"/>
        </w:rPr>
        <w:t xml:space="preserve">● Investigar y realizar en la sintaxis del lenguaje dado, la siguiente operación matemática: </w:t>
      </w:r>
    </w:p>
    <w:p w14:paraId="491EE916" w14:textId="3C3716C3" w:rsidR="004F32B3" w:rsidRPr="004F32B3" w:rsidRDefault="007D4E2A" w:rsidP="004F32B3">
      <w:pPr>
        <w:spacing w:after="0"/>
        <w:jc w:val="both"/>
        <w:rPr>
          <w:rFonts w:ascii="Arial" w:hAnsi="Arial" w:cs="Arial"/>
          <w:b/>
          <w:bCs/>
          <w:sz w:val="24"/>
          <w:szCs w:val="24"/>
          <w:u w:val="single"/>
          <w:lang w:val="es-MX"/>
        </w:rPr>
      </w:pPr>
      <w:r>
        <w:rPr>
          <w:noProof/>
        </w:rPr>
        <w:drawing>
          <wp:inline distT="0" distB="0" distL="0" distR="0" wp14:anchorId="287113AE" wp14:editId="683A9583">
            <wp:extent cx="8258810" cy="1577340"/>
            <wp:effectExtent l="0" t="0" r="889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58810" cy="1577340"/>
                    </a:xfrm>
                    <a:prstGeom prst="rect">
                      <a:avLst/>
                    </a:prstGeom>
                  </pic:spPr>
                </pic:pic>
              </a:graphicData>
            </a:graphic>
          </wp:inline>
        </w:drawing>
      </w:r>
    </w:p>
    <w:sectPr w:rsidR="004F32B3" w:rsidRPr="004F32B3" w:rsidSect="0088568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B3"/>
    <w:rsid w:val="000254C6"/>
    <w:rsid w:val="004F32B3"/>
    <w:rsid w:val="006A284B"/>
    <w:rsid w:val="007D4E2A"/>
    <w:rsid w:val="008856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3723"/>
  <w15:chartTrackingRefBased/>
  <w15:docId w15:val="{981930D0-7F33-4FD8-8E0F-88BC895A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F32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235</Words>
  <Characters>1296</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2022-08-31T19:42:00Z</dcterms:created>
  <dcterms:modified xsi:type="dcterms:W3CDTF">2022-08-31T20:09:00Z</dcterms:modified>
</cp:coreProperties>
</file>