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D2C" w:rsidRPr="00447161" w:rsidRDefault="002F4246" w:rsidP="00447161">
      <w:pPr>
        <w:spacing w:after="120"/>
        <w:jc w:val="center"/>
        <w:rPr>
          <w:rFonts w:cstheme="minorHAnsi"/>
        </w:rPr>
      </w:pPr>
      <w:r w:rsidRPr="00447161">
        <w:rPr>
          <w:rFonts w:cstheme="minorHAnsi"/>
        </w:rPr>
        <w:t>Lenguajes de Programación</w:t>
      </w:r>
    </w:p>
    <w:p w:rsidR="002F4246" w:rsidRPr="00447161" w:rsidRDefault="002F4246" w:rsidP="00447161">
      <w:pPr>
        <w:spacing w:after="120"/>
        <w:rPr>
          <w:rFonts w:cstheme="minorHAnsi"/>
        </w:rPr>
      </w:pPr>
    </w:p>
    <w:p w:rsidR="002F4246" w:rsidRDefault="002F4246" w:rsidP="00447161">
      <w:pPr>
        <w:spacing w:after="120"/>
        <w:rPr>
          <w:rFonts w:cstheme="minorHAnsi"/>
          <w:b/>
        </w:rPr>
      </w:pPr>
      <w:proofErr w:type="spellStart"/>
      <w:r w:rsidRPr="00447161">
        <w:rPr>
          <w:rFonts w:cstheme="minorHAnsi"/>
          <w:b/>
        </w:rPr>
        <w:t>TypeScript</w:t>
      </w:r>
      <w:proofErr w:type="spellEnd"/>
    </w:p>
    <w:p w:rsidR="00447161" w:rsidRPr="00447161" w:rsidRDefault="00447161" w:rsidP="00447161">
      <w:pPr>
        <w:spacing w:after="120"/>
        <w:rPr>
          <w:rFonts w:cstheme="minorHAnsi"/>
          <w:b/>
        </w:rPr>
      </w:pPr>
    </w:p>
    <w:p w:rsidR="002F4246" w:rsidRPr="00447161" w:rsidRDefault="009A01F8" w:rsidP="00447161">
      <w:pPr>
        <w:pStyle w:val="Prrafodelista"/>
        <w:numPr>
          <w:ilvl w:val="0"/>
          <w:numId w:val="1"/>
        </w:numPr>
        <w:spacing w:after="120"/>
        <w:rPr>
          <w:rFonts w:cstheme="minorHAnsi"/>
        </w:rPr>
      </w:pPr>
      <w:r w:rsidRPr="00447161">
        <w:rPr>
          <w:rFonts w:cstheme="minorHAnsi"/>
        </w:rPr>
        <w:t>Tipo de Ejecución</w:t>
      </w:r>
    </w:p>
    <w:p w:rsidR="009A01F8" w:rsidRPr="00447161" w:rsidRDefault="009A01F8" w:rsidP="00447161">
      <w:pPr>
        <w:spacing w:after="120"/>
        <w:rPr>
          <w:rFonts w:cstheme="minorHAnsi"/>
          <w:color w:val="202122"/>
          <w:shd w:val="clear" w:color="auto" w:fill="FFFFFF"/>
        </w:rPr>
      </w:pPr>
      <w:proofErr w:type="spellStart"/>
      <w:r w:rsidRPr="00447161">
        <w:rPr>
          <w:rFonts w:cstheme="minorHAnsi"/>
          <w:color w:val="202122"/>
          <w:shd w:val="clear" w:color="auto" w:fill="FFFFFF"/>
        </w:rPr>
        <w:t>TypeScript</w:t>
      </w:r>
      <w:proofErr w:type="spellEnd"/>
      <w:r w:rsidRPr="00447161">
        <w:rPr>
          <w:rFonts w:cstheme="minorHAnsi"/>
          <w:color w:val="202122"/>
          <w:shd w:val="clear" w:color="auto" w:fill="FFFFFF"/>
        </w:rPr>
        <w:t xml:space="preserve"> extiende la sintaxis de JavaScript, por tanto cualquier código JavaScript existente debería funcionar sin problemas. Está pensado para grandes proyectos, los cuales a través de un compilador de </w:t>
      </w:r>
      <w:proofErr w:type="spellStart"/>
      <w:r w:rsidRPr="00447161">
        <w:rPr>
          <w:rFonts w:cstheme="minorHAnsi"/>
          <w:color w:val="202122"/>
          <w:shd w:val="clear" w:color="auto" w:fill="FFFFFF"/>
        </w:rPr>
        <w:t>TypeScript</w:t>
      </w:r>
      <w:proofErr w:type="spellEnd"/>
      <w:r w:rsidRPr="00447161">
        <w:rPr>
          <w:rFonts w:cstheme="minorHAnsi"/>
          <w:color w:val="202122"/>
          <w:shd w:val="clear" w:color="auto" w:fill="FFFFFF"/>
        </w:rPr>
        <w:t xml:space="preserve"> se traducen a código JavaScript original.</w:t>
      </w:r>
      <w:r w:rsidR="00D63BC1" w:rsidRPr="00447161">
        <w:rPr>
          <w:rFonts w:cstheme="minorHAnsi"/>
          <w:color w:val="202122"/>
          <w:shd w:val="clear" w:color="auto" w:fill="FFFFFF"/>
        </w:rPr>
        <w:t xml:space="preserve"> </w:t>
      </w:r>
      <w:r w:rsidR="00D63BC1" w:rsidRPr="00447161">
        <w:rPr>
          <w:rFonts w:cstheme="minorHAnsi"/>
          <w:color w:val="202122"/>
          <w:shd w:val="clear" w:color="auto" w:fill="FFFFFF"/>
        </w:rPr>
        <w:t xml:space="preserve">El compilador de </w:t>
      </w:r>
      <w:proofErr w:type="spellStart"/>
      <w:r w:rsidR="00D63BC1" w:rsidRPr="00447161">
        <w:rPr>
          <w:rFonts w:cstheme="minorHAnsi"/>
          <w:color w:val="202122"/>
          <w:shd w:val="clear" w:color="auto" w:fill="FFFFFF"/>
        </w:rPr>
        <w:t>TypeScript</w:t>
      </w:r>
      <w:proofErr w:type="spellEnd"/>
      <w:r w:rsidR="00D63BC1" w:rsidRPr="00447161">
        <w:rPr>
          <w:rFonts w:cstheme="minorHAnsi"/>
          <w:color w:val="202122"/>
          <w:shd w:val="clear" w:color="auto" w:fill="FFFFFF"/>
        </w:rPr>
        <w:t xml:space="preserve"> está escrito asimismo en </w:t>
      </w:r>
      <w:proofErr w:type="spellStart"/>
      <w:r w:rsidR="00D63BC1" w:rsidRPr="00447161">
        <w:rPr>
          <w:rFonts w:cstheme="minorHAnsi"/>
          <w:color w:val="202122"/>
          <w:shd w:val="clear" w:color="auto" w:fill="FFFFFF"/>
        </w:rPr>
        <w:t>TypeScript</w:t>
      </w:r>
      <w:proofErr w:type="spellEnd"/>
      <w:r w:rsidR="00D63BC1" w:rsidRPr="00447161">
        <w:rPr>
          <w:rFonts w:cstheme="minorHAnsi"/>
          <w:color w:val="202122"/>
          <w:shd w:val="clear" w:color="auto" w:fill="FFFFFF"/>
        </w:rPr>
        <w:t>, compilado a JavaScript y con </w:t>
      </w:r>
      <w:hyperlink r:id="rId5" w:tooltip="Apache License" w:history="1">
        <w:r w:rsidR="00D63BC1" w:rsidRPr="00447161">
          <w:rPr>
            <w:rStyle w:val="Hipervnculo"/>
            <w:rFonts w:cstheme="minorHAnsi"/>
            <w:color w:val="000000" w:themeColor="text1"/>
            <w:u w:val="none"/>
            <w:shd w:val="clear" w:color="auto" w:fill="FFFFFF"/>
          </w:rPr>
          <w:t>Licencia Apache 2</w:t>
        </w:r>
      </w:hyperlink>
      <w:r w:rsidR="00D63BC1" w:rsidRPr="00447161">
        <w:rPr>
          <w:rFonts w:cstheme="minorHAnsi"/>
          <w:color w:val="000000" w:themeColor="text1"/>
          <w:shd w:val="clear" w:color="auto" w:fill="FFFFFF"/>
        </w:rPr>
        <w:t>.</w:t>
      </w:r>
    </w:p>
    <w:p w:rsidR="009A01F8" w:rsidRPr="00447161" w:rsidRDefault="009A01F8" w:rsidP="00447161">
      <w:pPr>
        <w:pStyle w:val="Prrafodelista"/>
        <w:numPr>
          <w:ilvl w:val="0"/>
          <w:numId w:val="1"/>
        </w:numPr>
        <w:spacing w:after="120"/>
        <w:rPr>
          <w:rFonts w:cstheme="minorHAnsi"/>
        </w:rPr>
      </w:pPr>
      <w:r w:rsidRPr="00447161">
        <w:rPr>
          <w:rFonts w:cstheme="minorHAnsi"/>
          <w:color w:val="202122"/>
          <w:shd w:val="clear" w:color="auto" w:fill="FFFFFF"/>
        </w:rPr>
        <w:t>Tipo</w:t>
      </w:r>
      <w:r w:rsidR="00EB6BA6">
        <w:rPr>
          <w:rFonts w:cstheme="minorHAnsi"/>
          <w:color w:val="202122"/>
          <w:shd w:val="clear" w:color="auto" w:fill="FFFFFF"/>
        </w:rPr>
        <w:t>s</w:t>
      </w:r>
      <w:r w:rsidRPr="00447161">
        <w:rPr>
          <w:rFonts w:cstheme="minorHAnsi"/>
          <w:color w:val="202122"/>
          <w:shd w:val="clear" w:color="auto" w:fill="FFFFFF"/>
        </w:rPr>
        <w:t xml:space="preserve"> de Desarrollo</w:t>
      </w:r>
    </w:p>
    <w:p w:rsidR="003D4C0A" w:rsidRPr="00447161" w:rsidRDefault="00D63BC1" w:rsidP="00447161">
      <w:pPr>
        <w:spacing w:after="120"/>
        <w:rPr>
          <w:rFonts w:cstheme="minorHAnsi"/>
          <w:color w:val="051626"/>
          <w:shd w:val="clear" w:color="auto" w:fill="FFFFFF"/>
        </w:rPr>
      </w:pPr>
      <w:r w:rsidRPr="00447161">
        <w:rPr>
          <w:rFonts w:cstheme="minorHAnsi"/>
          <w:color w:val="051626"/>
          <w:shd w:val="clear" w:color="auto" w:fill="FFFFFF"/>
        </w:rPr>
        <w:t xml:space="preserve">2012 fue el año en que </w:t>
      </w:r>
      <w:proofErr w:type="spellStart"/>
      <w:r w:rsidRPr="00447161">
        <w:rPr>
          <w:rFonts w:cstheme="minorHAnsi"/>
          <w:color w:val="051626"/>
          <w:shd w:val="clear" w:color="auto" w:fill="FFFFFF"/>
        </w:rPr>
        <w:t>Typescript</w:t>
      </w:r>
      <w:proofErr w:type="spellEnd"/>
      <w:r w:rsidRPr="00447161">
        <w:rPr>
          <w:rFonts w:cstheme="minorHAnsi"/>
          <w:color w:val="051626"/>
          <w:shd w:val="clear" w:color="auto" w:fill="FFFFFF"/>
        </w:rPr>
        <w:t xml:space="preserve"> apareció (luego de 2 años de desarrollo), una solución de Microsoft para el desarrollo de aplicaciones con </w:t>
      </w:r>
      <w:proofErr w:type="spellStart"/>
      <w:r w:rsidRPr="00447161">
        <w:rPr>
          <w:rFonts w:cstheme="minorHAnsi"/>
          <w:color w:val="051626"/>
          <w:shd w:val="clear" w:color="auto" w:fill="FFFFFF"/>
        </w:rPr>
        <w:t>Javascript</w:t>
      </w:r>
      <w:proofErr w:type="spellEnd"/>
      <w:r w:rsidRPr="00447161">
        <w:rPr>
          <w:rFonts w:cstheme="minorHAnsi"/>
          <w:color w:val="051626"/>
          <w:shd w:val="clear" w:color="auto" w:fill="FFFFFF"/>
        </w:rPr>
        <w:t xml:space="preserve"> a gran escala, para ellos y para sus clientes.</w:t>
      </w:r>
      <w:r w:rsidR="003D4C0A" w:rsidRPr="00447161">
        <w:rPr>
          <w:rFonts w:cstheme="minorHAnsi"/>
          <w:color w:val="051626"/>
          <w:shd w:val="clear" w:color="auto" w:fill="FFFFFF"/>
        </w:rPr>
        <w:t xml:space="preserve"> Se creó para solución de m</w:t>
      </w:r>
      <w:r w:rsidR="003D4C0A" w:rsidRPr="00447161">
        <w:rPr>
          <w:rFonts w:cstheme="minorHAnsi"/>
          <w:color w:val="051626"/>
          <w:shd w:val="clear" w:color="auto" w:fill="FFFFFF"/>
        </w:rPr>
        <w:t>uchos problemas para bases de código grandes, aplicaciones de gran escala y proyectos con muchos años de desarrollo.</w:t>
      </w:r>
    </w:p>
    <w:p w:rsidR="003D4C0A" w:rsidRPr="00447161" w:rsidRDefault="00447161" w:rsidP="00447161">
      <w:pPr>
        <w:spacing w:after="120"/>
        <w:rPr>
          <w:rFonts w:cstheme="minorHAnsi"/>
          <w:color w:val="151618"/>
          <w:shd w:val="clear" w:color="auto" w:fill="FFFFFF"/>
        </w:rPr>
      </w:pPr>
      <w:r>
        <w:rPr>
          <w:rFonts w:cstheme="minorHAnsi"/>
          <w:color w:val="151618"/>
          <w:shd w:val="clear" w:color="auto" w:fill="FFFFFF"/>
        </w:rPr>
        <w:t>U</w:t>
      </w:r>
      <w:r w:rsidR="003D4C0A" w:rsidRPr="00447161">
        <w:rPr>
          <w:rFonts w:cstheme="minorHAnsi"/>
          <w:color w:val="151618"/>
          <w:shd w:val="clear" w:color="auto" w:fill="FFFFFF"/>
        </w:rPr>
        <w:t xml:space="preserve">tilizar </w:t>
      </w:r>
      <w:proofErr w:type="spellStart"/>
      <w:r w:rsidR="003D4C0A" w:rsidRPr="00447161">
        <w:rPr>
          <w:rFonts w:cstheme="minorHAnsi"/>
          <w:color w:val="151618"/>
          <w:shd w:val="clear" w:color="auto" w:fill="FFFFFF"/>
        </w:rPr>
        <w:t>TypeScript</w:t>
      </w:r>
      <w:proofErr w:type="spellEnd"/>
      <w:r w:rsidR="003D4C0A" w:rsidRPr="00447161">
        <w:rPr>
          <w:rFonts w:cstheme="minorHAnsi"/>
          <w:color w:val="151618"/>
          <w:shd w:val="clear" w:color="auto" w:fill="FFFFFF"/>
        </w:rPr>
        <w:t xml:space="preserve"> en cualquier sitio, en el </w:t>
      </w:r>
      <w:proofErr w:type="spellStart"/>
      <w:r w:rsidR="003D4C0A" w:rsidRPr="00447161">
        <w:rPr>
          <w:rStyle w:val="nfasis"/>
          <w:rFonts w:cstheme="minorHAnsi"/>
          <w:color w:val="151618"/>
          <w:shd w:val="clear" w:color="auto" w:fill="FFFFFF"/>
        </w:rPr>
        <w:t>frontend</w:t>
      </w:r>
      <w:proofErr w:type="spellEnd"/>
      <w:r w:rsidR="003D4C0A" w:rsidRPr="00447161">
        <w:rPr>
          <w:rFonts w:cstheme="minorHAnsi"/>
          <w:color w:val="151618"/>
          <w:shd w:val="clear" w:color="auto" w:fill="FFFFFF"/>
        </w:rPr>
        <w:t> o en el </w:t>
      </w:r>
      <w:proofErr w:type="spellStart"/>
      <w:r w:rsidR="003D4C0A" w:rsidRPr="00447161">
        <w:rPr>
          <w:rStyle w:val="nfasis"/>
          <w:rFonts w:cstheme="minorHAnsi"/>
          <w:color w:val="151618"/>
          <w:shd w:val="clear" w:color="auto" w:fill="FFFFFF"/>
        </w:rPr>
        <w:t>backed</w:t>
      </w:r>
      <w:proofErr w:type="spellEnd"/>
      <w:r w:rsidR="003D4C0A" w:rsidRPr="00447161">
        <w:rPr>
          <w:rFonts w:cstheme="minorHAnsi"/>
          <w:color w:val="151618"/>
          <w:shd w:val="clear" w:color="auto" w:fill="FFFFFF"/>
        </w:rPr>
        <w:t xml:space="preserve">, ya que </w:t>
      </w:r>
      <w:proofErr w:type="spellStart"/>
      <w:r w:rsidR="003D4C0A" w:rsidRPr="00447161">
        <w:rPr>
          <w:rFonts w:cstheme="minorHAnsi"/>
          <w:color w:val="151618"/>
          <w:shd w:val="clear" w:color="auto" w:fill="FFFFFF"/>
        </w:rPr>
        <w:t>TypeScript</w:t>
      </w:r>
      <w:proofErr w:type="spellEnd"/>
      <w:r w:rsidR="003D4C0A" w:rsidRPr="00447161">
        <w:rPr>
          <w:rFonts w:cstheme="minorHAnsi"/>
          <w:color w:val="151618"/>
          <w:shd w:val="clear" w:color="auto" w:fill="FFFFFF"/>
        </w:rPr>
        <w:t xml:space="preserve"> es compilado en JavaScript. La ventaja de </w:t>
      </w:r>
      <w:proofErr w:type="spellStart"/>
      <w:r w:rsidR="003D4C0A" w:rsidRPr="00447161">
        <w:rPr>
          <w:rFonts w:cstheme="minorHAnsi"/>
          <w:color w:val="151618"/>
          <w:shd w:val="clear" w:color="auto" w:fill="FFFFFF"/>
        </w:rPr>
        <w:t>TypeScript</w:t>
      </w:r>
      <w:proofErr w:type="spellEnd"/>
      <w:r w:rsidR="003D4C0A" w:rsidRPr="00447161">
        <w:rPr>
          <w:rFonts w:cstheme="minorHAnsi"/>
          <w:color w:val="151618"/>
          <w:shd w:val="clear" w:color="auto" w:fill="FFFFFF"/>
        </w:rPr>
        <w:t xml:space="preserve"> estará en proyectos empresariales complejos en el lado del servidor.</w:t>
      </w:r>
    </w:p>
    <w:p w:rsidR="003D4C0A" w:rsidRPr="00447161" w:rsidRDefault="003D4C0A" w:rsidP="00447161">
      <w:pPr>
        <w:pStyle w:val="Prrafodelista"/>
        <w:numPr>
          <w:ilvl w:val="0"/>
          <w:numId w:val="1"/>
        </w:numPr>
        <w:spacing w:after="120"/>
        <w:rPr>
          <w:rFonts w:cstheme="minorHAnsi"/>
        </w:rPr>
      </w:pPr>
      <w:r w:rsidRPr="00447161">
        <w:rPr>
          <w:rFonts w:cstheme="minorHAnsi"/>
        </w:rPr>
        <w:t xml:space="preserve">Herramientas de </w:t>
      </w:r>
      <w:proofErr w:type="spellStart"/>
      <w:r w:rsidRPr="00447161">
        <w:rPr>
          <w:rFonts w:cstheme="minorHAnsi"/>
        </w:rPr>
        <w:t>TypeScript</w:t>
      </w:r>
      <w:proofErr w:type="spellEnd"/>
    </w:p>
    <w:p w:rsidR="003D4C0A" w:rsidRDefault="003D4C0A" w:rsidP="00447161">
      <w:pPr>
        <w:spacing w:after="120"/>
        <w:rPr>
          <w:rFonts w:cstheme="minorHAnsi"/>
          <w:color w:val="051626"/>
          <w:shd w:val="clear" w:color="auto" w:fill="FFFFFF"/>
        </w:rPr>
      </w:pPr>
      <w:r w:rsidRPr="00447161">
        <w:rPr>
          <w:rFonts w:cstheme="minorHAnsi"/>
          <w:color w:val="2A2F35"/>
          <w:spacing w:val="8"/>
          <w:shd w:val="clear" w:color="auto" w:fill="FFFFFF"/>
        </w:rPr>
        <w:t>Si trabajas con </w:t>
      </w:r>
      <w:proofErr w:type="spellStart"/>
      <w:r w:rsidRPr="00447161">
        <w:rPr>
          <w:rStyle w:val="Textoennegrita"/>
          <w:rFonts w:cstheme="minorHAnsi"/>
          <w:b w:val="0"/>
          <w:color w:val="2A2F35"/>
          <w:spacing w:val="8"/>
          <w:bdr w:val="none" w:sz="0" w:space="0" w:color="auto" w:frame="1"/>
          <w:shd w:val="clear" w:color="auto" w:fill="FFFFFF"/>
        </w:rPr>
        <w:t>frameworks</w:t>
      </w:r>
      <w:proofErr w:type="spellEnd"/>
      <w:r w:rsidRPr="00447161">
        <w:rPr>
          <w:rFonts w:cstheme="minorHAnsi"/>
          <w:color w:val="2A2F35"/>
          <w:spacing w:val="8"/>
          <w:shd w:val="clear" w:color="auto" w:fill="FFFFFF"/>
        </w:rPr>
        <w:t xml:space="preserve">, usar </w:t>
      </w:r>
      <w:proofErr w:type="spellStart"/>
      <w:r w:rsidRPr="00447161">
        <w:rPr>
          <w:rFonts w:cstheme="minorHAnsi"/>
          <w:color w:val="2A2F35"/>
          <w:spacing w:val="8"/>
          <w:shd w:val="clear" w:color="auto" w:fill="FFFFFF"/>
        </w:rPr>
        <w:t>TypeScript</w:t>
      </w:r>
      <w:proofErr w:type="spellEnd"/>
      <w:r w:rsidRPr="00447161">
        <w:rPr>
          <w:rFonts w:cstheme="minorHAnsi"/>
          <w:color w:val="2A2F35"/>
          <w:spacing w:val="8"/>
          <w:shd w:val="clear" w:color="auto" w:fill="FFFFFF"/>
        </w:rPr>
        <w:t xml:space="preserve"> es casi una obligación. </w:t>
      </w:r>
      <w:r w:rsidRPr="00447161">
        <w:rPr>
          <w:rStyle w:val="Textoennegrita"/>
          <w:rFonts w:cstheme="minorHAnsi"/>
          <w:b w:val="0"/>
          <w:color w:val="2A2F35"/>
          <w:spacing w:val="8"/>
          <w:bdr w:val="none" w:sz="0" w:space="0" w:color="auto" w:frame="1"/>
          <w:shd w:val="clear" w:color="auto" w:fill="FFFFFF"/>
        </w:rPr>
        <w:t>Angular</w:t>
      </w:r>
      <w:r w:rsidRPr="00447161">
        <w:rPr>
          <w:rFonts w:cstheme="minorHAnsi"/>
          <w:color w:val="2A2F35"/>
          <w:spacing w:val="8"/>
          <w:shd w:val="clear" w:color="auto" w:fill="FFFFFF"/>
        </w:rPr>
        <w:t>, como hemos dicho antes, está escrito en este lenguaje y, por tanto, su documentación. Si a esto le sumamos que en todas las empresas de </w:t>
      </w:r>
      <w:r w:rsidRPr="00447161">
        <w:rPr>
          <w:rStyle w:val="Textoennegrita"/>
          <w:rFonts w:cstheme="minorHAnsi"/>
          <w:b w:val="0"/>
          <w:color w:val="2A2F35"/>
          <w:spacing w:val="8"/>
          <w:bdr w:val="none" w:sz="0" w:space="0" w:color="auto" w:frame="1"/>
          <w:shd w:val="clear" w:color="auto" w:fill="FFFFFF"/>
        </w:rPr>
        <w:t>desarrollo software</w:t>
      </w:r>
      <w:r w:rsidRPr="00447161">
        <w:rPr>
          <w:rFonts w:cstheme="minorHAnsi"/>
          <w:color w:val="2A2F35"/>
          <w:spacing w:val="8"/>
          <w:shd w:val="clear" w:color="auto" w:fill="FFFFFF"/>
        </w:rPr>
        <w:t xml:space="preserve"> los principales proyectos utilizan alguno de estos </w:t>
      </w:r>
      <w:proofErr w:type="spellStart"/>
      <w:r w:rsidRPr="00447161">
        <w:rPr>
          <w:rFonts w:cstheme="minorHAnsi"/>
          <w:color w:val="2A2F35"/>
          <w:spacing w:val="8"/>
          <w:shd w:val="clear" w:color="auto" w:fill="FFFFFF"/>
        </w:rPr>
        <w:t>frameworks</w:t>
      </w:r>
      <w:proofErr w:type="spellEnd"/>
      <w:r w:rsidRPr="00447161">
        <w:rPr>
          <w:rFonts w:cstheme="minorHAnsi"/>
          <w:color w:val="2A2F35"/>
          <w:spacing w:val="8"/>
          <w:shd w:val="clear" w:color="auto" w:fill="FFFFFF"/>
        </w:rPr>
        <w:t xml:space="preserve"> o librerías, blanco y en botella.</w:t>
      </w:r>
      <w:r w:rsidR="00447161">
        <w:rPr>
          <w:rFonts w:cstheme="minorHAnsi"/>
          <w:color w:val="2A2F35"/>
          <w:spacing w:val="8"/>
          <w:shd w:val="clear" w:color="auto" w:fill="FFFFFF"/>
        </w:rPr>
        <w:t xml:space="preserve"> Hay </w:t>
      </w:r>
      <w:r w:rsidRPr="00447161">
        <w:rPr>
          <w:rFonts w:cstheme="minorHAnsi"/>
          <w:color w:val="051626"/>
          <w:shd w:val="clear" w:color="auto" w:fill="FFFFFF"/>
        </w:rPr>
        <w:t xml:space="preserve">a disposición el enorme ecosistema de librerías y </w:t>
      </w:r>
      <w:proofErr w:type="spellStart"/>
      <w:r w:rsidRPr="00447161">
        <w:rPr>
          <w:rFonts w:cstheme="minorHAnsi"/>
          <w:color w:val="051626"/>
          <w:shd w:val="clear" w:color="auto" w:fill="FFFFFF"/>
        </w:rPr>
        <w:t>frameworks</w:t>
      </w:r>
      <w:proofErr w:type="spellEnd"/>
      <w:r w:rsidRPr="00447161">
        <w:rPr>
          <w:rFonts w:cstheme="minorHAnsi"/>
          <w:color w:val="051626"/>
          <w:shd w:val="clear" w:color="auto" w:fill="FFFFFF"/>
        </w:rPr>
        <w:t xml:space="preserve"> que existen para JavaScript. Con </w:t>
      </w:r>
      <w:proofErr w:type="spellStart"/>
      <w:r w:rsidRPr="00447161">
        <w:rPr>
          <w:rFonts w:cstheme="minorHAnsi"/>
          <w:color w:val="051626"/>
          <w:shd w:val="clear" w:color="auto" w:fill="FFFFFF"/>
        </w:rPr>
        <w:t>Typescript</w:t>
      </w:r>
      <w:proofErr w:type="spellEnd"/>
      <w:r w:rsidRPr="00447161">
        <w:rPr>
          <w:rFonts w:cstheme="minorHAnsi"/>
          <w:color w:val="051626"/>
          <w:shd w:val="clear" w:color="auto" w:fill="FFFFFF"/>
        </w:rPr>
        <w:t xml:space="preserve"> podemos desarrollas aplicaciones con </w:t>
      </w:r>
      <w:proofErr w:type="spellStart"/>
      <w:r w:rsidRPr="00447161">
        <w:rPr>
          <w:rFonts w:cstheme="minorHAnsi"/>
          <w:color w:val="051626"/>
          <w:shd w:val="clear" w:color="auto" w:fill="FFFFFF"/>
        </w:rPr>
        <w:t>React</w:t>
      </w:r>
      <w:proofErr w:type="spellEnd"/>
      <w:r w:rsidRPr="00447161">
        <w:rPr>
          <w:rFonts w:cstheme="minorHAnsi"/>
          <w:color w:val="051626"/>
          <w:shd w:val="clear" w:color="auto" w:fill="FFFFFF"/>
        </w:rPr>
        <w:t xml:space="preserve">, </w:t>
      </w:r>
      <w:proofErr w:type="spellStart"/>
      <w:r w:rsidRPr="00447161">
        <w:rPr>
          <w:rFonts w:cstheme="minorHAnsi"/>
          <w:color w:val="051626"/>
          <w:shd w:val="clear" w:color="auto" w:fill="FFFFFF"/>
        </w:rPr>
        <w:t>Vue</w:t>
      </w:r>
      <w:proofErr w:type="spellEnd"/>
      <w:r w:rsidRPr="00447161">
        <w:rPr>
          <w:rFonts w:cstheme="minorHAnsi"/>
          <w:color w:val="051626"/>
          <w:shd w:val="clear" w:color="auto" w:fill="FFFFFF"/>
        </w:rPr>
        <w:t>, Angular, etc.</w:t>
      </w:r>
    </w:p>
    <w:p w:rsidR="00447161" w:rsidRPr="00447161" w:rsidRDefault="00447161" w:rsidP="00447161">
      <w:pPr>
        <w:spacing w:after="120"/>
        <w:rPr>
          <w:rFonts w:cstheme="minorHAnsi"/>
          <w:color w:val="2A2F35"/>
          <w:spacing w:val="8"/>
          <w:shd w:val="clear" w:color="auto" w:fill="FFFFFF"/>
        </w:rPr>
      </w:pPr>
    </w:p>
    <w:p w:rsidR="00447161" w:rsidRPr="00447161" w:rsidRDefault="003D4C0A" w:rsidP="00447161">
      <w:pPr>
        <w:pStyle w:val="Prrafodelista"/>
        <w:numPr>
          <w:ilvl w:val="0"/>
          <w:numId w:val="1"/>
        </w:numPr>
        <w:spacing w:after="120"/>
        <w:rPr>
          <w:rFonts w:cstheme="minorHAnsi"/>
        </w:rPr>
      </w:pPr>
      <w:r w:rsidRPr="00447161">
        <w:rPr>
          <w:rFonts w:cstheme="minorHAnsi"/>
        </w:rPr>
        <w:t>Sintaxis</w:t>
      </w:r>
    </w:p>
    <w:p w:rsidR="00447161" w:rsidRPr="00447161" w:rsidRDefault="00447161" w:rsidP="00447161">
      <w:pPr>
        <w:spacing w:after="120"/>
        <w:rPr>
          <w:rFonts w:cstheme="minorHAnsi"/>
        </w:rPr>
      </w:pPr>
      <w:proofErr w:type="spellStart"/>
      <w:proofErr w:type="gramStart"/>
      <w:r w:rsidRPr="00447161">
        <w:rPr>
          <w:rFonts w:cstheme="minorHAnsi"/>
        </w:rPr>
        <w:t>let</w:t>
      </w:r>
      <w:proofErr w:type="spellEnd"/>
      <w:proofErr w:type="gramEnd"/>
      <w:r w:rsidRPr="00447161">
        <w:rPr>
          <w:rFonts w:cstheme="minorHAnsi"/>
        </w:rPr>
        <w:t xml:space="preserve"> x : </w:t>
      </w:r>
      <w:proofErr w:type="spellStart"/>
      <w:r w:rsidRPr="00447161">
        <w:rPr>
          <w:rFonts w:cstheme="minorHAnsi"/>
        </w:rPr>
        <w:t>number</w:t>
      </w:r>
      <w:proofErr w:type="spellEnd"/>
      <w:r w:rsidRPr="00447161">
        <w:rPr>
          <w:rFonts w:cstheme="minorHAnsi"/>
        </w:rPr>
        <w:t xml:space="preserve">; </w:t>
      </w:r>
    </w:p>
    <w:p w:rsidR="00447161" w:rsidRDefault="00447161" w:rsidP="00447161">
      <w:pPr>
        <w:spacing w:after="120"/>
        <w:rPr>
          <w:rFonts w:cstheme="minorHAnsi"/>
        </w:rPr>
      </w:pPr>
      <w:r w:rsidRPr="00447161">
        <w:rPr>
          <w:rFonts w:cstheme="minorHAnsi"/>
        </w:rPr>
        <w:t>x = 20;</w:t>
      </w:r>
    </w:p>
    <w:p w:rsidR="00447161" w:rsidRPr="00447161" w:rsidRDefault="00447161" w:rsidP="00447161">
      <w:pPr>
        <w:spacing w:after="120"/>
        <w:rPr>
          <w:rFonts w:cstheme="minorHAnsi"/>
        </w:rPr>
      </w:pPr>
      <w:proofErr w:type="spellStart"/>
      <w:proofErr w:type="gramStart"/>
      <w:r w:rsidRPr="00447161">
        <w:rPr>
          <w:rFonts w:cstheme="minorHAnsi"/>
        </w:rPr>
        <w:t>let</w:t>
      </w:r>
      <w:proofErr w:type="spellEnd"/>
      <w:proofErr w:type="gramEnd"/>
      <w:r w:rsidRPr="00447161">
        <w:rPr>
          <w:rFonts w:cstheme="minorHAnsi"/>
        </w:rPr>
        <w:t xml:space="preserve"> y : </w:t>
      </w:r>
      <w:proofErr w:type="spellStart"/>
      <w:r w:rsidRPr="00447161">
        <w:rPr>
          <w:rFonts w:cstheme="minorHAnsi"/>
        </w:rPr>
        <w:t>number</w:t>
      </w:r>
      <w:proofErr w:type="spellEnd"/>
      <w:r w:rsidRPr="00447161">
        <w:rPr>
          <w:rFonts w:cstheme="minorHAnsi"/>
        </w:rPr>
        <w:t xml:space="preserve">; </w:t>
      </w:r>
    </w:p>
    <w:p w:rsidR="00447161" w:rsidRPr="00447161" w:rsidRDefault="00447161" w:rsidP="00447161">
      <w:pPr>
        <w:spacing w:after="120"/>
        <w:rPr>
          <w:rFonts w:cstheme="minorHAnsi"/>
        </w:rPr>
      </w:pPr>
      <w:r w:rsidRPr="00447161">
        <w:rPr>
          <w:rFonts w:cstheme="minorHAnsi"/>
        </w:rPr>
        <w:t>y = 10;</w:t>
      </w:r>
    </w:p>
    <w:p w:rsidR="00447161" w:rsidRPr="00447161" w:rsidRDefault="00447161" w:rsidP="00447161">
      <w:pPr>
        <w:spacing w:after="120"/>
        <w:rPr>
          <w:rFonts w:cstheme="minorHAnsi"/>
        </w:rPr>
      </w:pPr>
      <w:proofErr w:type="spellStart"/>
      <w:proofErr w:type="gramStart"/>
      <w:r w:rsidRPr="00447161">
        <w:rPr>
          <w:rFonts w:cstheme="minorHAnsi"/>
        </w:rPr>
        <w:t>let</w:t>
      </w:r>
      <w:proofErr w:type="spellEnd"/>
      <w:proofErr w:type="gramEnd"/>
      <w:r w:rsidRPr="00447161">
        <w:rPr>
          <w:rFonts w:cstheme="minorHAnsi"/>
        </w:rPr>
        <w:t xml:space="preserve"> z: </w:t>
      </w:r>
      <w:proofErr w:type="spellStart"/>
      <w:r w:rsidRPr="00447161">
        <w:rPr>
          <w:rFonts w:cstheme="minorHAnsi"/>
        </w:rPr>
        <w:t>number</w:t>
      </w:r>
      <w:proofErr w:type="spellEnd"/>
      <w:r w:rsidRPr="00447161">
        <w:rPr>
          <w:rFonts w:cstheme="minorHAnsi"/>
        </w:rPr>
        <w:t>;</w:t>
      </w:r>
    </w:p>
    <w:p w:rsidR="00447161" w:rsidRPr="00447161" w:rsidRDefault="00447161" w:rsidP="00447161">
      <w:pPr>
        <w:spacing w:after="120"/>
        <w:rPr>
          <w:rFonts w:cstheme="minorHAnsi"/>
        </w:rPr>
      </w:pPr>
      <w:r w:rsidRPr="00447161">
        <w:rPr>
          <w:rFonts w:cstheme="minorHAnsi"/>
        </w:rPr>
        <w:t xml:space="preserve">z= </w:t>
      </w:r>
      <w:proofErr w:type="spellStart"/>
      <w:r w:rsidRPr="00447161">
        <w:rPr>
          <w:rFonts w:cstheme="minorHAnsi"/>
        </w:rPr>
        <w:t>x+y</w:t>
      </w:r>
      <w:proofErr w:type="spellEnd"/>
      <w:r w:rsidRPr="00447161">
        <w:rPr>
          <w:rFonts w:cstheme="minorHAnsi"/>
        </w:rPr>
        <w:t>;</w:t>
      </w:r>
    </w:p>
    <w:p w:rsidR="00447161" w:rsidRDefault="00447161" w:rsidP="00447161">
      <w:pPr>
        <w:spacing w:after="120"/>
        <w:rPr>
          <w:rFonts w:cstheme="minorHAnsi"/>
        </w:rPr>
      </w:pPr>
      <w:proofErr w:type="gramStart"/>
      <w:r w:rsidRPr="00447161">
        <w:rPr>
          <w:rFonts w:cstheme="minorHAnsi"/>
        </w:rPr>
        <w:t>console.log(</w:t>
      </w:r>
      <w:proofErr w:type="gramEnd"/>
      <w:r w:rsidRPr="00447161">
        <w:rPr>
          <w:rFonts w:cstheme="minorHAnsi"/>
        </w:rPr>
        <w:t>z);</w:t>
      </w:r>
    </w:p>
    <w:p w:rsidR="00EB6BA6" w:rsidRDefault="00EB6BA6" w:rsidP="00447161">
      <w:pPr>
        <w:spacing w:after="120"/>
        <w:rPr>
          <w:rFonts w:cstheme="minorHAnsi"/>
        </w:rPr>
      </w:pPr>
    </w:p>
    <w:p w:rsidR="00EB6BA6" w:rsidRDefault="00EB6BA6" w:rsidP="00447161">
      <w:pPr>
        <w:spacing w:after="120"/>
        <w:rPr>
          <w:rFonts w:cstheme="minorHAnsi"/>
        </w:rPr>
      </w:pPr>
    </w:p>
    <w:p w:rsidR="00EB6BA6" w:rsidRPr="003816B4" w:rsidRDefault="00EB6BA6" w:rsidP="00447161">
      <w:pPr>
        <w:spacing w:after="120"/>
        <w:rPr>
          <w:rFonts w:cstheme="minorHAnsi"/>
          <w:b/>
          <w:color w:val="000000" w:themeColor="text1"/>
        </w:rPr>
      </w:pPr>
      <w:proofErr w:type="spellStart"/>
      <w:r w:rsidRPr="003816B4">
        <w:rPr>
          <w:rFonts w:cstheme="minorHAnsi"/>
          <w:b/>
          <w:color w:val="000000" w:themeColor="text1"/>
        </w:rPr>
        <w:lastRenderedPageBreak/>
        <w:t>Erlang</w:t>
      </w:r>
      <w:proofErr w:type="spellEnd"/>
    </w:p>
    <w:p w:rsidR="00EB6BA6" w:rsidRPr="003816B4" w:rsidRDefault="00EB6BA6" w:rsidP="00EB6BA6">
      <w:pPr>
        <w:pStyle w:val="Prrafodelista"/>
        <w:numPr>
          <w:ilvl w:val="0"/>
          <w:numId w:val="2"/>
        </w:numPr>
        <w:spacing w:after="120"/>
        <w:rPr>
          <w:rFonts w:cstheme="minorHAnsi"/>
          <w:color w:val="000000" w:themeColor="text1"/>
        </w:rPr>
      </w:pPr>
      <w:r w:rsidRPr="003816B4">
        <w:rPr>
          <w:rFonts w:cstheme="minorHAnsi"/>
          <w:color w:val="000000" w:themeColor="text1"/>
        </w:rPr>
        <w:t>Tipo de Ejecución</w:t>
      </w:r>
    </w:p>
    <w:p w:rsidR="00EB6BA6" w:rsidRPr="003816B4" w:rsidRDefault="00EB6BA6" w:rsidP="00EB6BA6">
      <w:pPr>
        <w:spacing w:after="120"/>
        <w:rPr>
          <w:rFonts w:cstheme="minorHAnsi"/>
          <w:color w:val="000000" w:themeColor="text1"/>
        </w:rPr>
      </w:pPr>
      <w:r w:rsidRPr="003816B4">
        <w:rPr>
          <w:rFonts w:cstheme="minorHAnsi"/>
          <w:color w:val="000000" w:themeColor="text1"/>
          <w:shd w:val="clear" w:color="auto" w:fill="FFFFFF"/>
        </w:rPr>
        <w:t>E</w:t>
      </w:r>
      <w:r w:rsidRPr="003816B4">
        <w:rPr>
          <w:rFonts w:cstheme="minorHAnsi"/>
          <w:color w:val="000000" w:themeColor="text1"/>
          <w:shd w:val="clear" w:color="auto" w:fill="FFFFFF"/>
        </w:rPr>
        <w:t>s un </w:t>
      </w:r>
      <w:hyperlink r:id="rId6" w:tooltip="Lenguaje de programación" w:history="1">
        <w:r w:rsidRPr="003816B4">
          <w:rPr>
            <w:rStyle w:val="Hipervnculo"/>
            <w:rFonts w:cstheme="minorHAnsi"/>
            <w:color w:val="000000" w:themeColor="text1"/>
            <w:u w:val="none"/>
            <w:shd w:val="clear" w:color="auto" w:fill="FFFFFF"/>
          </w:rPr>
          <w:t>lenguaje</w:t>
        </w:r>
      </w:hyperlink>
      <w:r w:rsidRPr="003816B4">
        <w:rPr>
          <w:rFonts w:cstheme="minorHAnsi"/>
          <w:color w:val="000000" w:themeColor="text1"/>
          <w:shd w:val="clear" w:color="auto" w:fill="FFFFFF"/>
        </w:rPr>
        <w:t> de </w:t>
      </w:r>
      <w:hyperlink r:id="rId7" w:tooltip="Programación concurrente" w:history="1">
        <w:r w:rsidRPr="003816B4">
          <w:rPr>
            <w:rStyle w:val="Hipervnculo"/>
            <w:rFonts w:cstheme="minorHAnsi"/>
            <w:color w:val="000000" w:themeColor="text1"/>
            <w:u w:val="none"/>
            <w:shd w:val="clear" w:color="auto" w:fill="FFFFFF"/>
          </w:rPr>
          <w:t>programación concurrente</w:t>
        </w:r>
      </w:hyperlink>
      <w:r w:rsidRPr="003816B4">
        <w:rPr>
          <w:rFonts w:cstheme="minorHAnsi"/>
          <w:color w:val="000000" w:themeColor="text1"/>
          <w:shd w:val="clear" w:color="auto" w:fill="FFFFFF"/>
        </w:rPr>
        <w:t> (u </w:t>
      </w:r>
      <w:hyperlink r:id="rId8" w:tooltip="Orientado a la concurrencia (aún no redactado)" w:history="1">
        <w:r w:rsidRPr="003816B4">
          <w:rPr>
            <w:rStyle w:val="Hipervnculo"/>
            <w:rFonts w:cstheme="minorHAnsi"/>
            <w:color w:val="000000" w:themeColor="text1"/>
            <w:u w:val="none"/>
            <w:shd w:val="clear" w:color="auto" w:fill="FFFFFF"/>
          </w:rPr>
          <w:t>orientado a la concurrencia</w:t>
        </w:r>
      </w:hyperlink>
      <w:r w:rsidRPr="003816B4">
        <w:rPr>
          <w:rFonts w:cstheme="minorHAnsi"/>
          <w:color w:val="000000" w:themeColor="text1"/>
          <w:shd w:val="clear" w:color="auto" w:fill="FFFFFF"/>
        </w:rPr>
        <w:t>) y un sistema de ejecución que incluye una máquina virtual (BEAM) y bibliotecas (OTP)</w:t>
      </w:r>
      <w:r w:rsidR="003816B4">
        <w:rPr>
          <w:rFonts w:cstheme="minorHAnsi"/>
          <w:color w:val="000000" w:themeColor="text1"/>
          <w:shd w:val="clear" w:color="auto" w:fill="FFFFFF"/>
        </w:rPr>
        <w:t>.</w:t>
      </w:r>
      <w:r w:rsidR="003816B4">
        <w:rPr>
          <w:rFonts w:cstheme="minorHAnsi"/>
          <w:color w:val="000000" w:themeColor="text1"/>
        </w:rPr>
        <w:t xml:space="preserve">                                                        </w:t>
      </w:r>
      <w:r w:rsidRPr="003816B4">
        <w:rPr>
          <w:rFonts w:cstheme="minorHAnsi"/>
          <w:color w:val="000000" w:themeColor="text1"/>
          <w:shd w:val="clear" w:color="auto" w:fill="FFFFFF"/>
        </w:rPr>
        <w:t xml:space="preserve">La implementación de </w:t>
      </w:r>
      <w:proofErr w:type="spellStart"/>
      <w:r w:rsidRPr="003816B4">
        <w:rPr>
          <w:rFonts w:cstheme="minorHAnsi"/>
          <w:color w:val="000000" w:themeColor="text1"/>
          <w:shd w:val="clear" w:color="auto" w:fill="FFFFFF"/>
        </w:rPr>
        <w:t>E</w:t>
      </w:r>
      <w:r w:rsidRPr="003816B4">
        <w:rPr>
          <w:rFonts w:cstheme="minorHAnsi"/>
          <w:color w:val="000000" w:themeColor="text1"/>
          <w:shd w:val="clear" w:color="auto" w:fill="FFFFFF"/>
        </w:rPr>
        <w:t>rlang</w:t>
      </w:r>
      <w:proofErr w:type="spellEnd"/>
      <w:r w:rsidRPr="003816B4">
        <w:rPr>
          <w:rFonts w:cstheme="minorHAnsi"/>
          <w:color w:val="000000" w:themeColor="text1"/>
          <w:shd w:val="clear" w:color="auto" w:fill="FFFFFF"/>
        </w:rPr>
        <w:t xml:space="preserve"> es principalmente interpretada, pero también incluye un compilador </w:t>
      </w:r>
      <w:proofErr w:type="spellStart"/>
      <w:r w:rsidRPr="003816B4">
        <w:rPr>
          <w:rFonts w:cstheme="minorHAnsi"/>
          <w:color w:val="000000" w:themeColor="text1"/>
        </w:rPr>
        <w:fldChar w:fldCharType="begin"/>
      </w:r>
      <w:r w:rsidRPr="003816B4">
        <w:rPr>
          <w:rFonts w:cstheme="minorHAnsi"/>
          <w:color w:val="000000" w:themeColor="text1"/>
        </w:rPr>
        <w:instrText xml:space="preserve"> HYPERLINK "https://es.wikipedia.org/wiki/HiPE" \o "HiPE" </w:instrText>
      </w:r>
      <w:r w:rsidRPr="003816B4">
        <w:rPr>
          <w:rFonts w:cstheme="minorHAnsi"/>
          <w:color w:val="000000" w:themeColor="text1"/>
        </w:rPr>
        <w:fldChar w:fldCharType="separate"/>
      </w:r>
      <w:r w:rsidRPr="003816B4">
        <w:rPr>
          <w:rStyle w:val="Hipervnculo"/>
          <w:rFonts w:cstheme="minorHAnsi"/>
          <w:color w:val="000000" w:themeColor="text1"/>
          <w:u w:val="none"/>
          <w:shd w:val="clear" w:color="auto" w:fill="FFFFFF"/>
        </w:rPr>
        <w:t>HiPE</w:t>
      </w:r>
      <w:proofErr w:type="spellEnd"/>
      <w:r w:rsidRPr="003816B4">
        <w:rPr>
          <w:rFonts w:cstheme="minorHAnsi"/>
          <w:color w:val="000000" w:themeColor="text1"/>
        </w:rPr>
        <w:fldChar w:fldCharType="end"/>
      </w:r>
      <w:r w:rsidRPr="003816B4">
        <w:rPr>
          <w:rFonts w:cstheme="minorHAnsi"/>
          <w:color w:val="000000" w:themeColor="text1"/>
          <w:shd w:val="clear" w:color="auto" w:fill="FFFFFF"/>
        </w:rPr>
        <w:t> (sólo soportado en algunas plataformas).</w:t>
      </w:r>
    </w:p>
    <w:p w:rsidR="00EB6BA6" w:rsidRPr="003816B4" w:rsidRDefault="00EB6BA6" w:rsidP="00EB6BA6">
      <w:pPr>
        <w:pStyle w:val="Prrafodelista"/>
        <w:numPr>
          <w:ilvl w:val="0"/>
          <w:numId w:val="2"/>
        </w:numPr>
        <w:spacing w:after="120"/>
        <w:rPr>
          <w:rFonts w:cstheme="minorHAnsi"/>
          <w:color w:val="000000" w:themeColor="text1"/>
          <w:shd w:val="clear" w:color="auto" w:fill="FFFFFF"/>
        </w:rPr>
      </w:pPr>
      <w:r w:rsidRPr="003816B4">
        <w:rPr>
          <w:rFonts w:cstheme="minorHAnsi"/>
          <w:color w:val="000000" w:themeColor="text1"/>
          <w:shd w:val="clear" w:color="auto" w:fill="FFFFFF"/>
        </w:rPr>
        <w:t>Tipos de Desarrollo</w:t>
      </w:r>
    </w:p>
    <w:p w:rsidR="00EB6BA6" w:rsidRPr="003816B4" w:rsidRDefault="00EB6BA6" w:rsidP="00EB6BA6">
      <w:pPr>
        <w:spacing w:after="120"/>
        <w:rPr>
          <w:rFonts w:cstheme="minorHAnsi"/>
          <w:color w:val="000000" w:themeColor="text1"/>
          <w:shd w:val="clear" w:color="auto" w:fill="FFFFFF"/>
        </w:rPr>
      </w:pPr>
      <w:r w:rsidRPr="003816B4">
        <w:rPr>
          <w:rFonts w:cstheme="minorHAnsi"/>
          <w:color w:val="000000" w:themeColor="text1"/>
          <w:shd w:val="clear" w:color="auto" w:fill="FFFFFF"/>
        </w:rPr>
        <w:t>Fue diseñado en la compañía </w:t>
      </w:r>
      <w:hyperlink r:id="rId9" w:tooltip="Ericsson" w:history="1">
        <w:r w:rsidRPr="003816B4">
          <w:rPr>
            <w:rStyle w:val="Hipervnculo"/>
            <w:rFonts w:cstheme="minorHAnsi"/>
            <w:color w:val="000000" w:themeColor="text1"/>
            <w:u w:val="none"/>
            <w:shd w:val="clear" w:color="auto" w:fill="FFFFFF"/>
          </w:rPr>
          <w:t>Ericsson</w:t>
        </w:r>
      </w:hyperlink>
      <w:r w:rsidRPr="003816B4">
        <w:rPr>
          <w:rFonts w:cstheme="minorHAnsi"/>
          <w:color w:val="000000" w:themeColor="text1"/>
          <w:shd w:val="clear" w:color="auto" w:fill="FFFFFF"/>
        </w:rPr>
        <w:t> para realizar aplicaciones distribuidas, tolerantes de fallos, </w:t>
      </w:r>
      <w:proofErr w:type="spellStart"/>
      <w:r w:rsidRPr="003816B4">
        <w:rPr>
          <w:rFonts w:cstheme="minorHAnsi"/>
          <w:color w:val="000000" w:themeColor="text1"/>
        </w:rPr>
        <w:fldChar w:fldCharType="begin"/>
      </w:r>
      <w:r w:rsidRPr="003816B4">
        <w:rPr>
          <w:rFonts w:cstheme="minorHAnsi"/>
          <w:color w:val="000000" w:themeColor="text1"/>
        </w:rPr>
        <w:instrText xml:space="preserve"> HYPERLINK "https://es.wikipedia.org/wiki/Sistema_de_tiempo_real" \o "Sistema de tiempo real" </w:instrText>
      </w:r>
      <w:r w:rsidRPr="003816B4">
        <w:rPr>
          <w:rFonts w:cstheme="minorHAnsi"/>
          <w:color w:val="000000" w:themeColor="text1"/>
        </w:rPr>
        <w:fldChar w:fldCharType="separate"/>
      </w:r>
      <w:r w:rsidRPr="003816B4">
        <w:rPr>
          <w:rStyle w:val="Hipervnculo"/>
          <w:rFonts w:cstheme="minorHAnsi"/>
          <w:color w:val="000000" w:themeColor="text1"/>
          <w:u w:val="none"/>
          <w:shd w:val="clear" w:color="auto" w:fill="FFFFFF"/>
        </w:rPr>
        <w:t>soft</w:t>
      </w:r>
      <w:proofErr w:type="spellEnd"/>
      <w:r w:rsidRPr="003816B4">
        <w:rPr>
          <w:rStyle w:val="Hipervnculo"/>
          <w:rFonts w:cstheme="minorHAnsi"/>
          <w:color w:val="000000" w:themeColor="text1"/>
          <w:u w:val="none"/>
          <w:shd w:val="clear" w:color="auto" w:fill="FFFFFF"/>
        </w:rPr>
        <w:t>-real-time</w:t>
      </w:r>
      <w:r w:rsidRPr="003816B4">
        <w:rPr>
          <w:rFonts w:cstheme="minorHAnsi"/>
          <w:color w:val="000000" w:themeColor="text1"/>
        </w:rPr>
        <w:fldChar w:fldCharType="end"/>
      </w:r>
      <w:r w:rsidRPr="003816B4">
        <w:rPr>
          <w:rFonts w:cstheme="minorHAnsi"/>
          <w:color w:val="000000" w:themeColor="text1"/>
          <w:shd w:val="clear" w:color="auto" w:fill="FFFFFF"/>
        </w:rPr>
        <w:t> y de funcionamiento ininterrumpido. Proporciona el </w:t>
      </w:r>
      <w:hyperlink r:id="rId10" w:tooltip="Hot Swap" w:history="1">
        <w:r w:rsidRPr="003816B4">
          <w:rPr>
            <w:rStyle w:val="Hipervnculo"/>
            <w:rFonts w:cstheme="minorHAnsi"/>
            <w:color w:val="000000" w:themeColor="text1"/>
            <w:u w:val="none"/>
            <w:shd w:val="clear" w:color="auto" w:fill="FFFFFF"/>
          </w:rPr>
          <w:t>cambio en caliente</w:t>
        </w:r>
      </w:hyperlink>
      <w:r w:rsidRPr="003816B4">
        <w:rPr>
          <w:rFonts w:cstheme="minorHAnsi"/>
          <w:color w:val="000000" w:themeColor="text1"/>
          <w:shd w:val="clear" w:color="auto" w:fill="FFFFFF"/>
        </w:rPr>
        <w:t> de código de forma que este se puede cambiar sin parar el sistema.</w:t>
      </w:r>
    </w:p>
    <w:p w:rsidR="00EB6BA6" w:rsidRPr="003816B4" w:rsidRDefault="00EB6BA6" w:rsidP="00447161">
      <w:pPr>
        <w:spacing w:after="120"/>
        <w:rPr>
          <w:rFonts w:cstheme="minorHAnsi"/>
          <w:color w:val="000000" w:themeColor="text1"/>
          <w:shd w:val="clear" w:color="auto" w:fill="FFFFFF"/>
        </w:rPr>
      </w:pPr>
      <w:r w:rsidRPr="003816B4">
        <w:rPr>
          <w:rFonts w:cstheme="minorHAnsi"/>
          <w:color w:val="000000" w:themeColor="text1"/>
          <w:shd w:val="clear" w:color="auto" w:fill="FFFFFF"/>
        </w:rPr>
        <w:t> </w:t>
      </w:r>
      <w:proofErr w:type="spellStart"/>
      <w:r w:rsidRPr="003816B4">
        <w:rPr>
          <w:rFonts w:cstheme="minorHAnsi"/>
          <w:color w:val="000000" w:themeColor="text1"/>
          <w:shd w:val="clear" w:color="auto" w:fill="FFFFFF"/>
        </w:rPr>
        <w:t>Erlang</w:t>
      </w:r>
      <w:proofErr w:type="spellEnd"/>
      <w:r w:rsidRPr="003816B4">
        <w:rPr>
          <w:rFonts w:cstheme="minorHAnsi"/>
          <w:color w:val="000000" w:themeColor="text1"/>
          <w:shd w:val="clear" w:color="auto" w:fill="FFFFFF"/>
        </w:rPr>
        <w:t xml:space="preserve"> está diseñado para correr en ambientes distribuidos. Una máquina virtual de </w:t>
      </w:r>
      <w:proofErr w:type="spellStart"/>
      <w:r w:rsidRPr="003816B4">
        <w:rPr>
          <w:rFonts w:cstheme="minorHAnsi"/>
          <w:color w:val="000000" w:themeColor="text1"/>
          <w:shd w:val="clear" w:color="auto" w:fill="FFFFFF"/>
        </w:rPr>
        <w:t>Erlang</w:t>
      </w:r>
      <w:proofErr w:type="spellEnd"/>
      <w:r w:rsidRPr="003816B4">
        <w:rPr>
          <w:rFonts w:cstheme="minorHAnsi"/>
          <w:color w:val="000000" w:themeColor="text1"/>
          <w:shd w:val="clear" w:color="auto" w:fill="FFFFFF"/>
        </w:rPr>
        <w:t xml:space="preserve"> es un nodo de </w:t>
      </w:r>
      <w:proofErr w:type="spellStart"/>
      <w:r w:rsidRPr="003816B4">
        <w:rPr>
          <w:rFonts w:cstheme="minorHAnsi"/>
          <w:color w:val="000000" w:themeColor="text1"/>
          <w:shd w:val="clear" w:color="auto" w:fill="FFFFFF"/>
        </w:rPr>
        <w:t>Erlang</w:t>
      </w:r>
      <w:proofErr w:type="spellEnd"/>
      <w:r w:rsidRPr="003816B4">
        <w:rPr>
          <w:rFonts w:cstheme="minorHAnsi"/>
          <w:color w:val="000000" w:themeColor="text1"/>
          <w:shd w:val="clear" w:color="auto" w:fill="FFFFFF"/>
        </w:rPr>
        <w:t xml:space="preserve">. Un sistema distribuido de </w:t>
      </w:r>
      <w:proofErr w:type="spellStart"/>
      <w:r w:rsidRPr="003816B4">
        <w:rPr>
          <w:rFonts w:cstheme="minorHAnsi"/>
          <w:color w:val="000000" w:themeColor="text1"/>
          <w:shd w:val="clear" w:color="auto" w:fill="FFFFFF"/>
        </w:rPr>
        <w:t>Erlang</w:t>
      </w:r>
      <w:proofErr w:type="spellEnd"/>
      <w:r w:rsidRPr="003816B4">
        <w:rPr>
          <w:rFonts w:cstheme="minorHAnsi"/>
          <w:color w:val="000000" w:themeColor="text1"/>
          <w:shd w:val="clear" w:color="auto" w:fill="FFFFFF"/>
        </w:rPr>
        <w:t xml:space="preserve"> es una red de nodos (generalmente uno por procesador). Un nodo </w:t>
      </w:r>
      <w:proofErr w:type="spellStart"/>
      <w:r w:rsidRPr="003816B4">
        <w:rPr>
          <w:rFonts w:cstheme="minorHAnsi"/>
          <w:color w:val="000000" w:themeColor="text1"/>
          <w:shd w:val="clear" w:color="auto" w:fill="FFFFFF"/>
        </w:rPr>
        <w:t>Erlang</w:t>
      </w:r>
      <w:proofErr w:type="spellEnd"/>
      <w:r w:rsidRPr="003816B4">
        <w:rPr>
          <w:rFonts w:cstheme="minorHAnsi"/>
          <w:color w:val="000000" w:themeColor="text1"/>
          <w:shd w:val="clear" w:color="auto" w:fill="FFFFFF"/>
        </w:rPr>
        <w:t xml:space="preserve"> puede crear procesos paralelos ejecutando en otros nodos, lo cuales podrían utilizar otros sistemas operativos. Los procesos que residen en diferentes nodos se comunican exactamente de la misma forma que si estuviesen en un nodo local.</w:t>
      </w:r>
    </w:p>
    <w:p w:rsidR="00EB6BA6" w:rsidRPr="003816B4" w:rsidRDefault="00EB6BA6" w:rsidP="00EB6BA6">
      <w:pPr>
        <w:pStyle w:val="Prrafodelista"/>
        <w:numPr>
          <w:ilvl w:val="0"/>
          <w:numId w:val="2"/>
        </w:numPr>
        <w:spacing w:after="120"/>
        <w:rPr>
          <w:rFonts w:cstheme="minorHAnsi"/>
          <w:color w:val="000000" w:themeColor="text1"/>
        </w:rPr>
      </w:pPr>
      <w:r w:rsidRPr="003816B4">
        <w:rPr>
          <w:rFonts w:cstheme="minorHAnsi"/>
          <w:color w:val="000000" w:themeColor="text1"/>
        </w:rPr>
        <w:t xml:space="preserve">Herramientas de </w:t>
      </w:r>
      <w:proofErr w:type="spellStart"/>
      <w:r w:rsidRPr="003816B4">
        <w:rPr>
          <w:rFonts w:cstheme="minorHAnsi"/>
          <w:color w:val="000000" w:themeColor="text1"/>
        </w:rPr>
        <w:t>Erlang</w:t>
      </w:r>
      <w:proofErr w:type="spellEnd"/>
    </w:p>
    <w:p w:rsidR="005338B7" w:rsidRPr="003816B4" w:rsidRDefault="005338B7" w:rsidP="005338B7">
      <w:pPr>
        <w:spacing w:after="120"/>
        <w:rPr>
          <w:rFonts w:cstheme="minorHAnsi"/>
          <w:color w:val="000000" w:themeColor="text1"/>
          <w:shd w:val="clear" w:color="auto" w:fill="FFFFFF"/>
        </w:rPr>
      </w:pPr>
      <w:r w:rsidRPr="003816B4">
        <w:rPr>
          <w:rFonts w:cstheme="minorHAnsi"/>
          <w:color w:val="000000" w:themeColor="text1"/>
          <w:shd w:val="clear" w:color="auto" w:fill="F8F9FA"/>
        </w:rPr>
        <w:t>El paquete de software </w:t>
      </w:r>
      <w:hyperlink r:id="rId11" w:tooltip="LYME (aún no redactado)" w:history="1">
        <w:r w:rsidRPr="003816B4">
          <w:rPr>
            <w:rStyle w:val="Hipervnculo"/>
            <w:rFonts w:cstheme="minorHAnsi"/>
            <w:bCs/>
            <w:color w:val="000000" w:themeColor="text1"/>
            <w:u w:val="none"/>
            <w:shd w:val="clear" w:color="auto" w:fill="F8F9FA"/>
          </w:rPr>
          <w:t>LYME</w:t>
        </w:r>
      </w:hyperlink>
      <w:r w:rsidRPr="003816B4">
        <w:rPr>
          <w:rFonts w:cstheme="minorHAnsi"/>
          <w:color w:val="000000" w:themeColor="text1"/>
          <w:shd w:val="clear" w:color="auto" w:fill="F8F9FA"/>
        </w:rPr>
        <w:t xml:space="preserve"> se basa en </w:t>
      </w:r>
      <w:proofErr w:type="spellStart"/>
      <w:r w:rsidRPr="003816B4">
        <w:rPr>
          <w:rFonts w:cstheme="minorHAnsi"/>
          <w:color w:val="000000" w:themeColor="text1"/>
          <w:shd w:val="clear" w:color="auto" w:fill="F8F9FA"/>
        </w:rPr>
        <w:t>Erlang</w:t>
      </w:r>
      <w:proofErr w:type="spellEnd"/>
      <w:r w:rsidRPr="003816B4">
        <w:rPr>
          <w:rFonts w:cstheme="minorHAnsi"/>
          <w:color w:val="000000" w:themeColor="text1"/>
          <w:shd w:val="clear" w:color="auto" w:fill="F8F9FA"/>
        </w:rPr>
        <w:t xml:space="preserve"> y ofrece una alternativa a </w:t>
      </w:r>
      <w:hyperlink r:id="rId12" w:tooltip="LAMP" w:history="1">
        <w:r w:rsidRPr="003816B4">
          <w:rPr>
            <w:rStyle w:val="Hipervnculo"/>
            <w:rFonts w:cstheme="minorHAnsi"/>
            <w:color w:val="000000" w:themeColor="text1"/>
            <w:u w:val="none"/>
            <w:shd w:val="clear" w:color="auto" w:fill="F8F9FA"/>
          </w:rPr>
          <w:t>LAMP</w:t>
        </w:r>
      </w:hyperlink>
      <w:r w:rsidR="00171FD1" w:rsidRPr="003816B4">
        <w:rPr>
          <w:rFonts w:cstheme="minorHAnsi"/>
          <w:color w:val="000000" w:themeColor="text1"/>
        </w:rPr>
        <w:t xml:space="preserve"> </w:t>
      </w:r>
      <w:r w:rsidR="00171FD1" w:rsidRPr="003816B4">
        <w:rPr>
          <w:rFonts w:cstheme="minorHAnsi"/>
          <w:color w:val="000000" w:themeColor="text1"/>
          <w:shd w:val="clear" w:color="auto" w:fill="FFFFFF"/>
        </w:rPr>
        <w:t>la plataforma OTP (</w:t>
      </w:r>
      <w:hyperlink r:id="rId13" w:tooltip="Open Telecom Plataform (la página no existe)" w:history="1">
        <w:r w:rsidR="00171FD1" w:rsidRPr="003816B4">
          <w:rPr>
            <w:rStyle w:val="Hipervnculo"/>
            <w:rFonts w:cstheme="minorHAnsi"/>
            <w:i/>
            <w:iCs/>
            <w:color w:val="000000" w:themeColor="text1"/>
            <w:u w:val="none"/>
          </w:rPr>
          <w:t xml:space="preserve">Open Telecom </w:t>
        </w:r>
        <w:proofErr w:type="spellStart"/>
        <w:r w:rsidR="00171FD1" w:rsidRPr="003816B4">
          <w:rPr>
            <w:rStyle w:val="Hipervnculo"/>
            <w:rFonts w:cstheme="minorHAnsi"/>
            <w:i/>
            <w:iCs/>
            <w:color w:val="000000" w:themeColor="text1"/>
            <w:u w:val="none"/>
          </w:rPr>
          <w:t>Plataform</w:t>
        </w:r>
        <w:proofErr w:type="spellEnd"/>
      </w:hyperlink>
      <w:r w:rsidR="00171FD1" w:rsidRPr="003816B4">
        <w:rPr>
          <w:rFonts w:cstheme="minorHAnsi"/>
          <w:color w:val="000000" w:themeColor="text1"/>
          <w:shd w:val="clear" w:color="auto" w:fill="FFFFFF"/>
        </w:rPr>
        <w:t xml:space="preserve">) que es el núcleo del lenguaje </w:t>
      </w:r>
      <w:proofErr w:type="spellStart"/>
      <w:r w:rsidR="00171FD1" w:rsidRPr="003816B4">
        <w:rPr>
          <w:rFonts w:cstheme="minorHAnsi"/>
          <w:color w:val="000000" w:themeColor="text1"/>
          <w:shd w:val="clear" w:color="auto" w:fill="FFFFFF"/>
        </w:rPr>
        <w:t>Erlang</w:t>
      </w:r>
      <w:proofErr w:type="spellEnd"/>
      <w:r w:rsidR="00171FD1" w:rsidRPr="003816B4">
        <w:rPr>
          <w:rFonts w:cstheme="minorHAnsi"/>
          <w:color w:val="000000" w:themeColor="text1"/>
          <w:shd w:val="clear" w:color="auto" w:fill="FFFFFF"/>
        </w:rPr>
        <w:t>; su máquina virtual está basada en esa arquitectura, donde los procesos sólo pueden comunicarse mediante el paso de mensajes. Debido a que es orientado a </w:t>
      </w:r>
      <w:hyperlink r:id="rId14" w:tooltip="Concurrencia" w:history="1">
        <w:r w:rsidR="00171FD1" w:rsidRPr="003816B4">
          <w:rPr>
            <w:rStyle w:val="Hipervnculo"/>
            <w:rFonts w:cstheme="minorHAnsi"/>
            <w:color w:val="000000" w:themeColor="text1"/>
            <w:u w:val="none"/>
            <w:shd w:val="clear" w:color="auto" w:fill="FFFFFF"/>
          </w:rPr>
          <w:t>concurrencia</w:t>
        </w:r>
      </w:hyperlink>
      <w:r w:rsidR="00171FD1" w:rsidRPr="003816B4">
        <w:rPr>
          <w:rFonts w:cstheme="minorHAnsi"/>
          <w:color w:val="000000" w:themeColor="text1"/>
          <w:shd w:val="clear" w:color="auto" w:fill="FFFFFF"/>
        </w:rPr>
        <w:t> y a procesos todo lo que se programa son procesos concurrentes y totalmente independientes, siendo así que si falla alguno no afecta el funcionamiento de los demás y también puede ser reiniciado instantáneamente por su proceso supervisor (comportamiento OTP árbol de supervisión de procesos).</w:t>
      </w:r>
    </w:p>
    <w:p w:rsidR="00171FD1" w:rsidRPr="003816B4" w:rsidRDefault="00171FD1" w:rsidP="005338B7">
      <w:pPr>
        <w:spacing w:after="120"/>
        <w:rPr>
          <w:rFonts w:cstheme="minorHAnsi"/>
          <w:color w:val="000000" w:themeColor="text1"/>
          <w:shd w:val="clear" w:color="auto" w:fill="FFFFFF"/>
        </w:rPr>
      </w:pPr>
    </w:p>
    <w:p w:rsidR="00171FD1" w:rsidRPr="003816B4" w:rsidRDefault="00171FD1" w:rsidP="003816B4">
      <w:pPr>
        <w:pStyle w:val="Prrafodelista"/>
        <w:numPr>
          <w:ilvl w:val="0"/>
          <w:numId w:val="2"/>
        </w:numPr>
        <w:spacing w:after="120"/>
        <w:rPr>
          <w:rFonts w:cstheme="minorHAnsi"/>
          <w:color w:val="000000" w:themeColor="text1"/>
          <w:shd w:val="clear" w:color="auto" w:fill="FFFFFF"/>
        </w:rPr>
      </w:pPr>
      <w:r w:rsidRPr="003816B4">
        <w:rPr>
          <w:rFonts w:cstheme="minorHAnsi"/>
          <w:color w:val="000000" w:themeColor="text1"/>
          <w:shd w:val="clear" w:color="auto" w:fill="FFFFFF"/>
        </w:rPr>
        <w:t>Sintaxis</w:t>
      </w:r>
    </w:p>
    <w:p w:rsidR="00171FD1" w:rsidRPr="003816B4" w:rsidRDefault="00171FD1" w:rsidP="00171FD1">
      <w:pPr>
        <w:spacing w:after="120"/>
        <w:rPr>
          <w:rFonts w:cstheme="minorHAnsi"/>
          <w:color w:val="000000" w:themeColor="text1"/>
        </w:rPr>
      </w:pPr>
      <w:r w:rsidRPr="003816B4">
        <w:rPr>
          <w:rFonts w:cstheme="minorHAnsi"/>
          <w:color w:val="000000" w:themeColor="text1"/>
        </w:rPr>
        <w:t>X=2.</w:t>
      </w:r>
      <w:bookmarkStart w:id="0" w:name="_GoBack"/>
      <w:bookmarkEnd w:id="0"/>
    </w:p>
    <w:p w:rsidR="00171FD1" w:rsidRPr="003816B4" w:rsidRDefault="00171FD1" w:rsidP="00171FD1">
      <w:pPr>
        <w:spacing w:after="120"/>
        <w:rPr>
          <w:rFonts w:cstheme="minorHAnsi"/>
          <w:color w:val="000000" w:themeColor="text1"/>
        </w:rPr>
      </w:pPr>
      <w:r w:rsidRPr="003816B4">
        <w:rPr>
          <w:rFonts w:cstheme="minorHAnsi"/>
          <w:color w:val="000000" w:themeColor="text1"/>
        </w:rPr>
        <w:t>Y=3.</w:t>
      </w:r>
    </w:p>
    <w:p w:rsidR="00171FD1" w:rsidRPr="003816B4" w:rsidRDefault="00171FD1" w:rsidP="00171FD1">
      <w:pPr>
        <w:spacing w:after="120"/>
        <w:rPr>
          <w:rFonts w:cstheme="minorHAnsi"/>
          <w:color w:val="000000" w:themeColor="text1"/>
        </w:rPr>
      </w:pPr>
      <w:proofErr w:type="spellStart"/>
      <w:proofErr w:type="gramStart"/>
      <w:r w:rsidRPr="003816B4">
        <w:rPr>
          <w:rFonts w:cstheme="minorHAnsi"/>
          <w:color w:val="000000" w:themeColor="text1"/>
        </w:rPr>
        <w:t>add</w:t>
      </w:r>
      <w:proofErr w:type="spellEnd"/>
      <w:r w:rsidRPr="003816B4">
        <w:rPr>
          <w:rFonts w:cstheme="minorHAnsi"/>
          <w:color w:val="000000" w:themeColor="text1"/>
        </w:rPr>
        <w:t>(</w:t>
      </w:r>
      <w:proofErr w:type="gramEnd"/>
      <w:r w:rsidRPr="003816B4">
        <w:rPr>
          <w:rFonts w:cstheme="minorHAnsi"/>
          <w:color w:val="000000" w:themeColor="text1"/>
        </w:rPr>
        <w:t>X,Y)</w:t>
      </w:r>
    </w:p>
    <w:p w:rsidR="00171FD1" w:rsidRPr="003816B4" w:rsidRDefault="00171FD1" w:rsidP="00171FD1">
      <w:pPr>
        <w:spacing w:after="120"/>
        <w:rPr>
          <w:rFonts w:cstheme="minorHAnsi"/>
          <w:color w:val="000000" w:themeColor="text1"/>
        </w:rPr>
      </w:pPr>
      <w:proofErr w:type="spellStart"/>
      <w:proofErr w:type="gramStart"/>
      <w:r w:rsidRPr="003816B4">
        <w:rPr>
          <w:rFonts w:cstheme="minorHAnsi"/>
          <w:color w:val="000000" w:themeColor="text1"/>
        </w:rPr>
        <w:t>main</w:t>
      </w:r>
      <w:proofErr w:type="spellEnd"/>
      <w:proofErr w:type="gramEnd"/>
      <w:r w:rsidRPr="003816B4">
        <w:rPr>
          <w:rFonts w:cstheme="minorHAnsi"/>
          <w:color w:val="000000" w:themeColor="text1"/>
        </w:rPr>
        <w:t xml:space="preserve">(_) -&gt; </w:t>
      </w:r>
      <w:proofErr w:type="spellStart"/>
      <w:r w:rsidRPr="003816B4">
        <w:rPr>
          <w:rFonts w:cstheme="minorHAnsi"/>
          <w:color w:val="000000" w:themeColor="text1"/>
        </w:rPr>
        <w:t>io:format</w:t>
      </w:r>
      <w:proofErr w:type="spellEnd"/>
      <w:r w:rsidRPr="003816B4">
        <w:rPr>
          <w:rFonts w:cstheme="minorHAnsi"/>
          <w:color w:val="000000" w:themeColor="text1"/>
        </w:rPr>
        <w:t>(X).</w:t>
      </w:r>
    </w:p>
    <w:p w:rsidR="00EB6BA6" w:rsidRPr="003816B4" w:rsidRDefault="00EB6BA6" w:rsidP="00447161">
      <w:pPr>
        <w:spacing w:after="120"/>
        <w:rPr>
          <w:rFonts w:cstheme="minorHAnsi"/>
          <w:color w:val="000000" w:themeColor="text1"/>
        </w:rPr>
      </w:pPr>
    </w:p>
    <w:sectPr w:rsidR="00EB6BA6" w:rsidRPr="003816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75872"/>
    <w:multiLevelType w:val="hybridMultilevel"/>
    <w:tmpl w:val="AA4C99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B923B9F"/>
    <w:multiLevelType w:val="hybridMultilevel"/>
    <w:tmpl w:val="AA4C99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27E211B"/>
    <w:multiLevelType w:val="hybridMultilevel"/>
    <w:tmpl w:val="AA4C99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C4C0AD8"/>
    <w:multiLevelType w:val="hybridMultilevel"/>
    <w:tmpl w:val="AA4C99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246"/>
    <w:rsid w:val="00171FD1"/>
    <w:rsid w:val="002C6BA2"/>
    <w:rsid w:val="002F4246"/>
    <w:rsid w:val="003816B4"/>
    <w:rsid w:val="003D4C0A"/>
    <w:rsid w:val="00447161"/>
    <w:rsid w:val="005338B7"/>
    <w:rsid w:val="00955157"/>
    <w:rsid w:val="009A01F8"/>
    <w:rsid w:val="00D63BC1"/>
    <w:rsid w:val="00EB6B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A2B33-47CF-4FDC-B28B-E33AE96AE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F424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F4246"/>
    <w:rPr>
      <w:b/>
      <w:bCs/>
    </w:rPr>
  </w:style>
  <w:style w:type="paragraph" w:styleId="Prrafodelista">
    <w:name w:val="List Paragraph"/>
    <w:basedOn w:val="Normal"/>
    <w:uiPriority w:val="34"/>
    <w:qFormat/>
    <w:rsid w:val="009A01F8"/>
    <w:pPr>
      <w:ind w:left="720"/>
      <w:contextualSpacing/>
    </w:pPr>
  </w:style>
  <w:style w:type="character" w:styleId="Hipervnculo">
    <w:name w:val="Hyperlink"/>
    <w:basedOn w:val="Fuentedeprrafopredeter"/>
    <w:uiPriority w:val="99"/>
    <w:semiHidden/>
    <w:unhideWhenUsed/>
    <w:rsid w:val="00D63BC1"/>
    <w:rPr>
      <w:color w:val="0000FF"/>
      <w:u w:val="single"/>
    </w:rPr>
  </w:style>
  <w:style w:type="character" w:styleId="nfasis">
    <w:name w:val="Emphasis"/>
    <w:basedOn w:val="Fuentedeprrafopredeter"/>
    <w:uiPriority w:val="20"/>
    <w:qFormat/>
    <w:rsid w:val="003D4C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1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ndex.php?title=Orientado_a_la_concurrencia&amp;action=edit&amp;redlink=1" TargetMode="External"/><Relationship Id="rId13" Type="http://schemas.openxmlformats.org/officeDocument/2006/relationships/hyperlink" Target="https://www.ecured.cu/index.php?title=Open_Telecom_Plataform&amp;action=edit&amp;redlink=1" TargetMode="External"/><Relationship Id="rId3" Type="http://schemas.openxmlformats.org/officeDocument/2006/relationships/settings" Target="settings.xml"/><Relationship Id="rId7" Type="http://schemas.openxmlformats.org/officeDocument/2006/relationships/hyperlink" Target="https://es.wikipedia.org/wiki/Programaci%C3%B3n_concurrente" TargetMode="External"/><Relationship Id="rId12" Type="http://schemas.openxmlformats.org/officeDocument/2006/relationships/hyperlink" Target="https://es.wikipedia.org/wiki/LAM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Lenguaje_de_programaci%C3%B3n" TargetMode="External"/><Relationship Id="rId11" Type="http://schemas.openxmlformats.org/officeDocument/2006/relationships/hyperlink" Target="https://es.wikipedia.org/w/index.php?title=LYME&amp;action=edit&amp;redlink=1" TargetMode="External"/><Relationship Id="rId5" Type="http://schemas.openxmlformats.org/officeDocument/2006/relationships/hyperlink" Target="https://es.wikipedia.org/wiki/Apache_License" TargetMode="External"/><Relationship Id="rId15" Type="http://schemas.openxmlformats.org/officeDocument/2006/relationships/fontTable" Target="fontTable.xml"/><Relationship Id="rId10" Type="http://schemas.openxmlformats.org/officeDocument/2006/relationships/hyperlink" Target="https://es.wikipedia.org/wiki/Hot_Swap" TargetMode="External"/><Relationship Id="rId4" Type="http://schemas.openxmlformats.org/officeDocument/2006/relationships/webSettings" Target="webSettings.xml"/><Relationship Id="rId9" Type="http://schemas.openxmlformats.org/officeDocument/2006/relationships/hyperlink" Target="https://es.wikipedia.org/wiki/Ericsson" TargetMode="External"/><Relationship Id="rId14" Type="http://schemas.openxmlformats.org/officeDocument/2006/relationships/hyperlink" Target="https://www.ecured.cu/Concurrenc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704</Words>
  <Characters>3872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Edder Fernando</dc:creator>
  <cp:keywords/>
  <dc:description/>
  <cp:lastModifiedBy>Edder Fernando</cp:lastModifiedBy>
  <cp:revision>5</cp:revision>
  <dcterms:created xsi:type="dcterms:W3CDTF">2022-09-01T04:59:00Z</dcterms:created>
  <dcterms:modified xsi:type="dcterms:W3CDTF">2022-09-01T06:02:00Z</dcterms:modified>
</cp:coreProperties>
</file>