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FDD4" w14:textId="00C31C72" w:rsidR="00B649DE" w:rsidRPr="00822C1C" w:rsidRDefault="004F5A09" w:rsidP="00822C1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sz w:val="24"/>
          <w:szCs w:val="24"/>
          <w:shd w:val="clear" w:color="auto" w:fill="FFFFFF"/>
        </w:rPr>
        <w:t>¿Qué</w:t>
      </w:r>
      <w:r w:rsidRPr="00822C1C">
        <w:rPr>
          <w:rFonts w:cstheme="minorHAnsi"/>
          <w:sz w:val="24"/>
          <w:szCs w:val="24"/>
          <w:shd w:val="clear" w:color="auto" w:fill="FFFFFF"/>
        </w:rPr>
        <w:t xml:space="preserve"> es un usuario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en </w:t>
      </w:r>
      <w:r w:rsidRPr="00822C1C">
        <w:rPr>
          <w:rFonts w:cstheme="minorHAnsi"/>
          <w:sz w:val="24"/>
          <w:szCs w:val="24"/>
          <w:shd w:val="clear" w:color="auto" w:fill="FFFFFF"/>
        </w:rPr>
        <w:t xml:space="preserve">Linux? </w:t>
      </w:r>
      <w:r w:rsidRPr="00822C1C">
        <w:rPr>
          <w:rFonts w:cstheme="minorHAnsi"/>
          <w:sz w:val="24"/>
          <w:szCs w:val="24"/>
          <w:shd w:val="clear" w:color="auto" w:fill="FFFFFF"/>
        </w:rPr>
        <w:t xml:space="preserve">En sistemas operativos del tipo Unix, el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superusuario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o </w:t>
      </w:r>
      <w:proofErr w:type="spellStart"/>
      <w:r w:rsidRPr="00822C1C">
        <w:rPr>
          <w:rFonts w:cstheme="minorHAnsi"/>
          <w:b/>
          <w:bCs/>
          <w:sz w:val="24"/>
          <w:szCs w:val="24"/>
          <w:shd w:val="clear" w:color="auto" w:fill="FFFFFF"/>
        </w:rPr>
        <w:t>root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> es el nombre convencional de la cuenta de </w:t>
      </w:r>
      <w:r w:rsidRPr="00822C1C">
        <w:rPr>
          <w:rFonts w:cstheme="minorHAnsi"/>
          <w:b/>
          <w:bCs/>
          <w:sz w:val="24"/>
          <w:szCs w:val="24"/>
          <w:shd w:val="clear" w:color="auto" w:fill="FFFFFF"/>
        </w:rPr>
        <w:t>usuario</w:t>
      </w:r>
      <w:r w:rsidRPr="00822C1C">
        <w:rPr>
          <w:rFonts w:cstheme="minorHAnsi"/>
          <w:sz w:val="24"/>
          <w:szCs w:val="24"/>
          <w:shd w:val="clear" w:color="auto" w:fill="FFFFFF"/>
        </w:rPr>
        <w:t> que posee todos los derechos en todos los modos (monousuario o multiusuario). Normalmente es la cuenta de administrador.</w:t>
      </w:r>
    </w:p>
    <w:p w14:paraId="4B533E2A" w14:textId="501B3C19" w:rsidR="004F5A09" w:rsidRPr="00822C1C" w:rsidRDefault="004F5A09" w:rsidP="00822C1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sz w:val="24"/>
          <w:szCs w:val="24"/>
          <w:shd w:val="clear" w:color="auto" w:fill="FFFFFF"/>
        </w:rPr>
        <w:t>¿Por qué</w:t>
      </w:r>
      <w:r w:rsidRPr="00822C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ubuntu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no me deja establecer la contraseña durante la instalación</w:t>
      </w:r>
      <w:r w:rsidRPr="00822C1C">
        <w:rPr>
          <w:rFonts w:cstheme="minorHAnsi"/>
          <w:sz w:val="24"/>
          <w:szCs w:val="24"/>
          <w:shd w:val="clear" w:color="auto" w:fill="FFFFFF"/>
        </w:rPr>
        <w:t xml:space="preserve">? </w:t>
      </w:r>
      <w:r w:rsidRPr="00822C1C">
        <w:rPr>
          <w:rFonts w:cstheme="minorHAnsi"/>
          <w:sz w:val="24"/>
          <w:szCs w:val="24"/>
          <w:shd w:val="clear" w:color="auto" w:fill="FFFFFF"/>
        </w:rPr>
        <w:t>Se supone que no debes añadir una </w:t>
      </w:r>
      <w:hyperlink r:id="rId5" w:history="1">
        <w:r w:rsidRPr="00822C1C">
          <w:rPr>
            <w:rFonts w:cstheme="minorHAnsi"/>
            <w:sz w:val="24"/>
            <w:szCs w:val="24"/>
            <w:shd w:val="clear" w:color="auto" w:fill="FFFFFF"/>
          </w:rPr>
          <w:t>contraseña</w:t>
        </w:r>
      </w:hyperlink>
      <w:r w:rsidRPr="00822C1C">
        <w:rPr>
          <w:rFonts w:cstheme="minorHAnsi"/>
          <w:sz w:val="24"/>
          <w:szCs w:val="24"/>
          <w:shd w:val="clear" w:color="auto" w:fill="FFFFFF"/>
        </w:rPr>
        <w:t> para la cuenta de </w:t>
      </w:r>
      <w:hyperlink r:id="rId6" w:history="1">
        <w:r w:rsidRPr="00822C1C">
          <w:rPr>
            <w:rFonts w:cstheme="minorHAnsi"/>
            <w:sz w:val="24"/>
            <w:szCs w:val="24"/>
            <w:shd w:val="clear" w:color="auto" w:fill="FFFFFF"/>
          </w:rPr>
          <w:t>root</w:t>
        </w:r>
      </w:hyperlink>
      <w:r w:rsidRPr="00822C1C">
        <w:rPr>
          <w:rFonts w:cstheme="minorHAnsi"/>
          <w:sz w:val="24"/>
          <w:szCs w:val="24"/>
          <w:shd w:val="clear" w:color="auto" w:fill="FFFFFF"/>
        </w:rPr>
        <w:t>. Tenemos algo llamado el mecanismo sudo para manejar eso. En su lugar, se añaden usuarios a la cuenta 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admin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 cuenta. Todos esos usuarios pueden entonces ejecutar comandos o programas como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ejecutando sudo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command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> para los comandos de terminal o 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gksu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command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 para que las aplicaciones GUI se ejecuten como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>, como 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gksu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22C1C">
        <w:rPr>
          <w:rFonts w:cstheme="minorHAnsi"/>
          <w:sz w:val="24"/>
          <w:szCs w:val="24"/>
          <w:shd w:val="clear" w:color="auto" w:fill="FFFFFF"/>
        </w:rPr>
        <w:t>gcalctool</w:t>
      </w:r>
      <w:proofErr w:type="spellEnd"/>
      <w:proofErr w:type="gramEnd"/>
      <w:r w:rsidRPr="00822C1C">
        <w:rPr>
          <w:rFonts w:cstheme="minorHAnsi"/>
          <w:sz w:val="24"/>
          <w:szCs w:val="24"/>
          <w:shd w:val="clear" w:color="auto" w:fill="FFFFFF"/>
        </w:rPr>
        <w:t> aunque ese ejemplo obviamente no tiene sentido)</w:t>
      </w:r>
      <w:r w:rsidRPr="00822C1C">
        <w:rPr>
          <w:rFonts w:cstheme="minorHAnsi"/>
          <w:sz w:val="24"/>
          <w:szCs w:val="24"/>
          <w:shd w:val="clear" w:color="auto" w:fill="FFFFFF"/>
        </w:rPr>
        <w:br/>
      </w:r>
      <w:r w:rsidRPr="00822C1C">
        <w:rPr>
          <w:rFonts w:cstheme="minorHAnsi"/>
          <w:sz w:val="24"/>
          <w:szCs w:val="24"/>
          <w:shd w:val="clear" w:color="auto" w:fill="FFFFFF"/>
        </w:rPr>
        <w:br/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Pr="00822C1C">
        <w:rPr>
          <w:rFonts w:cstheme="minorHAnsi"/>
          <w:sz w:val="24"/>
          <w:szCs w:val="24"/>
          <w:shd w:val="clear" w:color="auto" w:fill="FFFFFF"/>
        </w:rPr>
        <w:t>, pero no otros, pero normalmente no tocarás eso.</w:t>
      </w:r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22C1C">
        <w:rPr>
          <w:rFonts w:cstheme="minorHAnsi"/>
          <w:sz w:val="24"/>
          <w:szCs w:val="24"/>
          <w:shd w:val="clear" w:color="auto" w:fill="FFFFFF"/>
        </w:rPr>
        <w:br/>
      </w:r>
      <w:r w:rsidRPr="00822C1C">
        <w:rPr>
          <w:rFonts w:cstheme="minorHAnsi"/>
          <w:sz w:val="24"/>
          <w:szCs w:val="24"/>
          <w:shd w:val="clear" w:color="auto" w:fill="FFFFFF"/>
        </w:rPr>
        <w:br/>
      </w:r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Cuando instalamos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ubuntu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por primera vez en nuestra computadora, establece una clave para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que es desconocida para todos.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es el usuario que por default es el administrador del sistema. Muy raramente necesitamos hacer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login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como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, esto para instalar programas, modificar archivos del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systema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etc. El primer usuario que es creado a la hora de instalar nuestro sistema es el que tiene acceso a </w:t>
      </w:r>
      <w:proofErr w:type="spellStart"/>
      <w:proofErr w:type="gram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root.cuando</w:t>
      </w:r>
      <w:proofErr w:type="spellEnd"/>
      <w:proofErr w:type="gram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queremos agregar una clave o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password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; vamos a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nesesitar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que nosotros hagamos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login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 xml:space="preserve"> con una cuenta que tenga acceso sudo ( acceso a comandos de </w:t>
      </w:r>
      <w:proofErr w:type="spellStart"/>
      <w:r w:rsidR="00822C1C" w:rsidRPr="00822C1C">
        <w:rPr>
          <w:rFonts w:cstheme="minorHAnsi"/>
          <w:sz w:val="24"/>
          <w:szCs w:val="24"/>
          <w:shd w:val="clear" w:color="auto" w:fill="FFFFFF"/>
        </w:rPr>
        <w:t>root</w:t>
      </w:r>
      <w:proofErr w:type="spellEnd"/>
      <w:r w:rsidR="00822C1C" w:rsidRPr="00822C1C">
        <w:rPr>
          <w:rFonts w:cstheme="minorHAnsi"/>
          <w:sz w:val="24"/>
          <w:szCs w:val="24"/>
          <w:shd w:val="clear" w:color="auto" w:fill="FFFFFF"/>
        </w:rPr>
        <w:t>).</w:t>
      </w:r>
    </w:p>
    <w:p w14:paraId="198EDE2D" w14:textId="43C44C68" w:rsidR="00822C1C" w:rsidRPr="00822C1C" w:rsidRDefault="00822C1C" w:rsidP="00822C1C">
      <w:p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sz w:val="24"/>
          <w:szCs w:val="24"/>
          <w:shd w:val="clear" w:color="auto" w:fill="FFFFFF"/>
        </w:rPr>
        <w:t>De forma predeterminada, en Ubuntu, la cuenta raíz no tiene una contraseña establecida. El enfoque recomendado es utilizar el comando sudo para ejecutar comandos con privilegios de nivel raíz.</w:t>
      </w:r>
    </w:p>
    <w:p w14:paraId="5CB3FEE2" w14:textId="209332A2" w:rsidR="00822C1C" w:rsidRPr="00822C1C" w:rsidRDefault="00822C1C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4A0A37E2" w14:textId="5E22842B" w:rsidR="00822C1C" w:rsidRPr="00822C1C" w:rsidRDefault="00822C1C" w:rsidP="00822C1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sz w:val="24"/>
          <w:szCs w:val="24"/>
          <w:shd w:val="clear" w:color="auto" w:fill="FFFFFF"/>
        </w:rPr>
        <w:t>Procesos Linux:</w:t>
      </w:r>
    </w:p>
    <w:p w14:paraId="187FC294" w14:textId="78586B0C" w:rsidR="00822C1C" w:rsidRPr="00822C1C" w:rsidRDefault="00822C1C" w:rsidP="00822C1C">
      <w:pPr>
        <w:pStyle w:val="NormalWeb"/>
        <w:spacing w:before="0" w:beforeAutospacing="0" w:after="300" w:afterAutospacing="0" w:line="429" w:lineRule="atLeast"/>
        <w:rPr>
          <w:rFonts w:asciiTheme="minorHAnsi" w:hAnsiTheme="minorHAnsi" w:cstheme="minorHAnsi"/>
          <w:spacing w:val="-3"/>
          <w:shd w:val="clear" w:color="auto" w:fill="FFFFFF"/>
        </w:rPr>
      </w:pPr>
      <w:r w:rsidRPr="00822C1C">
        <w:rPr>
          <w:rFonts w:asciiTheme="minorHAnsi" w:hAnsiTheme="minorHAnsi" w:cstheme="minorHAnsi"/>
          <w:spacing w:val="-3"/>
          <w:shd w:val="clear" w:color="auto" w:fill="FFFFFF"/>
        </w:rPr>
        <w:t xml:space="preserve">Para ver los procesos en sistemas Linux, contamos con el comando </w:t>
      </w:r>
      <w:proofErr w:type="gramStart"/>
      <w:r w:rsidRPr="00822C1C">
        <w:rPr>
          <w:rFonts w:asciiTheme="minorHAnsi" w:hAnsiTheme="minorHAnsi" w:cstheme="minorHAnsi"/>
          <w:spacing w:val="-3"/>
          <w:shd w:val="clear" w:color="auto" w:fill="FFFFFF"/>
        </w:rPr>
        <w:t>‘ </w:t>
      </w:r>
      <w:proofErr w:type="spellStart"/>
      <w:r w:rsidRPr="00822C1C">
        <w:rPr>
          <w:rStyle w:val="Textoennegrita"/>
          <w:rFonts w:asciiTheme="minorHAnsi" w:hAnsiTheme="minorHAnsi" w:cstheme="minorHAnsi"/>
          <w:spacing w:val="-3"/>
          <w:shd w:val="clear" w:color="auto" w:fill="FFFFFF"/>
        </w:rPr>
        <w:t>ps</w:t>
      </w:r>
      <w:proofErr w:type="spellEnd"/>
      <w:proofErr w:type="gramEnd"/>
      <w:r w:rsidRPr="00822C1C">
        <w:rPr>
          <w:rStyle w:val="Textoennegrita"/>
          <w:rFonts w:asciiTheme="minorHAnsi" w:hAnsiTheme="minorHAnsi" w:cstheme="minorHAnsi"/>
          <w:spacing w:val="-3"/>
          <w:shd w:val="clear" w:color="auto" w:fill="FFFFFF"/>
        </w:rPr>
        <w:t> </w:t>
      </w:r>
      <w:r w:rsidRPr="00822C1C">
        <w:rPr>
          <w:rFonts w:asciiTheme="minorHAnsi" w:hAnsiTheme="minorHAnsi" w:cstheme="minorHAnsi"/>
          <w:spacing w:val="-3"/>
          <w:shd w:val="clear" w:color="auto" w:fill="FFFFFF"/>
        </w:rPr>
        <w:t>’, que listará (de múltiples formas según las opciones que le pasemos) todos los procesos que se encuentran corriendo en nuestro equipo.</w:t>
      </w:r>
    </w:p>
    <w:p w14:paraId="63E7BE57" w14:textId="77777777" w:rsidR="00822C1C" w:rsidRPr="00822C1C" w:rsidRDefault="00822C1C" w:rsidP="00822C1C">
      <w:pPr>
        <w:pStyle w:val="NormalWeb"/>
        <w:rPr>
          <w:rFonts w:asciiTheme="minorHAnsi" w:hAnsiTheme="minorHAnsi" w:cstheme="minorHAnsi"/>
          <w:spacing w:val="-3"/>
        </w:rPr>
      </w:pPr>
      <w:r w:rsidRPr="00822C1C">
        <w:rPr>
          <w:rStyle w:val="Textoennegrita"/>
          <w:rFonts w:asciiTheme="minorHAnsi" w:hAnsiTheme="minorHAnsi" w:cstheme="minorHAnsi"/>
          <w:spacing w:val="-3"/>
        </w:rPr>
        <w:t xml:space="preserve">Siendo las más </w:t>
      </w:r>
      <w:proofErr w:type="gramStart"/>
      <w:r w:rsidRPr="00822C1C">
        <w:rPr>
          <w:rStyle w:val="Textoennegrita"/>
          <w:rFonts w:asciiTheme="minorHAnsi" w:hAnsiTheme="minorHAnsi" w:cstheme="minorHAnsi"/>
          <w:spacing w:val="-3"/>
        </w:rPr>
        <w:t>habituales </w:t>
      </w:r>
      <w:r w:rsidRPr="00822C1C">
        <w:rPr>
          <w:rFonts w:asciiTheme="minorHAnsi" w:hAnsiTheme="minorHAnsi" w:cstheme="minorHAnsi"/>
          <w:spacing w:val="-3"/>
        </w:rPr>
        <w:t>:</w:t>
      </w:r>
      <w:proofErr w:type="gramEnd"/>
    </w:p>
    <w:p w14:paraId="4C7DF894" w14:textId="77777777" w:rsidR="00822C1C" w:rsidRPr="00822C1C" w:rsidRDefault="00822C1C" w:rsidP="00822C1C">
      <w:pPr>
        <w:pStyle w:val="NormalWeb"/>
        <w:rPr>
          <w:rFonts w:asciiTheme="minorHAnsi" w:hAnsiTheme="minorHAnsi" w:cstheme="minorHAnsi"/>
          <w:spacing w:val="-3"/>
        </w:rPr>
      </w:pPr>
      <w:proofErr w:type="spellStart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</w:rPr>
        <w:t>ps</w:t>
      </w:r>
      <w:proofErr w:type="spellEnd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</w:rPr>
        <w:t>aux</w:t>
      </w:r>
      <w:proofErr w:type="spellEnd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</w:rPr>
        <w:t> </w:t>
      </w:r>
      <w:r w:rsidRPr="00822C1C">
        <w:rPr>
          <w:rFonts w:asciiTheme="minorHAnsi" w:hAnsiTheme="minorHAnsi" w:cstheme="minorHAnsi"/>
          <w:spacing w:val="-3"/>
        </w:rPr>
        <w:t>(muestra todos los procesos del sistema)</w:t>
      </w:r>
    </w:p>
    <w:p w14:paraId="730FAFE8" w14:textId="598BA5E2" w:rsidR="00822C1C" w:rsidRPr="00822C1C" w:rsidRDefault="00822C1C" w:rsidP="00822C1C">
      <w:pPr>
        <w:pStyle w:val="NormalWeb"/>
        <w:spacing w:before="0" w:beforeAutospacing="0" w:after="300" w:afterAutospacing="0" w:line="429" w:lineRule="atLeast"/>
        <w:rPr>
          <w:rFonts w:asciiTheme="minorHAnsi" w:hAnsiTheme="minorHAnsi" w:cstheme="minorHAnsi"/>
          <w:spacing w:val="-3"/>
          <w:shd w:val="clear" w:color="auto" w:fill="FFFFFF"/>
        </w:rPr>
      </w:pPr>
      <w:proofErr w:type="spellStart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  <w:shd w:val="clear" w:color="auto" w:fill="FFFFFF"/>
        </w:rPr>
        <w:lastRenderedPageBreak/>
        <w:t>ps</w:t>
      </w:r>
      <w:proofErr w:type="spellEnd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  <w:shd w:val="clear" w:color="auto" w:fill="FFFFFF"/>
        </w:rPr>
        <w:t>axjf</w:t>
      </w:r>
      <w:proofErr w:type="spellEnd"/>
      <w:r w:rsidRPr="00822C1C">
        <w:rPr>
          <w:rStyle w:val="CdigoHTML"/>
          <w:rFonts w:asciiTheme="minorHAnsi" w:hAnsiTheme="minorHAnsi" w:cstheme="minorHAnsi"/>
          <w:spacing w:val="-3"/>
          <w:sz w:val="24"/>
          <w:szCs w:val="24"/>
          <w:shd w:val="clear" w:color="auto" w:fill="FFFFFF"/>
        </w:rPr>
        <w:t> </w:t>
      </w:r>
      <w:r w:rsidRPr="00822C1C">
        <w:rPr>
          <w:rFonts w:asciiTheme="minorHAnsi" w:hAnsiTheme="minorHAnsi" w:cstheme="minorHAnsi"/>
          <w:spacing w:val="-3"/>
          <w:shd w:val="clear" w:color="auto" w:fill="FFFFFF"/>
        </w:rPr>
        <w:t>(que mostrará un árbol jerárquico con la ruta del programa al que pertenece el proceso)</w:t>
      </w:r>
    </w:p>
    <w:p w14:paraId="6A69A253" w14:textId="08B5A412" w:rsidR="00822C1C" w:rsidRPr="00822C1C" w:rsidRDefault="00822C1C" w:rsidP="00822C1C">
      <w:pPr>
        <w:pStyle w:val="NormalWeb"/>
        <w:numPr>
          <w:ilvl w:val="0"/>
          <w:numId w:val="1"/>
        </w:numPr>
        <w:spacing w:before="0" w:beforeAutospacing="0" w:after="300" w:afterAutospacing="0" w:line="429" w:lineRule="atLeast"/>
        <w:rPr>
          <w:rFonts w:asciiTheme="minorHAnsi" w:hAnsiTheme="minorHAnsi" w:cstheme="minorHAnsi"/>
        </w:rPr>
      </w:pPr>
      <w:proofErr w:type="gramStart"/>
      <w:r w:rsidRPr="00822C1C">
        <w:rPr>
          <w:rFonts w:asciiTheme="minorHAnsi" w:hAnsiTheme="minorHAnsi" w:cstheme="minorHAnsi"/>
          <w:shd w:val="clear" w:color="auto" w:fill="FFFFFF"/>
        </w:rPr>
        <w:t>Como identificarlos?</w:t>
      </w:r>
      <w:proofErr w:type="gramEnd"/>
      <w:r w:rsidRPr="00822C1C">
        <w:rPr>
          <w:rFonts w:asciiTheme="minorHAnsi" w:hAnsiTheme="minorHAnsi" w:cstheme="minorHAnsi"/>
          <w:shd w:val="clear" w:color="auto" w:fill="FFFFFF"/>
        </w:rPr>
        <w:t xml:space="preserve"> </w:t>
      </w:r>
      <w:r w:rsidRPr="00822C1C">
        <w:rPr>
          <w:rFonts w:asciiTheme="minorHAnsi" w:hAnsiTheme="minorHAnsi" w:cstheme="minorHAnsi"/>
        </w:rPr>
        <w:t>Algunos procesos inician otros procesos, de esta forma se convierten en padres de estos. Para poder ver esta jerarquía podemos utilizar el comando </w:t>
      </w:r>
      <w:proofErr w:type="spellStart"/>
      <w:r w:rsidRPr="00822C1C">
        <w:rPr>
          <w:rStyle w:val="Textoennegrita"/>
          <w:rFonts w:asciiTheme="minorHAnsi" w:hAnsiTheme="minorHAnsi" w:cstheme="minorHAnsi"/>
        </w:rPr>
        <w:t>ps</w:t>
      </w:r>
      <w:proofErr w:type="spellEnd"/>
      <w:r w:rsidRPr="00822C1C">
        <w:rPr>
          <w:rFonts w:asciiTheme="minorHAnsi" w:hAnsiTheme="minorHAnsi" w:cstheme="minorHAnsi"/>
        </w:rPr>
        <w:t xml:space="preserve"> que muestra en la última columna como la jerarquía de los procesos y subprocesos </w:t>
      </w:r>
      <w:proofErr w:type="spellStart"/>
      <w:r w:rsidRPr="00822C1C">
        <w:rPr>
          <w:rFonts w:asciiTheme="minorHAnsi" w:hAnsiTheme="minorHAnsi" w:cstheme="minorHAnsi"/>
        </w:rPr>
        <w:t>esta</w:t>
      </w:r>
      <w:proofErr w:type="spellEnd"/>
      <w:r w:rsidRPr="00822C1C">
        <w:rPr>
          <w:rFonts w:asciiTheme="minorHAnsi" w:hAnsiTheme="minorHAnsi" w:cstheme="minorHAnsi"/>
        </w:rPr>
        <w:t xml:space="preserve"> organizada por tabuladores.</w:t>
      </w:r>
    </w:p>
    <w:p w14:paraId="17A4BE4E" w14:textId="6C24DED4" w:rsidR="00822C1C" w:rsidRPr="00822C1C" w:rsidRDefault="00822C1C" w:rsidP="00822C1C">
      <w:p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sz w:val="24"/>
          <w:szCs w:val="24"/>
        </w:rPr>
        <w:t xml:space="preserve">También es posible consultar la información </w:t>
      </w:r>
      <w:proofErr w:type="spellStart"/>
      <w:r w:rsidRPr="00822C1C">
        <w:rPr>
          <w:rFonts w:cstheme="minorHAnsi"/>
          <w:sz w:val="24"/>
          <w:szCs w:val="24"/>
        </w:rPr>
        <w:t>mas</w:t>
      </w:r>
      <w:proofErr w:type="spellEnd"/>
      <w:r w:rsidRPr="00822C1C">
        <w:rPr>
          <w:rFonts w:cstheme="minorHAnsi"/>
          <w:sz w:val="24"/>
          <w:szCs w:val="24"/>
        </w:rPr>
        <w:t xml:space="preserve"> detallada </w:t>
      </w:r>
      <w:proofErr w:type="spellStart"/>
      <w:r w:rsidRPr="00822C1C">
        <w:rPr>
          <w:rFonts w:cstheme="minorHAnsi"/>
          <w:sz w:val="24"/>
          <w:szCs w:val="24"/>
        </w:rPr>
        <w:t>aún</w:t>
      </w:r>
      <w:proofErr w:type="spellEnd"/>
      <w:r w:rsidRPr="00822C1C">
        <w:rPr>
          <w:rFonts w:cstheme="minorHAnsi"/>
          <w:sz w:val="24"/>
          <w:szCs w:val="24"/>
        </w:rPr>
        <w:t xml:space="preserve"> utilizando el parámetro </w:t>
      </w:r>
      <w:r w:rsidRPr="00822C1C">
        <w:rPr>
          <w:rStyle w:val="Textoennegrita"/>
          <w:rFonts w:cstheme="minorHAnsi"/>
          <w:sz w:val="24"/>
          <w:szCs w:val="24"/>
        </w:rPr>
        <w:t>-f</w:t>
      </w:r>
      <w:r w:rsidRPr="00822C1C">
        <w:rPr>
          <w:rFonts w:cstheme="minorHAnsi"/>
          <w:sz w:val="24"/>
          <w:szCs w:val="24"/>
        </w:rPr>
        <w:t>.</w:t>
      </w:r>
    </w:p>
    <w:p w14:paraId="70B9143E" w14:textId="36423FBD" w:rsidR="00783B61" w:rsidRPr="00822C1C" w:rsidRDefault="00783B61" w:rsidP="00822C1C">
      <w:p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noProof/>
          <w:sz w:val="24"/>
          <w:szCs w:val="24"/>
        </w:rPr>
        <w:drawing>
          <wp:inline distT="0" distB="0" distL="0" distR="0" wp14:anchorId="26940250" wp14:editId="172989F0">
            <wp:extent cx="4424045" cy="3317875"/>
            <wp:effectExtent l="0" t="0" r="0" b="0"/>
            <wp:docPr id="12" name="0 Imagen" descr="VirtualBox_Ubuntu-CLI-intro_10_06_2022_00_33_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VirtualBox_Ubuntu-CLI-intro_10_06_2022_00_33_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ABF5" w14:textId="37C0018D" w:rsidR="00C05D8B" w:rsidRPr="00822C1C" w:rsidRDefault="00783B61" w:rsidP="00822C1C">
      <w:p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084088" wp14:editId="43A09818">
            <wp:extent cx="5125720" cy="3844290"/>
            <wp:effectExtent l="0" t="0" r="0" b="3810"/>
            <wp:docPr id="2" name="1 Imagen" descr="VirtualBox_Ubuntu-CLI-intro_10_06_2022_00_36_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VirtualBox_Ubuntu-CLI-intro_10_06_2022_00_36_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4F87" w14:textId="5BADA3C4" w:rsidR="004F5A09" w:rsidRPr="00822C1C" w:rsidRDefault="004F5A09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2F70791C" w14:textId="14034541" w:rsidR="004F5A09" w:rsidRPr="00822C1C" w:rsidRDefault="004F5A09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75625258" w14:textId="4C23C9D8" w:rsidR="004F5A09" w:rsidRPr="00822C1C" w:rsidRDefault="004F5A09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0690793F" w14:textId="7A3B41C9" w:rsidR="00783B61" w:rsidRPr="00822C1C" w:rsidRDefault="00783B61" w:rsidP="00822C1C">
      <w:pPr>
        <w:rPr>
          <w:rFonts w:cstheme="minorHAnsi"/>
          <w:sz w:val="24"/>
          <w:szCs w:val="24"/>
          <w:shd w:val="clear" w:color="auto" w:fill="FFFFFF"/>
        </w:rPr>
      </w:pPr>
      <w:r w:rsidRPr="00822C1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57AAC3" wp14:editId="143EE6AA">
            <wp:extent cx="5400040" cy="4050030"/>
            <wp:effectExtent l="0" t="0" r="0" b="7620"/>
            <wp:docPr id="11" name="2 Imagen" descr="VirtualBox_Ubuntu-CLI-intro_10_06_2022_00_37_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VirtualBox_Ubuntu-CLI-intro_10_06_2022_00_37_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ACE" w14:textId="77777777" w:rsidR="004F5A09" w:rsidRPr="00822C1C" w:rsidRDefault="004F5A09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6555DBEF" w14:textId="77777777" w:rsidR="004F5A09" w:rsidRPr="00822C1C" w:rsidRDefault="004F5A09" w:rsidP="00822C1C">
      <w:pPr>
        <w:rPr>
          <w:rFonts w:cstheme="minorHAnsi"/>
          <w:sz w:val="24"/>
          <w:szCs w:val="24"/>
          <w:shd w:val="clear" w:color="auto" w:fill="FFFFFF"/>
        </w:rPr>
      </w:pPr>
    </w:p>
    <w:p w14:paraId="58414B0F" w14:textId="2F9D6B9E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551F59D4" w14:textId="2077418C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6821D277" w14:textId="1A1A63EA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4B14AD93" w14:textId="0177C980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145BD40C" w14:textId="6B79DD88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789282BF" w14:textId="3D34A6CA" w:rsidR="00C05D8B" w:rsidRPr="00822C1C" w:rsidRDefault="00C05D8B" w:rsidP="00822C1C">
      <w:pPr>
        <w:rPr>
          <w:rFonts w:cstheme="minorHAnsi"/>
          <w:sz w:val="24"/>
          <w:szCs w:val="24"/>
        </w:rPr>
      </w:pPr>
    </w:p>
    <w:p w14:paraId="7790AC5D" w14:textId="27EF667B" w:rsidR="004F5A09" w:rsidRPr="00822C1C" w:rsidRDefault="004F5A09" w:rsidP="00822C1C">
      <w:pPr>
        <w:rPr>
          <w:rFonts w:cstheme="minorHAnsi"/>
          <w:sz w:val="24"/>
          <w:szCs w:val="24"/>
        </w:rPr>
      </w:pPr>
      <w:r w:rsidRPr="00822C1C">
        <w:rPr>
          <w:rFonts w:cstheme="minorHAnsi"/>
          <w:sz w:val="24"/>
          <w:szCs w:val="24"/>
          <w:shd w:val="clear" w:color="auto" w:fill="FFFFFF"/>
        </w:rPr>
        <w:br/>
      </w:r>
    </w:p>
    <w:sectPr w:rsidR="004F5A09" w:rsidRPr="00822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D82"/>
    <w:multiLevelType w:val="hybridMultilevel"/>
    <w:tmpl w:val="ED0EF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0D"/>
    <w:rsid w:val="004F5A09"/>
    <w:rsid w:val="005556D2"/>
    <w:rsid w:val="00783B61"/>
    <w:rsid w:val="00822C1C"/>
    <w:rsid w:val="008F3C0D"/>
    <w:rsid w:val="00B649DE"/>
    <w:rsid w:val="00C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F514"/>
  <w15:chartTrackingRefBased/>
  <w15:docId w15:val="{26670B43-15EF-4EA6-BE71-94EB8245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5A0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F5A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2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22C1C"/>
    <w:rPr>
      <w:b/>
      <w:bCs/>
    </w:rPr>
  </w:style>
  <w:style w:type="paragraph" w:styleId="Prrafodelista">
    <w:name w:val="List Paragraph"/>
    <w:basedOn w:val="Normal"/>
    <w:uiPriority w:val="34"/>
    <w:qFormat/>
    <w:rsid w:val="0082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ro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mimaquinafunciona.com/etiquetada/contrase%C3%B1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2022-06-10T04:12:00Z</dcterms:created>
  <dcterms:modified xsi:type="dcterms:W3CDTF">2022-06-10T04:12:00Z</dcterms:modified>
</cp:coreProperties>
</file>