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BE1" w:rsidRDefault="005F3BE1" w:rsidP="005F3BE1">
      <w:pPr>
        <w:pStyle w:val="Default"/>
      </w:pPr>
    </w:p>
    <w:p w:rsidR="00267068" w:rsidRPr="00267068" w:rsidRDefault="00267068" w:rsidP="005F3BE1">
      <w:pPr>
        <w:pStyle w:val="Default"/>
        <w:rPr>
          <w:b/>
          <w:u w:val="single"/>
        </w:rPr>
      </w:pPr>
      <w:r w:rsidRPr="00267068">
        <w:rPr>
          <w:b/>
          <w:highlight w:val="yellow"/>
          <w:u w:val="single"/>
        </w:rPr>
        <w:t>C#</w:t>
      </w:r>
    </w:p>
    <w:p w:rsidR="005F3BE1" w:rsidRDefault="005F3BE1" w:rsidP="005F3BE1">
      <w:pPr>
        <w:pStyle w:val="Default"/>
      </w:pPr>
    </w:p>
    <w:p w:rsidR="009F19D8" w:rsidRDefault="005F3BE1">
      <w:pPr>
        <w:rPr>
          <w:rFonts w:ascii="Trebuchet MS" w:hAnsi="Trebuchet MS"/>
          <w:color w:val="000000"/>
          <w:sz w:val="21"/>
          <w:szCs w:val="21"/>
        </w:rPr>
      </w:pPr>
      <w:r>
        <w:rPr>
          <w:rFonts w:ascii="Trebuchet MS" w:hAnsi="Trebuchet MS"/>
          <w:color w:val="000000"/>
          <w:sz w:val="21"/>
          <w:szCs w:val="21"/>
        </w:rPr>
        <w:t xml:space="preserve">C# es un lenguaje de </w:t>
      </w:r>
      <w:proofErr w:type="spellStart"/>
      <w:r w:rsidRPr="00214696">
        <w:rPr>
          <w:rFonts w:ascii="Trebuchet MS" w:hAnsi="Trebuchet MS"/>
          <w:i/>
          <w:color w:val="E36C0A" w:themeColor="accent6" w:themeShade="BF"/>
          <w:sz w:val="21"/>
          <w:szCs w:val="21"/>
          <w:u w:val="single"/>
        </w:rPr>
        <w:t>tipado</w:t>
      </w:r>
      <w:proofErr w:type="spellEnd"/>
      <w:r w:rsidRPr="00214696">
        <w:rPr>
          <w:rFonts w:ascii="Trebuchet MS" w:hAnsi="Trebuchet MS"/>
          <w:i/>
          <w:color w:val="E36C0A" w:themeColor="accent6" w:themeShade="BF"/>
          <w:sz w:val="21"/>
          <w:szCs w:val="21"/>
          <w:u w:val="single"/>
        </w:rPr>
        <w:t xml:space="preserve"> estático y </w:t>
      </w:r>
      <w:proofErr w:type="spellStart"/>
      <w:r w:rsidRPr="00214696">
        <w:rPr>
          <w:rFonts w:ascii="Trebuchet MS" w:hAnsi="Trebuchet MS"/>
          <w:i/>
          <w:color w:val="E36C0A" w:themeColor="accent6" w:themeShade="BF"/>
          <w:sz w:val="21"/>
          <w:szCs w:val="21"/>
          <w:u w:val="single"/>
        </w:rPr>
        <w:t>multiparadigma</w:t>
      </w:r>
      <w:proofErr w:type="spellEnd"/>
      <w:r>
        <w:rPr>
          <w:rFonts w:ascii="Trebuchet MS" w:hAnsi="Trebuchet MS"/>
          <w:color w:val="000000"/>
          <w:sz w:val="21"/>
          <w:szCs w:val="21"/>
        </w:rPr>
        <w:t>, aunque principalmente orientado a objetos.</w:t>
      </w:r>
    </w:p>
    <w:p w:rsidR="005F3BE1" w:rsidRDefault="005F3BE1">
      <w:pPr>
        <w:rPr>
          <w:rFonts w:ascii="Trebuchet MS" w:hAnsi="Trebuchet MS"/>
          <w:color w:val="000000"/>
          <w:sz w:val="21"/>
          <w:szCs w:val="21"/>
        </w:rPr>
      </w:pPr>
      <w:r>
        <w:rPr>
          <w:rFonts w:ascii="Trebuchet MS" w:hAnsi="Trebuchet MS"/>
          <w:color w:val="000000"/>
          <w:sz w:val="21"/>
          <w:szCs w:val="21"/>
        </w:rPr>
        <w:t xml:space="preserve">Con C# podemos desarrollar todo tipo de proyectos, desde programas de consola, servicios web, hasta programas de interfaz gráfica, todo bajo la plataforma .NET de Microsoft. Además es posible desarrollar aplicaciones para móviles mediante la plataforma de código abierto </w:t>
      </w:r>
      <w:proofErr w:type="spellStart"/>
      <w:r>
        <w:rPr>
          <w:rFonts w:ascii="Trebuchet MS" w:hAnsi="Trebuchet MS"/>
          <w:color w:val="000000"/>
          <w:sz w:val="21"/>
          <w:szCs w:val="21"/>
        </w:rPr>
        <w:t>Xamarin</w:t>
      </w:r>
      <w:proofErr w:type="spellEnd"/>
      <w:r>
        <w:rPr>
          <w:rFonts w:ascii="Trebuchet MS" w:hAnsi="Trebuchet MS"/>
          <w:color w:val="000000"/>
          <w:sz w:val="21"/>
          <w:szCs w:val="21"/>
        </w:rPr>
        <w:t xml:space="preserve"> y juegos usando el motor de </w:t>
      </w:r>
      <w:proofErr w:type="spellStart"/>
      <w:r>
        <w:rPr>
          <w:rFonts w:ascii="Trebuchet MS" w:hAnsi="Trebuchet MS"/>
          <w:color w:val="000000"/>
          <w:sz w:val="21"/>
          <w:szCs w:val="21"/>
        </w:rPr>
        <w:t>Unity</w:t>
      </w:r>
      <w:proofErr w:type="spellEnd"/>
      <w:r>
        <w:rPr>
          <w:rFonts w:ascii="Trebuchet MS" w:hAnsi="Trebuchet MS"/>
          <w:color w:val="000000"/>
          <w:sz w:val="21"/>
          <w:szCs w:val="21"/>
        </w:rPr>
        <w:t>, entre otras cosas.</w:t>
      </w:r>
    </w:p>
    <w:p w:rsidR="002E2F6B" w:rsidRDefault="002E2F6B">
      <w:pPr>
        <w:rPr>
          <w:rFonts w:ascii="Trebuchet MS" w:hAnsi="Trebuchet MS"/>
          <w:color w:val="000000"/>
          <w:sz w:val="21"/>
          <w:szCs w:val="21"/>
        </w:rPr>
      </w:pPr>
      <w:r>
        <w:rPr>
          <w:rFonts w:ascii="Trebuchet MS" w:hAnsi="Trebuchet MS"/>
          <w:color w:val="000000"/>
          <w:sz w:val="21"/>
          <w:szCs w:val="21"/>
        </w:rPr>
        <w:t xml:space="preserve">  Características:</w:t>
      </w:r>
    </w:p>
    <w:p w:rsidR="005F3BE1" w:rsidRP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000000"/>
          <w:sz w:val="21"/>
          <w:szCs w:val="21"/>
          <w:lang w:eastAsia="es-ES"/>
        </w:rPr>
        <w:t xml:space="preserve">Multiplataforma, ejecutable en los sistemas más comunes como Windows, </w:t>
      </w:r>
      <w:proofErr w:type="spellStart"/>
      <w:r w:rsidRPr="005F3BE1">
        <w:rPr>
          <w:rFonts w:ascii="Trebuchet MS" w:eastAsia="Times New Roman" w:hAnsi="Trebuchet MS" w:cs="Times New Roman"/>
          <w:color w:val="000000"/>
          <w:sz w:val="21"/>
          <w:szCs w:val="21"/>
          <w:lang w:eastAsia="es-ES"/>
        </w:rPr>
        <w:t>MacOs</w:t>
      </w:r>
      <w:proofErr w:type="spellEnd"/>
      <w:r w:rsidRPr="005F3BE1">
        <w:rPr>
          <w:rFonts w:ascii="Trebuchet MS" w:eastAsia="Times New Roman" w:hAnsi="Trebuchet MS" w:cs="Times New Roman"/>
          <w:color w:val="000000"/>
          <w:sz w:val="21"/>
          <w:szCs w:val="21"/>
          <w:lang w:eastAsia="es-ES"/>
        </w:rPr>
        <w:t>, Linux</w:t>
      </w:r>
    </w:p>
    <w:p w:rsidR="005F3BE1" w:rsidRP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000000"/>
          <w:sz w:val="21"/>
          <w:szCs w:val="21"/>
          <w:lang w:eastAsia="es-ES"/>
        </w:rPr>
        <w:t>Sintaxis similar a C, C++, Java y otros</w:t>
      </w:r>
    </w:p>
    <w:p w:rsidR="005F3BE1" w:rsidRP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000000"/>
          <w:sz w:val="21"/>
          <w:szCs w:val="21"/>
          <w:lang w:eastAsia="es-ES"/>
        </w:rPr>
        <w:t>Lenguaje de paradigma de programación orientada a objetos, con expresiones de control heredadas de la programación estructurada</w:t>
      </w:r>
    </w:p>
    <w:p w:rsidR="005F3BE1" w:rsidRP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E36C0A" w:themeColor="accent6" w:themeShade="BF"/>
          <w:sz w:val="21"/>
          <w:szCs w:val="21"/>
          <w:lang w:eastAsia="es-ES"/>
        </w:rPr>
        <w:t xml:space="preserve">Fuertemente </w:t>
      </w:r>
      <w:proofErr w:type="spellStart"/>
      <w:r w:rsidRPr="005F3BE1">
        <w:rPr>
          <w:rFonts w:ascii="Trebuchet MS" w:eastAsia="Times New Roman" w:hAnsi="Trebuchet MS" w:cs="Times New Roman"/>
          <w:color w:val="E36C0A" w:themeColor="accent6" w:themeShade="BF"/>
          <w:sz w:val="21"/>
          <w:szCs w:val="21"/>
          <w:lang w:eastAsia="es-ES"/>
        </w:rPr>
        <w:t>tipado</w:t>
      </w:r>
      <w:proofErr w:type="spellEnd"/>
      <w:r w:rsidRPr="005F3BE1">
        <w:rPr>
          <w:rFonts w:ascii="Trebuchet MS" w:eastAsia="Times New Roman" w:hAnsi="Trebuchet MS" w:cs="Times New Roman"/>
          <w:color w:val="000000"/>
          <w:sz w:val="21"/>
          <w:szCs w:val="21"/>
          <w:lang w:eastAsia="es-ES"/>
        </w:rPr>
        <w:t xml:space="preserve"> (</w:t>
      </w:r>
      <w:proofErr w:type="spellStart"/>
      <w:r w:rsidRPr="005F3BE1">
        <w:rPr>
          <w:rFonts w:ascii="Trebuchet MS" w:eastAsia="Times New Roman" w:hAnsi="Trebuchet MS" w:cs="Times New Roman"/>
          <w:color w:val="000000"/>
          <w:sz w:val="21"/>
          <w:szCs w:val="21"/>
          <w:lang w:eastAsia="es-ES"/>
        </w:rPr>
        <w:t>tipado</w:t>
      </w:r>
      <w:proofErr w:type="spellEnd"/>
      <w:r w:rsidRPr="005F3BE1">
        <w:rPr>
          <w:rFonts w:ascii="Trebuchet MS" w:eastAsia="Times New Roman" w:hAnsi="Trebuchet MS" w:cs="Times New Roman"/>
          <w:color w:val="000000"/>
          <w:sz w:val="21"/>
          <w:szCs w:val="21"/>
          <w:lang w:eastAsia="es-ES"/>
        </w:rPr>
        <w:t xml:space="preserve"> estático)</w:t>
      </w:r>
    </w:p>
    <w:p w:rsidR="005F3BE1" w:rsidRP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000000"/>
          <w:sz w:val="21"/>
          <w:szCs w:val="21"/>
          <w:lang w:eastAsia="es-ES"/>
        </w:rPr>
        <w:t>Lenguaje moderno con actualizaciones de mejoras frecuentes</w:t>
      </w:r>
    </w:p>
    <w:p w:rsidR="005F3BE1" w:rsidRP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000000"/>
          <w:sz w:val="21"/>
          <w:szCs w:val="21"/>
          <w:lang w:eastAsia="es-ES"/>
        </w:rPr>
        <w:t>Dispone de un nutrido conjunto de librerías</w:t>
      </w:r>
    </w:p>
    <w:p w:rsidR="005F3BE1" w:rsidRDefault="005F3BE1" w:rsidP="005F3BE1">
      <w:pPr>
        <w:numPr>
          <w:ilvl w:val="0"/>
          <w:numId w:val="1"/>
        </w:numPr>
        <w:spacing w:before="100" w:beforeAutospacing="1" w:after="100" w:afterAutospacing="1" w:line="240" w:lineRule="auto"/>
        <w:rPr>
          <w:rFonts w:ascii="Trebuchet MS" w:eastAsia="Times New Roman" w:hAnsi="Trebuchet MS" w:cs="Times New Roman"/>
          <w:color w:val="000000"/>
          <w:sz w:val="21"/>
          <w:szCs w:val="21"/>
          <w:lang w:eastAsia="es-ES"/>
        </w:rPr>
      </w:pPr>
      <w:r w:rsidRPr="005F3BE1">
        <w:rPr>
          <w:rFonts w:ascii="Trebuchet MS" w:eastAsia="Times New Roman" w:hAnsi="Trebuchet MS" w:cs="Times New Roman"/>
          <w:color w:val="000000"/>
          <w:sz w:val="21"/>
          <w:szCs w:val="21"/>
          <w:lang w:eastAsia="es-ES"/>
        </w:rPr>
        <w:t>Orientado a componentes</w:t>
      </w:r>
    </w:p>
    <w:p w:rsidR="009C6C86" w:rsidRDefault="009C6C86" w:rsidP="001D4362">
      <w:pPr>
        <w:spacing w:before="100" w:beforeAutospacing="1" w:after="100" w:afterAutospacing="1" w:line="240" w:lineRule="auto"/>
        <w:rPr>
          <w:rFonts w:ascii="Trebuchet MS" w:eastAsia="Times New Roman" w:hAnsi="Trebuchet MS" w:cs="Times New Roman"/>
          <w:color w:val="000000"/>
          <w:sz w:val="21"/>
          <w:szCs w:val="21"/>
          <w:lang w:eastAsia="es-ES"/>
        </w:rPr>
      </w:pPr>
      <w:proofErr w:type="spellStart"/>
      <w:r>
        <w:rPr>
          <w:rFonts w:ascii="Trebuchet MS" w:eastAsia="Times New Roman" w:hAnsi="Trebuchet MS" w:cs="Times New Roman"/>
          <w:color w:val="000000"/>
          <w:sz w:val="21"/>
          <w:szCs w:val="21"/>
          <w:lang w:eastAsia="es-ES"/>
        </w:rPr>
        <w:t>Ej</w:t>
      </w:r>
      <w:proofErr w:type="spellEnd"/>
      <w:r>
        <w:rPr>
          <w:rFonts w:ascii="Trebuchet MS" w:eastAsia="Times New Roman" w:hAnsi="Trebuchet MS" w:cs="Times New Roman"/>
          <w:color w:val="000000"/>
          <w:sz w:val="21"/>
          <w:szCs w:val="21"/>
          <w:lang w:eastAsia="es-ES"/>
        </w:rPr>
        <w:t xml:space="preserve"> de IDE para C#: Visual Studio</w:t>
      </w:r>
    </w:p>
    <w:p w:rsidR="001D4362" w:rsidRDefault="001D4362" w:rsidP="001D4362">
      <w:pPr>
        <w:spacing w:before="100" w:beforeAutospacing="1" w:after="100" w:afterAutospacing="1" w:line="240" w:lineRule="auto"/>
        <w:rPr>
          <w:rFonts w:ascii="Trebuchet MS" w:eastAsia="Times New Roman" w:hAnsi="Trebuchet MS" w:cs="Times New Roman"/>
          <w:color w:val="000000"/>
          <w:sz w:val="21"/>
          <w:szCs w:val="21"/>
          <w:lang w:eastAsia="es-ES"/>
        </w:rPr>
      </w:pPr>
      <w:r>
        <w:rPr>
          <w:rFonts w:ascii="Trebuchet MS" w:eastAsia="Times New Roman" w:hAnsi="Trebuchet MS" w:cs="Times New Roman"/>
          <w:color w:val="000000"/>
          <w:sz w:val="21"/>
          <w:szCs w:val="21"/>
          <w:lang w:eastAsia="es-ES"/>
        </w:rPr>
        <w:t>Framework para C#: .NET</w:t>
      </w:r>
    </w:p>
    <w:p w:rsidR="009C6C86" w:rsidRDefault="009C6C86" w:rsidP="001D4362">
      <w:pPr>
        <w:spacing w:before="100" w:beforeAutospacing="1" w:after="100" w:afterAutospacing="1" w:line="240" w:lineRule="auto"/>
        <w:rPr>
          <w:rFonts w:ascii="Trebuchet MS" w:eastAsia="Times New Roman" w:hAnsi="Trebuchet MS" w:cs="Times New Roman"/>
          <w:color w:val="000000"/>
          <w:sz w:val="21"/>
          <w:szCs w:val="21"/>
          <w:lang w:eastAsia="es-ES"/>
        </w:rPr>
      </w:pPr>
    </w:p>
    <w:p w:rsidR="00267068" w:rsidRPr="00214696" w:rsidRDefault="00267068" w:rsidP="001D4362">
      <w:pPr>
        <w:spacing w:before="100" w:beforeAutospacing="1" w:after="100" w:afterAutospacing="1" w:line="240" w:lineRule="auto"/>
        <w:rPr>
          <w:rFonts w:ascii="Trebuchet MS" w:eastAsia="Times New Roman" w:hAnsi="Trebuchet MS" w:cs="Times New Roman"/>
          <w:color w:val="000000"/>
          <w:sz w:val="21"/>
          <w:szCs w:val="21"/>
          <w:u w:val="single"/>
          <w:lang w:eastAsia="es-ES"/>
        </w:rPr>
      </w:pPr>
      <w:r w:rsidRPr="00214696">
        <w:rPr>
          <w:rFonts w:ascii="Trebuchet MS" w:eastAsia="Times New Roman" w:hAnsi="Trebuchet MS" w:cs="Times New Roman"/>
          <w:color w:val="000000"/>
          <w:sz w:val="21"/>
          <w:szCs w:val="21"/>
          <w:highlight w:val="yellow"/>
          <w:u w:val="single"/>
          <w:lang w:eastAsia="es-ES"/>
        </w:rPr>
        <w:t>PHP</w:t>
      </w:r>
    </w:p>
    <w:p w:rsidR="00267068" w:rsidRDefault="00267068" w:rsidP="001D4362">
      <w:pPr>
        <w:spacing w:before="100" w:beforeAutospacing="1" w:after="100" w:afterAutospacing="1" w:line="240" w:lineRule="auto"/>
        <w:rPr>
          <w:rFonts w:ascii="Trebuchet MS" w:hAnsi="Trebuchet MS"/>
          <w:color w:val="000000"/>
          <w:sz w:val="21"/>
          <w:szCs w:val="21"/>
        </w:rPr>
      </w:pPr>
      <w:r w:rsidRPr="00E25F87">
        <w:rPr>
          <w:rFonts w:ascii="Trebuchet MS" w:hAnsi="Trebuchet MS"/>
          <w:color w:val="000000"/>
          <w:sz w:val="21"/>
          <w:szCs w:val="21"/>
        </w:rPr>
        <w:t>Se define como un lenguaje de programación cuyo uso es general de script por el lado del servidor, diseñado originalmente para realizar contenido web dinámico. Este fue uno de los primeros lenguajes de programación creados del lado del servidor que podrían incluirse de forma directa en el documento HTML, en vez de usar un archivo de exterior para procesar la información.</w:t>
      </w:r>
    </w:p>
    <w:p w:rsidR="002E2F6B" w:rsidRPr="00E25F87" w:rsidRDefault="002E2F6B" w:rsidP="001D4362">
      <w:pPr>
        <w:spacing w:before="100" w:beforeAutospacing="1" w:after="100" w:afterAutospacing="1" w:line="240" w:lineRule="auto"/>
        <w:rPr>
          <w:rFonts w:ascii="Trebuchet MS" w:hAnsi="Trebuchet MS"/>
          <w:color w:val="000000"/>
          <w:sz w:val="21"/>
          <w:szCs w:val="21"/>
        </w:rPr>
      </w:pPr>
      <w:r>
        <w:rPr>
          <w:rFonts w:ascii="Trebuchet MS" w:hAnsi="Trebuchet MS"/>
          <w:color w:val="000000"/>
          <w:sz w:val="21"/>
          <w:szCs w:val="21"/>
        </w:rPr>
        <w:t xml:space="preserve">  Características</w:t>
      </w:r>
    </w:p>
    <w:p w:rsidR="00267068" w:rsidRPr="00E25F87" w:rsidRDefault="00267068" w:rsidP="00267068">
      <w:pPr>
        <w:numPr>
          <w:ilvl w:val="0"/>
          <w:numId w:val="2"/>
        </w:numPr>
        <w:shd w:val="clear" w:color="auto" w:fill="FFFFFF"/>
        <w:spacing w:before="100" w:beforeAutospacing="1" w:after="100" w:afterAutospacing="1" w:line="240" w:lineRule="auto"/>
        <w:jc w:val="both"/>
        <w:rPr>
          <w:rFonts w:ascii="Trebuchet MS" w:hAnsi="Trebuchet MS"/>
          <w:color w:val="000000"/>
          <w:sz w:val="21"/>
          <w:szCs w:val="21"/>
        </w:rPr>
      </w:pPr>
      <w:r w:rsidRPr="00267068">
        <w:rPr>
          <w:rFonts w:ascii="Trebuchet MS" w:hAnsi="Trebuchet MS"/>
          <w:color w:val="000000"/>
          <w:sz w:val="21"/>
          <w:szCs w:val="21"/>
        </w:rPr>
        <w:t>El lenguaje se orienta al desarrollo de aplicaciones web de forma dinámica que puedan acceder a datos almacenados en una base.</w:t>
      </w:r>
    </w:p>
    <w:p w:rsidR="00267068" w:rsidRPr="00E25F87" w:rsidRDefault="00267068" w:rsidP="00267068">
      <w:pPr>
        <w:pStyle w:val="Prrafodelista"/>
        <w:numPr>
          <w:ilvl w:val="0"/>
          <w:numId w:val="2"/>
        </w:numPr>
        <w:spacing w:before="100" w:beforeAutospacing="1" w:after="100" w:afterAutospacing="1" w:line="240" w:lineRule="auto"/>
        <w:rPr>
          <w:rFonts w:ascii="Trebuchet MS" w:hAnsi="Trebuchet MS"/>
          <w:color w:val="000000"/>
          <w:sz w:val="21"/>
          <w:szCs w:val="21"/>
        </w:rPr>
      </w:pPr>
      <w:r w:rsidRPr="00E25F87">
        <w:rPr>
          <w:rFonts w:ascii="Trebuchet MS" w:hAnsi="Trebuchet MS"/>
          <w:color w:val="000000"/>
          <w:sz w:val="21"/>
          <w:szCs w:val="21"/>
        </w:rPr>
        <w:t xml:space="preserve">En la versión 7 se introdujeron las funciones de </w:t>
      </w:r>
      <w:proofErr w:type="spellStart"/>
      <w:r w:rsidRPr="002E2F6B">
        <w:rPr>
          <w:rFonts w:ascii="Trebuchet MS" w:hAnsi="Trebuchet MS"/>
          <w:color w:val="E36C0A" w:themeColor="accent6" w:themeShade="BF"/>
          <w:sz w:val="21"/>
          <w:szCs w:val="21"/>
        </w:rPr>
        <w:t>tipado</w:t>
      </w:r>
      <w:proofErr w:type="spellEnd"/>
      <w:r w:rsidRPr="002E2F6B">
        <w:rPr>
          <w:rFonts w:ascii="Trebuchet MS" w:hAnsi="Trebuchet MS"/>
          <w:color w:val="E36C0A" w:themeColor="accent6" w:themeShade="BF"/>
          <w:sz w:val="21"/>
          <w:szCs w:val="21"/>
        </w:rPr>
        <w:t xml:space="preserve"> fuerte</w:t>
      </w:r>
      <w:r w:rsidRPr="00E25F87">
        <w:rPr>
          <w:rFonts w:ascii="Trebuchet MS" w:hAnsi="Trebuchet MS"/>
          <w:color w:val="000000"/>
          <w:sz w:val="21"/>
          <w:szCs w:val="21"/>
        </w:rPr>
        <w:t>, mismas que comprueban el tipo de las variables que reciben (parámetros) y regresan.</w:t>
      </w:r>
    </w:p>
    <w:p w:rsidR="00267068" w:rsidRDefault="00267068" w:rsidP="002A0B4C">
      <w:pPr>
        <w:shd w:val="clear" w:color="auto" w:fill="FFFFFF"/>
        <w:spacing w:before="100" w:beforeAutospacing="1" w:after="100" w:afterAutospacing="1" w:line="240" w:lineRule="auto"/>
        <w:jc w:val="both"/>
        <w:rPr>
          <w:rFonts w:ascii="Segoe UI" w:eastAsia="Times New Roman" w:hAnsi="Segoe UI" w:cs="Segoe UI"/>
          <w:color w:val="505050"/>
          <w:sz w:val="24"/>
          <w:szCs w:val="24"/>
          <w:lang w:eastAsia="es-ES"/>
        </w:rPr>
      </w:pPr>
    </w:p>
    <w:p w:rsidR="002A0B4C" w:rsidRDefault="002A0B4C" w:rsidP="002A0B4C">
      <w:pPr>
        <w:spacing w:after="100" w:afterAutospacing="1" w:line="240" w:lineRule="auto"/>
        <w:rPr>
          <w:rFonts w:ascii="Trebuchet MS" w:eastAsia="Times New Roman" w:hAnsi="Trebuchet MS" w:cs="Times New Roman"/>
          <w:color w:val="000000"/>
          <w:sz w:val="21"/>
          <w:szCs w:val="21"/>
          <w:lang w:eastAsia="es-ES"/>
        </w:rPr>
      </w:pPr>
      <w:proofErr w:type="spellStart"/>
      <w:r>
        <w:rPr>
          <w:rFonts w:ascii="Trebuchet MS" w:eastAsia="Times New Roman" w:hAnsi="Trebuchet MS" w:cs="Times New Roman"/>
          <w:color w:val="000000"/>
          <w:sz w:val="21"/>
          <w:szCs w:val="21"/>
          <w:lang w:eastAsia="es-ES"/>
        </w:rPr>
        <w:t>Ej</w:t>
      </w:r>
      <w:proofErr w:type="spellEnd"/>
      <w:r>
        <w:rPr>
          <w:rFonts w:ascii="Trebuchet MS" w:eastAsia="Times New Roman" w:hAnsi="Trebuchet MS" w:cs="Times New Roman"/>
          <w:color w:val="000000"/>
          <w:sz w:val="21"/>
          <w:szCs w:val="21"/>
          <w:lang w:eastAsia="es-ES"/>
        </w:rPr>
        <w:t xml:space="preserve"> de Editor de texto para PHP: </w:t>
      </w:r>
      <w:proofErr w:type="spellStart"/>
      <w:r>
        <w:rPr>
          <w:rFonts w:ascii="Trebuchet MS" w:eastAsia="Times New Roman" w:hAnsi="Trebuchet MS" w:cs="Times New Roman"/>
          <w:color w:val="000000"/>
          <w:sz w:val="21"/>
          <w:szCs w:val="21"/>
          <w:lang w:eastAsia="es-ES"/>
        </w:rPr>
        <w:t>Atom</w:t>
      </w:r>
      <w:proofErr w:type="spellEnd"/>
    </w:p>
    <w:p w:rsidR="002A0B4C" w:rsidRDefault="002A0B4C" w:rsidP="00AC68C9">
      <w:pPr>
        <w:spacing w:after="100" w:afterAutospacing="1" w:line="240" w:lineRule="auto"/>
        <w:rPr>
          <w:rFonts w:ascii="Trebuchet MS" w:eastAsia="Times New Roman" w:hAnsi="Trebuchet MS" w:cs="Times New Roman"/>
          <w:color w:val="000000"/>
          <w:sz w:val="21"/>
          <w:szCs w:val="21"/>
          <w:lang w:eastAsia="es-ES"/>
        </w:rPr>
      </w:pPr>
      <w:proofErr w:type="spellStart"/>
      <w:r>
        <w:rPr>
          <w:rFonts w:ascii="Trebuchet MS" w:eastAsia="Times New Roman" w:hAnsi="Trebuchet MS" w:cs="Times New Roman"/>
          <w:color w:val="000000"/>
          <w:sz w:val="21"/>
          <w:szCs w:val="21"/>
          <w:lang w:eastAsia="es-ES"/>
        </w:rPr>
        <w:t>Ej</w:t>
      </w:r>
      <w:proofErr w:type="spellEnd"/>
      <w:r>
        <w:rPr>
          <w:rFonts w:ascii="Trebuchet MS" w:eastAsia="Times New Roman" w:hAnsi="Trebuchet MS" w:cs="Times New Roman"/>
          <w:color w:val="000000"/>
          <w:sz w:val="21"/>
          <w:szCs w:val="21"/>
          <w:lang w:eastAsia="es-ES"/>
        </w:rPr>
        <w:t xml:space="preserve"> de Framework para PHP: </w:t>
      </w:r>
      <w:proofErr w:type="spellStart"/>
      <w:r>
        <w:rPr>
          <w:rFonts w:ascii="Trebuchet MS" w:eastAsia="Times New Roman" w:hAnsi="Trebuchet MS" w:cs="Times New Roman"/>
          <w:color w:val="000000"/>
          <w:sz w:val="21"/>
          <w:szCs w:val="21"/>
          <w:lang w:eastAsia="es-ES"/>
        </w:rPr>
        <w:t>Laravel</w:t>
      </w:r>
      <w:proofErr w:type="spellEnd"/>
    </w:p>
    <w:p w:rsidR="002A0B4C" w:rsidRDefault="002A0B4C" w:rsidP="002A0B4C">
      <w:pPr>
        <w:spacing w:after="100" w:afterAutospacing="1" w:line="240" w:lineRule="auto"/>
        <w:rPr>
          <w:rFonts w:ascii="Trebuchet MS" w:eastAsia="Times New Roman" w:hAnsi="Trebuchet MS" w:cs="Times New Roman"/>
          <w:color w:val="000000"/>
          <w:sz w:val="21"/>
          <w:szCs w:val="21"/>
          <w:lang w:eastAsia="es-ES"/>
        </w:rPr>
      </w:pPr>
      <w:proofErr w:type="spellStart"/>
      <w:r>
        <w:rPr>
          <w:rFonts w:ascii="Trebuchet MS" w:eastAsia="Times New Roman" w:hAnsi="Trebuchet MS" w:cs="Times New Roman"/>
          <w:color w:val="000000"/>
          <w:sz w:val="21"/>
          <w:szCs w:val="21"/>
          <w:lang w:eastAsia="es-ES"/>
        </w:rPr>
        <w:t>Ej</w:t>
      </w:r>
      <w:proofErr w:type="spellEnd"/>
      <w:r>
        <w:rPr>
          <w:rFonts w:ascii="Trebuchet MS" w:eastAsia="Times New Roman" w:hAnsi="Trebuchet MS" w:cs="Times New Roman"/>
          <w:color w:val="000000"/>
          <w:sz w:val="21"/>
          <w:szCs w:val="21"/>
          <w:lang w:eastAsia="es-ES"/>
        </w:rPr>
        <w:t xml:space="preserve"> de Librería para PHP: </w:t>
      </w:r>
      <w:proofErr w:type="spellStart"/>
      <w:r w:rsidRPr="002A0B4C">
        <w:rPr>
          <w:rFonts w:ascii="Trebuchet MS" w:eastAsia="Times New Roman" w:hAnsi="Trebuchet MS" w:cs="Times New Roman"/>
          <w:bCs/>
          <w:color w:val="000000"/>
          <w:sz w:val="21"/>
          <w:szCs w:val="21"/>
          <w:lang w:eastAsia="es-ES"/>
        </w:rPr>
        <w:t>PHPUnit</w:t>
      </w:r>
      <w:proofErr w:type="spellEnd"/>
    </w:p>
    <w:p w:rsidR="002A0B4C" w:rsidRDefault="00936493" w:rsidP="00D377E2">
      <w:pPr>
        <w:spacing w:after="100" w:afterAutospacing="1" w:line="240" w:lineRule="auto"/>
        <w:rPr>
          <w:rFonts w:ascii="Trebuchet MS" w:eastAsia="Times New Roman" w:hAnsi="Trebuchet MS" w:cs="Times New Roman"/>
          <w:color w:val="000000"/>
          <w:sz w:val="21"/>
          <w:szCs w:val="21"/>
          <w:lang w:eastAsia="es-ES"/>
        </w:rPr>
      </w:pPr>
      <w:r>
        <w:rPr>
          <w:rFonts w:ascii="Trebuchet MS" w:eastAsia="Times New Roman" w:hAnsi="Trebuchet MS" w:cs="Times New Roman"/>
          <w:noProof/>
          <w:color w:val="000000"/>
          <w:sz w:val="21"/>
          <w:szCs w:val="21"/>
          <w:lang w:eastAsia="es-ES"/>
        </w:rPr>
        <w:drawing>
          <wp:inline distT="0" distB="0" distL="0" distR="0">
            <wp:extent cx="6001765" cy="1324708"/>
            <wp:effectExtent l="19050" t="0" r="0" b="0"/>
            <wp:docPr id="1" name="0 Imagen"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5"/>
                    <a:stretch>
                      <a:fillRect/>
                    </a:stretch>
                  </pic:blipFill>
                  <pic:spPr>
                    <a:xfrm>
                      <a:off x="0" y="0"/>
                      <a:ext cx="6002110" cy="1324784"/>
                    </a:xfrm>
                    <a:prstGeom prst="rect">
                      <a:avLst/>
                    </a:prstGeom>
                  </pic:spPr>
                </pic:pic>
              </a:graphicData>
            </a:graphic>
          </wp:inline>
        </w:drawing>
      </w:r>
    </w:p>
    <w:p w:rsidR="00936493" w:rsidRDefault="00936493" w:rsidP="002A0B4C">
      <w:pPr>
        <w:spacing w:after="100" w:afterAutospacing="1" w:line="240" w:lineRule="auto"/>
        <w:rPr>
          <w:rFonts w:ascii="Trebuchet MS" w:eastAsia="Times New Roman" w:hAnsi="Trebuchet MS" w:cs="Times New Roman"/>
          <w:color w:val="000000"/>
          <w:sz w:val="21"/>
          <w:szCs w:val="21"/>
          <w:lang w:eastAsia="es-ES"/>
        </w:rPr>
      </w:pPr>
    </w:p>
    <w:p w:rsidR="00936493" w:rsidRDefault="00936493" w:rsidP="002A0B4C">
      <w:pPr>
        <w:spacing w:after="100" w:afterAutospacing="1" w:line="240" w:lineRule="auto"/>
        <w:rPr>
          <w:rFonts w:ascii="Trebuchet MS" w:eastAsia="Times New Roman" w:hAnsi="Trebuchet MS" w:cs="Times New Roman"/>
          <w:color w:val="000000"/>
          <w:sz w:val="21"/>
          <w:szCs w:val="21"/>
          <w:lang w:eastAsia="es-ES"/>
        </w:rPr>
      </w:pPr>
    </w:p>
    <w:p w:rsidR="00936493" w:rsidRDefault="00936493" w:rsidP="002A0B4C">
      <w:pPr>
        <w:spacing w:after="100" w:afterAutospacing="1" w:line="240" w:lineRule="auto"/>
        <w:rPr>
          <w:rFonts w:ascii="Trebuchet MS" w:eastAsia="Times New Roman" w:hAnsi="Trebuchet MS" w:cs="Times New Roman"/>
          <w:color w:val="000000"/>
          <w:sz w:val="21"/>
          <w:szCs w:val="21"/>
          <w:lang w:eastAsia="es-ES"/>
        </w:rPr>
      </w:pPr>
    </w:p>
    <w:p w:rsidR="002A0B4C" w:rsidRPr="00267068" w:rsidRDefault="00936493" w:rsidP="002A0B4C">
      <w:pPr>
        <w:shd w:val="clear" w:color="auto" w:fill="FFFFFF"/>
        <w:spacing w:before="100" w:beforeAutospacing="1" w:after="100" w:afterAutospacing="1" w:line="240" w:lineRule="auto"/>
        <w:jc w:val="both"/>
        <w:rPr>
          <w:rFonts w:ascii="Segoe UI" w:eastAsia="Times New Roman" w:hAnsi="Segoe UI" w:cs="Segoe UI"/>
          <w:color w:val="505050"/>
          <w:sz w:val="24"/>
          <w:szCs w:val="24"/>
          <w:lang w:eastAsia="es-ES"/>
        </w:rPr>
      </w:pPr>
      <w:r>
        <w:rPr>
          <w:rFonts w:ascii="Trebuchet MS" w:eastAsia="Times New Roman" w:hAnsi="Trebuchet MS" w:cs="Times New Roman"/>
          <w:noProof/>
          <w:color w:val="000000"/>
          <w:sz w:val="21"/>
          <w:szCs w:val="21"/>
          <w:lang w:eastAsia="es-ES"/>
        </w:rPr>
        <w:drawing>
          <wp:inline distT="0" distB="0" distL="0" distR="0">
            <wp:extent cx="5783006" cy="1039091"/>
            <wp:effectExtent l="19050" t="0" r="8194" b="0"/>
            <wp:docPr id="3" name="1 Imagen" descr="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png"/>
                    <pic:cNvPicPr/>
                  </pic:nvPicPr>
                  <pic:blipFill>
                    <a:blip r:embed="rId6"/>
                    <a:stretch>
                      <a:fillRect/>
                    </a:stretch>
                  </pic:blipFill>
                  <pic:spPr>
                    <a:xfrm>
                      <a:off x="0" y="0"/>
                      <a:ext cx="5801489" cy="1042412"/>
                    </a:xfrm>
                    <a:prstGeom prst="rect">
                      <a:avLst/>
                    </a:prstGeom>
                  </pic:spPr>
                </pic:pic>
              </a:graphicData>
            </a:graphic>
          </wp:inline>
        </w:drawing>
      </w:r>
    </w:p>
    <w:p w:rsidR="005F3BE1" w:rsidRPr="005F3BE1" w:rsidRDefault="005F3BE1">
      <w:pPr>
        <w:rPr>
          <w:lang w:val="es-AR"/>
        </w:rPr>
      </w:pPr>
    </w:p>
    <w:sectPr w:rsidR="005F3BE1" w:rsidRPr="005F3BE1" w:rsidSect="00D377E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0A06"/>
    <w:multiLevelType w:val="multilevel"/>
    <w:tmpl w:val="076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17960"/>
    <w:multiLevelType w:val="multilevel"/>
    <w:tmpl w:val="4AE8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compat/>
  <w:rsids>
    <w:rsidRoot w:val="005F3BE1"/>
    <w:rsid w:val="00093A3E"/>
    <w:rsid w:val="001D4362"/>
    <w:rsid w:val="00214696"/>
    <w:rsid w:val="00267068"/>
    <w:rsid w:val="002814D9"/>
    <w:rsid w:val="002A0B4C"/>
    <w:rsid w:val="002E2F6B"/>
    <w:rsid w:val="005F3BE1"/>
    <w:rsid w:val="00936493"/>
    <w:rsid w:val="009C6C86"/>
    <w:rsid w:val="00A160BC"/>
    <w:rsid w:val="00AC68C9"/>
    <w:rsid w:val="00AF5BFF"/>
    <w:rsid w:val="00C51FDB"/>
    <w:rsid w:val="00D377E2"/>
    <w:rsid w:val="00E25F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A3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F3BE1"/>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267068"/>
    <w:pPr>
      <w:ind w:left="720"/>
      <w:contextualSpacing/>
    </w:pPr>
  </w:style>
  <w:style w:type="character" w:styleId="Textoennegrita">
    <w:name w:val="Strong"/>
    <w:basedOn w:val="Fuentedeprrafopredeter"/>
    <w:uiPriority w:val="22"/>
    <w:qFormat/>
    <w:rsid w:val="002A0B4C"/>
    <w:rPr>
      <w:b/>
      <w:bCs/>
    </w:rPr>
  </w:style>
  <w:style w:type="paragraph" w:styleId="Textodeglobo">
    <w:name w:val="Balloon Text"/>
    <w:basedOn w:val="Normal"/>
    <w:link w:val="TextodegloboCar"/>
    <w:uiPriority w:val="99"/>
    <w:semiHidden/>
    <w:unhideWhenUsed/>
    <w:rsid w:val="009364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64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0587825">
      <w:bodyDiv w:val="1"/>
      <w:marLeft w:val="0"/>
      <w:marRight w:val="0"/>
      <w:marTop w:val="0"/>
      <w:marBottom w:val="0"/>
      <w:divBdr>
        <w:top w:val="none" w:sz="0" w:space="0" w:color="auto"/>
        <w:left w:val="none" w:sz="0" w:space="0" w:color="auto"/>
        <w:bottom w:val="none" w:sz="0" w:space="0" w:color="auto"/>
        <w:right w:val="none" w:sz="0" w:space="0" w:color="auto"/>
      </w:divBdr>
    </w:div>
    <w:div w:id="207088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1449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Attadia</dc:creator>
  <cp:lastModifiedBy>Renzo Attadia</cp:lastModifiedBy>
  <cp:revision>3</cp:revision>
  <dcterms:created xsi:type="dcterms:W3CDTF">2022-06-15T01:53:00Z</dcterms:created>
  <dcterms:modified xsi:type="dcterms:W3CDTF">2022-06-15T01:54:00Z</dcterms:modified>
</cp:coreProperties>
</file>