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rtl w:val="0"/>
        </w:rPr>
        <w:t xml:space="preserve">Grupo 3: </w:t>
      </w:r>
      <w:r w:rsidDel="00000000" w:rsidR="00000000" w:rsidRPr="00000000">
        <w:rPr>
          <w:rtl w:val="0"/>
        </w:rPr>
        <w:t xml:space="preserve">DEBIAN (</w:t>
      </w:r>
      <w:r w:rsidDel="00000000" w:rsidR="00000000" w:rsidRPr="00000000">
        <w:rPr>
          <w:b w:val="1"/>
          <w:rtl w:val="0"/>
        </w:rPr>
        <w:t xml:space="preserve">Creo que hay un error con la plataforma porque ejecuto Debian y abre Ubuntu, igualmente realice la actividad con lo que abría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 del SO: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● ¿Es open source o con licencia ? </w:t>
      </w:r>
      <w:r w:rsidDel="00000000" w:rsidR="00000000" w:rsidRPr="00000000">
        <w:rPr>
          <w:rtl w:val="0"/>
        </w:rPr>
        <w:t xml:space="preserve">Es Open source.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● ¿Cuáles son los recursos de Hard que tiene la MV? Si no se pueden ver, buscar requisitos mínimos en internet.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Abriendo el terminal en Debin y utilizando el comando </w:t>
      </w:r>
      <w:r w:rsidDel="00000000" w:rsidR="00000000" w:rsidRPr="00000000">
        <w:rPr>
          <w:b w:val="1"/>
          <w:rtl w:val="0"/>
        </w:rPr>
        <w:t xml:space="preserve">lscpu</w:t>
      </w:r>
      <w:r w:rsidDel="00000000" w:rsidR="00000000" w:rsidRPr="00000000">
        <w:rPr>
          <w:rtl w:val="0"/>
        </w:rPr>
        <w:t xml:space="preserve"> se pueden ver los recursos utilizados por la MV. Comparto print.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081463" cy="412052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4120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● ¿Cómo se accede a la ventana de comandos?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Si no sabemos el comando, en DEBIAN podemos acceder mediante la interfaz gráfica, buscando el Terminal dentro de las aplicaciones.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● ¿Puedo instalar aplicaciones?¿Por qué?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No, porque pide autenticación de usuario, adjunto print.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376603" cy="179546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6603" cy="1795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● ¿Hay juegos instalados? </w:t>
      </w:r>
      <w:r w:rsidDel="00000000" w:rsidR="00000000" w:rsidRPr="00000000">
        <w:rPr>
          <w:rtl w:val="0"/>
        </w:rPr>
        <w:t xml:space="preserve">Si, algunos básicos, Sudoku y Mines.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● Capturar una imagen del file explorer (ejemplo)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19638" cy="356716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3567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