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A2D5" w14:textId="77777777" w:rsidR="008B266D" w:rsidRDefault="00573CEC">
      <w:pPr>
        <w:spacing w:before="240" w:after="240"/>
        <w:rPr>
          <w:sz w:val="44"/>
          <w:szCs w:val="44"/>
        </w:rPr>
      </w:pPr>
      <w:proofErr w:type="spellStart"/>
      <w:r>
        <w:rPr>
          <w:sz w:val="44"/>
          <w:szCs w:val="44"/>
        </w:rPr>
        <w:t>OpenSUSE</w:t>
      </w:r>
      <w:proofErr w:type="spellEnd"/>
    </w:p>
    <w:p w14:paraId="24738140" w14:textId="77777777" w:rsidR="008B266D" w:rsidRDefault="00573CEC">
      <w:pPr>
        <w:spacing w:before="240" w:after="240"/>
      </w:pPr>
      <w:r>
        <w:t xml:space="preserve"> </w:t>
      </w:r>
    </w:p>
    <w:p w14:paraId="7E322CBE" w14:textId="77777777" w:rsidR="008B266D" w:rsidRDefault="00573CEC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>
        <w:t>OpenSUSE</w:t>
      </w:r>
      <w:proofErr w:type="spellEnd"/>
      <w:r>
        <w:t xml:space="preserve"> es un sistema operativo basado en GNU/Linux, distribuido de manera gratuita y de código abierto.</w:t>
      </w:r>
    </w:p>
    <w:p w14:paraId="65EB7393" w14:textId="77777777" w:rsidR="008B266D" w:rsidRDefault="00573CEC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Tiene 3 objetivos: acercar el Linux más simple posible a los usuarios, aprovechar el open </w:t>
      </w:r>
      <w:proofErr w:type="spellStart"/>
      <w:r>
        <w:t>source</w:t>
      </w:r>
      <w:proofErr w:type="spellEnd"/>
      <w:r>
        <w:t xml:space="preserve"> para ser la distribución de Linux más usada tanto para nuevos usuarios como para usuarios experimentados, y simplificar los procesos para desarrolladores.</w:t>
      </w:r>
    </w:p>
    <w:p w14:paraId="14BDC6AA" w14:textId="77777777" w:rsidR="008B266D" w:rsidRDefault="00573CEC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Requisitos mínimos:</w:t>
      </w:r>
    </w:p>
    <w:p w14:paraId="4F7B2FB0" w14:textId="77777777" w:rsidR="008B266D" w:rsidRDefault="00573CEC">
      <w:pPr>
        <w:shd w:val="clear" w:color="auto" w:fill="FFFFFF"/>
        <w:spacing w:before="240" w:after="20"/>
        <w:ind w:left="144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hyperlink r:id="rId4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5">
        <w:r>
          <w:rPr>
            <w:color w:val="1155CC"/>
          </w:rPr>
          <w:t>Procesador</w:t>
        </w:r>
      </w:hyperlink>
      <w:r>
        <w:t xml:space="preserve">: Procesador AMD64 o Intel64. Sólo son soportadas </w:t>
      </w:r>
      <w:r>
        <w:t>arquitecturas de 64 bits a partir de esta versión.</w:t>
      </w:r>
    </w:p>
    <w:p w14:paraId="43E15B2A" w14:textId="77777777" w:rsidR="008B266D" w:rsidRDefault="00573CEC">
      <w:pPr>
        <w:shd w:val="clear" w:color="auto" w:fill="FFFFFF"/>
        <w:spacing w:before="240" w:after="20"/>
        <w:ind w:left="144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hyperlink r:id="rId6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7">
        <w:r>
          <w:rPr>
            <w:color w:val="1155CC"/>
          </w:rPr>
          <w:t>Memoria RAM</w:t>
        </w:r>
      </w:hyperlink>
      <w:r>
        <w:t xml:space="preserve">: 1 GB de RAM física (2 GB recomendados) (3gb en </w:t>
      </w:r>
      <w:proofErr w:type="spellStart"/>
      <w:r>
        <w:t>onworks</w:t>
      </w:r>
      <w:proofErr w:type="spellEnd"/>
      <w:r>
        <w:t>)</w:t>
      </w:r>
    </w:p>
    <w:p w14:paraId="37732723" w14:textId="77777777" w:rsidR="008B266D" w:rsidRDefault="00573CEC">
      <w:pPr>
        <w:shd w:val="clear" w:color="auto" w:fill="FFFFFF"/>
        <w:spacing w:before="240" w:after="20"/>
        <w:ind w:left="144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9">
        <w:r>
          <w:rPr>
            <w:color w:val="1155CC"/>
          </w:rPr>
          <w:t>Disco duro</w:t>
        </w:r>
      </w:hyperlink>
      <w:r>
        <w:t>: 5,0 GB para una instalación normal (más recomendado).</w:t>
      </w:r>
    </w:p>
    <w:p w14:paraId="57B12B20" w14:textId="77777777" w:rsidR="008B266D" w:rsidRDefault="00573CEC">
      <w:pPr>
        <w:shd w:val="clear" w:color="auto" w:fill="FFFFFF"/>
        <w:spacing w:before="240" w:after="20"/>
        <w:ind w:left="144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hyperlink r:id="rId10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11">
        <w:r>
          <w:rPr>
            <w:color w:val="1155CC"/>
          </w:rPr>
          <w:t>Tarjeta de sonido</w:t>
        </w:r>
      </w:hyperlink>
      <w:r>
        <w:t xml:space="preserve"> y </w:t>
      </w:r>
      <w:hyperlink r:id="rId12">
        <w:r>
          <w:rPr>
            <w:color w:val="1155CC"/>
          </w:rPr>
          <w:t>Tarjeta gráfica</w:t>
        </w:r>
      </w:hyperlink>
      <w:r>
        <w:t>: La mayoría de las tarjetas modernas son soportadas.</w:t>
      </w:r>
    </w:p>
    <w:p w14:paraId="42D05A6B" w14:textId="77777777" w:rsidR="008B266D" w:rsidRDefault="00573CEC">
      <w:pPr>
        <w:shd w:val="clear" w:color="auto" w:fill="FFFFFF"/>
        <w:spacing w:before="240" w:after="20"/>
        <w:ind w:left="144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hyperlink r:id="rId13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14">
        <w:r>
          <w:rPr>
            <w:color w:val="1155CC"/>
          </w:rPr>
          <w:t>Resolución de pantalla</w:t>
        </w:r>
      </w:hyperlink>
      <w:r>
        <w:t xml:space="preserve">: 800x600 (aunque se recomienda 1024x768 o mayor), estando soportadas casi la totalidad de las </w:t>
      </w:r>
      <w:r>
        <w:t>tarjetas gráficas e integradas, entre estas las más populares del mercado como AMD, NVIDIA, Intel y VIA.</w:t>
      </w:r>
    </w:p>
    <w:p w14:paraId="4E299502" w14:textId="77777777" w:rsidR="008B266D" w:rsidRDefault="00573CEC">
      <w:pPr>
        <w:shd w:val="clear" w:color="auto" w:fill="FFFFFF"/>
        <w:spacing w:before="240" w:after="20"/>
        <w:ind w:left="144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 xml:space="preserve">También la mayoría del trabajo en consola puede alcanzar con unos 128 MB RAM, pudiendo usar </w:t>
      </w:r>
      <w:hyperlink r:id="rId15">
        <w:r>
          <w:rPr>
            <w:color w:val="1155CC"/>
          </w:rPr>
          <w:t>SWAP</w:t>
        </w:r>
      </w:hyperlink>
      <w:r>
        <w:t xml:space="preserve"> en situaciones de uso intenso y en cuanto a la resolución, si no se va a usar entorno gráfico, puede bastar con una resolución 640x480 que es la del estándar VGA e incluso pudiendo </w:t>
      </w:r>
      <w:r>
        <w:t>funcionar sin monitor, administrando el sistema vía remota.</w:t>
      </w:r>
    </w:p>
    <w:p w14:paraId="2C465B46" w14:textId="77777777" w:rsidR="008B266D" w:rsidRDefault="00573CEC">
      <w:pPr>
        <w:shd w:val="clear" w:color="auto" w:fill="FFFFFF"/>
        <w:spacing w:before="240" w:after="2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Para acceder a la consola, nos dirigimos al </w:t>
      </w:r>
      <w:proofErr w:type="spellStart"/>
      <w:r>
        <w:t>kicker</w:t>
      </w:r>
      <w:proofErr w:type="spellEnd"/>
      <w:r>
        <w:t xml:space="preserve"> (que es como el inicio de Windows), tipeamos </w:t>
      </w:r>
      <w:proofErr w:type="spellStart"/>
      <w:r>
        <w:t>konsole</w:t>
      </w:r>
      <w:proofErr w:type="spellEnd"/>
      <w:r>
        <w:t xml:space="preserve"> (o consola, según el idioma) y seleccionamos la única opción que aparece en el men</w:t>
      </w:r>
      <w:r>
        <w:t>ú desplegable. El atajo de acceso a dicha consola es Alt + F2</w:t>
      </w:r>
    </w:p>
    <w:p w14:paraId="22285556" w14:textId="77777777" w:rsidR="008B266D" w:rsidRDefault="00573CEC">
      <w:pPr>
        <w:shd w:val="clear" w:color="auto" w:fill="FFFFFF"/>
        <w:spacing w:before="240" w:after="2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Se pueden instalar tanto juegos como otras aplicaciones, de </w:t>
      </w:r>
      <w:proofErr w:type="gramStart"/>
      <w:r>
        <w:t>hecho</w:t>
      </w:r>
      <w:proofErr w:type="gramEnd"/>
      <w:r>
        <w:t xml:space="preserve"> algunos juegos (como Solitario, </w:t>
      </w:r>
      <w:proofErr w:type="spellStart"/>
      <w:r>
        <w:t>Mahjongg</w:t>
      </w:r>
      <w:proofErr w:type="spellEnd"/>
      <w:r>
        <w:t>, buscaminas, Sudoku) y diversas apps (como Firefox y Open Office) vienen inst</w:t>
      </w:r>
      <w:r>
        <w:t>aladas en el sistema operativo.</w:t>
      </w:r>
    </w:p>
    <w:p w14:paraId="005E93F8" w14:textId="77777777" w:rsidR="008B266D" w:rsidRDefault="008B266D">
      <w:pPr>
        <w:shd w:val="clear" w:color="auto" w:fill="FFFFFF"/>
        <w:spacing w:before="240" w:after="20"/>
      </w:pPr>
    </w:p>
    <w:p w14:paraId="475F4EC2" w14:textId="77777777" w:rsidR="008B266D" w:rsidRDefault="008B266D">
      <w:pPr>
        <w:shd w:val="clear" w:color="auto" w:fill="FFFFFF"/>
        <w:spacing w:before="240" w:after="20"/>
      </w:pPr>
    </w:p>
    <w:p w14:paraId="7F33DD15" w14:textId="38979E85" w:rsidR="008B266D" w:rsidRDefault="008B266D">
      <w:pPr>
        <w:shd w:val="clear" w:color="auto" w:fill="FFFFFF"/>
        <w:spacing w:before="240" w:after="20"/>
      </w:pPr>
    </w:p>
    <w:p w14:paraId="03B55A61" w14:textId="77777777" w:rsidR="008B266D" w:rsidRDefault="008B266D"/>
    <w:sectPr w:rsidR="008B26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66D"/>
    <w:rsid w:val="00573CEC"/>
    <w:rsid w:val="008B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E7256"/>
  <w15:docId w15:val="{F7615CA1-07F2-4086-BA6A-AB14C1DD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Disco_duro" TargetMode="External"/><Relationship Id="rId13" Type="http://schemas.openxmlformats.org/officeDocument/2006/relationships/hyperlink" Target="https://es.wikipedia.org/wiki/Resoluci%C3%B3n_de_pantall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Memoria_RAM" TargetMode="External"/><Relationship Id="rId12" Type="http://schemas.openxmlformats.org/officeDocument/2006/relationships/hyperlink" Target="https://es.wikipedia.org/wiki/Tarjeta_gr%C3%A1fic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Memoria_RAM" TargetMode="External"/><Relationship Id="rId11" Type="http://schemas.openxmlformats.org/officeDocument/2006/relationships/hyperlink" Target="https://es.wikipedia.org/wiki/Tarjeta_de_sonido" TargetMode="External"/><Relationship Id="rId5" Type="http://schemas.openxmlformats.org/officeDocument/2006/relationships/hyperlink" Target="https://es.wikipedia.org/wiki/Unidad_central_de_procesamiento" TargetMode="External"/><Relationship Id="rId15" Type="http://schemas.openxmlformats.org/officeDocument/2006/relationships/hyperlink" Target="https://es.wikipedia.org/wiki/Espacio_de_intercambio" TargetMode="External"/><Relationship Id="rId10" Type="http://schemas.openxmlformats.org/officeDocument/2006/relationships/hyperlink" Target="https://es.wikipedia.org/wiki/Tarjeta_de_sonido" TargetMode="External"/><Relationship Id="rId4" Type="http://schemas.openxmlformats.org/officeDocument/2006/relationships/hyperlink" Target="https://es.wikipedia.org/wiki/Unidad_central_de_procesamiento" TargetMode="External"/><Relationship Id="rId9" Type="http://schemas.openxmlformats.org/officeDocument/2006/relationships/hyperlink" Target="https://es.wikipedia.org/wiki/Disco_duro" TargetMode="External"/><Relationship Id="rId14" Type="http://schemas.openxmlformats.org/officeDocument/2006/relationships/hyperlink" Target="https://es.wikipedia.org/wiki/Resoluci%C3%B3n_de_pantal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412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Leonel</dc:creator>
  <cp:lastModifiedBy>Leonel Cabello</cp:lastModifiedBy>
  <cp:revision>2</cp:revision>
  <dcterms:created xsi:type="dcterms:W3CDTF">2021-11-09T22:51:00Z</dcterms:created>
  <dcterms:modified xsi:type="dcterms:W3CDTF">2021-11-09T22:51:00Z</dcterms:modified>
</cp:coreProperties>
</file>