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CCB2" w14:textId="3F396FEC" w:rsidR="00EB1E05" w:rsidRPr="00EB1E05" w:rsidRDefault="00EB1E05" w:rsidP="00EB1E05">
      <w:pPr>
        <w:rPr>
          <w:rFonts w:ascii="Arial" w:hAnsi="Arial" w:cs="Arial"/>
          <w:b/>
          <w:sz w:val="28"/>
          <w:szCs w:val="28"/>
          <w:lang w:val="es-ES"/>
        </w:rPr>
      </w:pPr>
      <w:r w:rsidRPr="00EB1E05">
        <w:rPr>
          <w:rFonts w:ascii="Arial" w:hAnsi="Arial" w:cs="Arial"/>
          <w:b/>
          <w:sz w:val="28"/>
          <w:szCs w:val="28"/>
          <w:lang w:val="es-ES"/>
        </w:rPr>
        <w:t>¿</w:t>
      </w:r>
      <w:r w:rsidRPr="00EB1E05">
        <w:rPr>
          <w:rFonts w:ascii="Arial" w:hAnsi="Arial" w:cs="Arial"/>
          <w:b/>
          <w:sz w:val="28"/>
          <w:szCs w:val="28"/>
          <w:lang w:val="es-ES"/>
        </w:rPr>
        <w:t>Qué</w:t>
      </w:r>
      <w:r w:rsidRPr="00EB1E05">
        <w:rPr>
          <w:rFonts w:ascii="Arial" w:hAnsi="Arial" w:cs="Arial"/>
          <w:b/>
          <w:sz w:val="28"/>
          <w:szCs w:val="28"/>
          <w:lang w:val="es-ES"/>
        </w:rPr>
        <w:t xml:space="preserve"> es un usuario </w:t>
      </w:r>
      <w:proofErr w:type="spellStart"/>
      <w:r w:rsidRPr="00EB1E05">
        <w:rPr>
          <w:rFonts w:ascii="Arial" w:hAnsi="Arial" w:cs="Arial"/>
          <w:b/>
          <w:sz w:val="28"/>
          <w:szCs w:val="28"/>
          <w:lang w:val="es-ES"/>
        </w:rPr>
        <w:t>root</w:t>
      </w:r>
      <w:proofErr w:type="spellEnd"/>
      <w:r w:rsidRPr="00EB1E05">
        <w:rPr>
          <w:rFonts w:ascii="Arial" w:hAnsi="Arial" w:cs="Arial"/>
          <w:b/>
          <w:sz w:val="28"/>
          <w:szCs w:val="28"/>
          <w:lang w:val="es-ES"/>
        </w:rPr>
        <w:t xml:space="preserve"> en Linux?</w:t>
      </w:r>
    </w:p>
    <w:p w14:paraId="723592EA" w14:textId="0C763214" w:rsidR="00EB1E05" w:rsidRDefault="00EB1E05" w:rsidP="00EB1E05">
      <w:pPr>
        <w:rPr>
          <w:rFonts w:ascii="Arial" w:hAnsi="Arial" w:cs="Arial"/>
          <w:sz w:val="28"/>
          <w:szCs w:val="28"/>
          <w:lang w:val="es-ES"/>
        </w:rPr>
      </w:pPr>
      <w:r w:rsidRPr="00EB1E05">
        <w:rPr>
          <w:rFonts w:ascii="Arial" w:hAnsi="Arial" w:cs="Arial"/>
          <w:sz w:val="28"/>
          <w:szCs w:val="28"/>
          <w:lang w:val="es-ES"/>
        </w:rPr>
        <w:t xml:space="preserve">El usuario </w:t>
      </w:r>
      <w:proofErr w:type="spellStart"/>
      <w:r w:rsidRPr="00EB1E05">
        <w:rPr>
          <w:rFonts w:ascii="Arial" w:hAnsi="Arial" w:cs="Arial"/>
          <w:sz w:val="28"/>
          <w:szCs w:val="28"/>
          <w:lang w:val="es-ES"/>
        </w:rPr>
        <w:t>root</w:t>
      </w:r>
      <w:proofErr w:type="spellEnd"/>
      <w:r w:rsidRPr="00EB1E05">
        <w:rPr>
          <w:rFonts w:ascii="Arial" w:hAnsi="Arial" w:cs="Arial"/>
          <w:sz w:val="28"/>
          <w:szCs w:val="28"/>
          <w:lang w:val="es-ES"/>
        </w:rPr>
        <w:t xml:space="preserve"> en GNU/Linux es el usuario que tiene acceso administrativo al sistema. Los usuarios normales no tienen acceso por razones de seguridad</w:t>
      </w:r>
      <w:r w:rsidRPr="00EB1E05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248A6B22" w14:textId="77777777" w:rsidR="00EB1E05" w:rsidRDefault="00EB1E05" w:rsidP="00EB1E05">
      <w:pPr>
        <w:rPr>
          <w:rFonts w:ascii="Arial" w:hAnsi="Arial" w:cs="Arial"/>
          <w:sz w:val="28"/>
          <w:szCs w:val="28"/>
          <w:lang w:val="es-ES"/>
        </w:rPr>
      </w:pPr>
    </w:p>
    <w:p w14:paraId="0F7F3D5A" w14:textId="2F3F2565" w:rsidR="00EB1E05" w:rsidRPr="00EB1E05" w:rsidRDefault="00EB1E05" w:rsidP="00EB1E05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EB1E05">
        <w:rPr>
          <w:rFonts w:ascii="Arial" w:hAnsi="Arial" w:cs="Arial"/>
          <w:b/>
          <w:bCs/>
          <w:sz w:val="28"/>
          <w:szCs w:val="28"/>
          <w:lang w:val="es-ES"/>
        </w:rPr>
        <w:t>¿Por qué Ubuntu no me deja establecer la contraseña durante la instalación?</w:t>
      </w:r>
    </w:p>
    <w:p w14:paraId="5505F9FD" w14:textId="700198D7" w:rsidR="00EB1E05" w:rsidRDefault="00EB1E05" w:rsidP="00EB1E05">
      <w:pPr>
        <w:rPr>
          <w:rFonts w:ascii="Arial" w:hAnsi="Arial" w:cs="Arial"/>
          <w:sz w:val="28"/>
          <w:szCs w:val="28"/>
          <w:lang w:val="es-ES"/>
        </w:rPr>
      </w:pPr>
      <w:r w:rsidRPr="00EB1E05">
        <w:rPr>
          <w:rFonts w:ascii="Arial" w:hAnsi="Arial" w:cs="Arial"/>
          <w:sz w:val="28"/>
          <w:szCs w:val="28"/>
          <w:lang w:val="es-ES"/>
        </w:rPr>
        <w:t>Esto evita que personas no autorizadas alteren la configuración del sistema, también es una "red de seguridad" para que confirmes que realmente quieres hacer cambios en la configuración.</w:t>
      </w:r>
    </w:p>
    <w:p w14:paraId="36540DBA" w14:textId="77777777" w:rsidR="00EB1E05" w:rsidRDefault="00EB1E05" w:rsidP="00EB1E05">
      <w:pPr>
        <w:rPr>
          <w:rFonts w:ascii="Arial" w:hAnsi="Arial" w:cs="Arial"/>
          <w:sz w:val="28"/>
          <w:szCs w:val="28"/>
          <w:lang w:val="es-ES"/>
        </w:rPr>
      </w:pPr>
    </w:p>
    <w:p w14:paraId="3659160C" w14:textId="77777777" w:rsidR="00EB1E05" w:rsidRPr="00EB1E05" w:rsidRDefault="00EB1E05" w:rsidP="00EB1E05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EB1E05">
        <w:rPr>
          <w:rFonts w:ascii="Arial" w:hAnsi="Arial" w:cs="Arial"/>
          <w:b/>
          <w:bCs/>
          <w:sz w:val="28"/>
          <w:szCs w:val="28"/>
          <w:lang w:val="es-ES"/>
        </w:rPr>
        <w:t>¿Cuáles son los procesos típicos de Linux? ¿Cómo identificarlos?</w:t>
      </w:r>
    </w:p>
    <w:p w14:paraId="1EB285CA" w14:textId="6BF52353" w:rsidR="00EB1E05" w:rsidRDefault="00EB1E05" w:rsidP="00EB1E05">
      <w:pPr>
        <w:rPr>
          <w:rFonts w:ascii="Arial" w:hAnsi="Arial" w:cs="Arial"/>
          <w:sz w:val="28"/>
          <w:szCs w:val="28"/>
          <w:lang w:val="es-ES"/>
        </w:rPr>
      </w:pPr>
      <w:r w:rsidRPr="00EB1E05">
        <w:rPr>
          <w:rFonts w:ascii="Arial" w:hAnsi="Arial" w:cs="Arial"/>
          <w:sz w:val="28"/>
          <w:szCs w:val="28"/>
          <w:lang w:val="es-ES"/>
        </w:rPr>
        <w:t>Un proceso es una instancia de un programa en ejecución. Programas y procesos son entidades distintas. En un sistema operativo multitarea, múltiples instancias de un programa pueden ejecutarse simultáneamente. Cada instancia es un proceso separado.</w:t>
      </w:r>
    </w:p>
    <w:p w14:paraId="77D81633" w14:textId="37D8AA13" w:rsidR="00EB1E05" w:rsidRDefault="00EB1E05" w:rsidP="00EB1E05">
      <w:pPr>
        <w:rPr>
          <w:rFonts w:ascii="Arial" w:hAnsi="Arial" w:cs="Arial"/>
          <w:sz w:val="28"/>
          <w:szCs w:val="28"/>
          <w:lang w:val="es-ES"/>
        </w:rPr>
      </w:pPr>
    </w:p>
    <w:p w14:paraId="0E016503" w14:textId="77777777" w:rsidR="00EB1E05" w:rsidRPr="00EB1E05" w:rsidRDefault="00EB1E05" w:rsidP="00EB1E05">
      <w:pPr>
        <w:rPr>
          <w:rFonts w:ascii="Arial" w:hAnsi="Arial" w:cs="Arial"/>
          <w:sz w:val="28"/>
          <w:szCs w:val="28"/>
          <w:lang w:val="es-ES"/>
        </w:rPr>
      </w:pPr>
    </w:p>
    <w:p w14:paraId="4673DC7A" w14:textId="77777777" w:rsidR="00BD4B26" w:rsidRDefault="00BD4B26"/>
    <w:sectPr w:rsidR="00BD4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56"/>
    <w:rsid w:val="00BD4B26"/>
    <w:rsid w:val="00DD1256"/>
    <w:rsid w:val="00EB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59F4"/>
  <w15:chartTrackingRefBased/>
  <w15:docId w15:val="{B18C7FC6-17DC-4F94-84CC-2B3D6BCA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E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Miró</dc:creator>
  <cp:keywords/>
  <dc:description/>
  <cp:lastModifiedBy>Familia Miró</cp:lastModifiedBy>
  <cp:revision>2</cp:revision>
  <dcterms:created xsi:type="dcterms:W3CDTF">2021-11-08T21:14:00Z</dcterms:created>
  <dcterms:modified xsi:type="dcterms:W3CDTF">2021-11-08T21:17:00Z</dcterms:modified>
</cp:coreProperties>
</file>