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8C3F" w14:textId="77777777" w:rsidR="009554DD" w:rsidRPr="002622B2" w:rsidRDefault="00625883">
      <w:pPr>
        <w:rPr>
          <w:b/>
          <w:bCs/>
        </w:rPr>
      </w:pPr>
      <w:r w:rsidRPr="002622B2">
        <w:rPr>
          <w:b/>
          <w:bCs/>
        </w:rPr>
        <w:t xml:space="preserve">¿Qué es un usuario </w:t>
      </w:r>
      <w:proofErr w:type="spellStart"/>
      <w:r w:rsidRPr="002622B2">
        <w:rPr>
          <w:b/>
          <w:bCs/>
        </w:rPr>
        <w:t>root</w:t>
      </w:r>
      <w:proofErr w:type="spellEnd"/>
      <w:r w:rsidRPr="002622B2">
        <w:rPr>
          <w:b/>
          <w:bCs/>
        </w:rPr>
        <w:t xml:space="preserve"> en Linux? </w:t>
      </w:r>
    </w:p>
    <w:p w14:paraId="7B7531E8" w14:textId="34576918" w:rsidR="00563DF5" w:rsidRDefault="00625883">
      <w:r>
        <w:t>Es el usuario que tiene acceso administrativo al sistema, los usuarios normales no tienen acceso por razones de seguridad.</w:t>
      </w:r>
    </w:p>
    <w:p w14:paraId="502BC957" w14:textId="302C558F" w:rsidR="00625883" w:rsidRPr="002622B2" w:rsidRDefault="00625883">
      <w:pPr>
        <w:rPr>
          <w:b/>
          <w:bCs/>
        </w:rPr>
      </w:pPr>
      <w:r w:rsidRPr="002622B2">
        <w:rPr>
          <w:b/>
          <w:bCs/>
        </w:rPr>
        <w:t>¿Por qué Ubuntu no me deja establecer la contraseña durante la instalación?</w:t>
      </w:r>
    </w:p>
    <w:p w14:paraId="2FDB2292" w14:textId="577C0E26" w:rsidR="00625883" w:rsidRDefault="009554DD">
      <w:proofErr w:type="spellStart"/>
      <w:r>
        <w:t>Por que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seguro. Es una característica de seguridad de Ubuntu.</w:t>
      </w:r>
      <w:r w:rsidRPr="009554DD">
        <w:cr/>
        <w:t>Esto evita que personas no autorizadas alteren la configuración del sistema, también es una "red de seguridad" para que confirmes que realmente quieres hacer cambios en la configuración.</w:t>
      </w:r>
    </w:p>
    <w:p w14:paraId="4D37A9A9" w14:textId="7C15F2F5" w:rsidR="009554DD" w:rsidRPr="002622B2" w:rsidRDefault="009554DD">
      <w:pPr>
        <w:rPr>
          <w:rFonts w:ascii="OpenSans-Regular" w:hAnsi="OpenSans-Regular" w:cs="OpenSans-Regular"/>
          <w:b/>
          <w:bCs/>
          <w:sz w:val="24"/>
          <w:szCs w:val="24"/>
        </w:rPr>
      </w:pPr>
      <w:r w:rsidRPr="002622B2">
        <w:rPr>
          <w:rFonts w:ascii="OpenSans-Regular" w:hAnsi="OpenSans-Regular" w:cs="OpenSans-Regular"/>
          <w:b/>
          <w:bCs/>
          <w:sz w:val="24"/>
          <w:szCs w:val="24"/>
        </w:rPr>
        <w:t xml:space="preserve">¿Cuáles son los procesos típicos de </w:t>
      </w:r>
      <w:r w:rsidRPr="002622B2">
        <w:rPr>
          <w:rFonts w:ascii="OpenSans-Regular" w:hAnsi="OpenSans-Regular" w:cs="OpenSans-Regular"/>
          <w:b/>
          <w:bCs/>
          <w:sz w:val="24"/>
          <w:szCs w:val="24"/>
        </w:rPr>
        <w:t>Linux? ¿</w:t>
      </w:r>
      <w:r w:rsidRPr="002622B2">
        <w:rPr>
          <w:rFonts w:ascii="OpenSans-Regular" w:hAnsi="OpenSans-Regular" w:cs="OpenSans-Regular"/>
          <w:b/>
          <w:bCs/>
          <w:sz w:val="24"/>
          <w:szCs w:val="24"/>
        </w:rPr>
        <w:t>Cómo identificarlos?</w:t>
      </w:r>
    </w:p>
    <w:p w14:paraId="35A948D7" w14:textId="77777777" w:rsidR="009554DD" w:rsidRPr="009554DD" w:rsidRDefault="009554DD" w:rsidP="0095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7" w:anchor="ps" w:history="1">
        <w:proofErr w:type="spellStart"/>
        <w:r w:rsidRPr="009554DD">
          <w:rPr>
            <w:rFonts w:ascii="OpenSans-Regular" w:hAnsi="OpenSans-Regular" w:cs="OpenSans-Regular"/>
            <w:sz w:val="24"/>
            <w:szCs w:val="24"/>
          </w:rPr>
          <w:t>ps</w:t>
        </w:r>
        <w:proofErr w:type="spellEnd"/>
      </w:hyperlink>
    </w:p>
    <w:p w14:paraId="3A5C20C5" w14:textId="77777777" w:rsidR="009554DD" w:rsidRPr="009554DD" w:rsidRDefault="009554DD" w:rsidP="0095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8" w:anchor="kill" w:history="1">
        <w:proofErr w:type="spellStart"/>
        <w:r w:rsidRPr="009554DD">
          <w:rPr>
            <w:rFonts w:ascii="OpenSans-Regular" w:hAnsi="OpenSans-Regular" w:cs="OpenSans-Regular"/>
            <w:sz w:val="24"/>
            <w:szCs w:val="24"/>
          </w:rPr>
          <w:t>kill</w:t>
        </w:r>
        <w:proofErr w:type="spellEnd"/>
      </w:hyperlink>
    </w:p>
    <w:p w14:paraId="7B61F609" w14:textId="77777777" w:rsidR="009554DD" w:rsidRPr="009554DD" w:rsidRDefault="009554DD" w:rsidP="0095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9" w:anchor="free" w:history="1">
        <w:r w:rsidRPr="009554DD">
          <w:rPr>
            <w:rFonts w:ascii="OpenSans-Regular" w:hAnsi="OpenSans-Regular" w:cs="OpenSans-Regular"/>
            <w:sz w:val="24"/>
            <w:szCs w:val="24"/>
          </w:rPr>
          <w:t>free</w:t>
        </w:r>
      </w:hyperlink>
    </w:p>
    <w:p w14:paraId="7828BA9E" w14:textId="77777777" w:rsidR="009554DD" w:rsidRPr="009554DD" w:rsidRDefault="009554DD" w:rsidP="0095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10" w:anchor="top" w:history="1">
        <w:r w:rsidRPr="009554DD">
          <w:rPr>
            <w:rFonts w:ascii="OpenSans-Regular" w:hAnsi="OpenSans-Regular" w:cs="OpenSans-Regular"/>
            <w:sz w:val="24"/>
            <w:szCs w:val="24"/>
          </w:rPr>
          <w:t>top</w:t>
        </w:r>
      </w:hyperlink>
    </w:p>
    <w:p w14:paraId="4D8C2946" w14:textId="77777777" w:rsidR="009554DD" w:rsidRPr="009554DD" w:rsidRDefault="009554DD" w:rsidP="00955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11" w:anchor="screen-y-byobu" w:history="1">
        <w:proofErr w:type="spellStart"/>
        <w:r w:rsidRPr="009554DD">
          <w:rPr>
            <w:rFonts w:ascii="OpenSans-Regular" w:hAnsi="OpenSans-Regular" w:cs="OpenSans-Regular"/>
            <w:sz w:val="24"/>
            <w:szCs w:val="24"/>
          </w:rPr>
          <w:t>screen</w:t>
        </w:r>
        <w:proofErr w:type="spellEnd"/>
        <w:r w:rsidRPr="009554DD">
          <w:rPr>
            <w:rFonts w:ascii="OpenSans-Regular" w:hAnsi="OpenSans-Regular" w:cs="OpenSans-Regular"/>
            <w:sz w:val="24"/>
            <w:szCs w:val="24"/>
          </w:rPr>
          <w:t xml:space="preserve"> y </w:t>
        </w:r>
        <w:proofErr w:type="spellStart"/>
        <w:r w:rsidRPr="009554DD">
          <w:rPr>
            <w:rFonts w:ascii="OpenSans-Regular" w:hAnsi="OpenSans-Regular" w:cs="OpenSans-Regular"/>
            <w:sz w:val="24"/>
            <w:szCs w:val="24"/>
          </w:rPr>
          <w:t>byobu</w:t>
        </w:r>
        <w:proofErr w:type="spellEnd"/>
      </w:hyperlink>
    </w:p>
    <w:p w14:paraId="4B048D1B" w14:textId="7C0C5A81" w:rsidR="002622B2" w:rsidRDefault="009554DD" w:rsidP="00262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Sans-Regular" w:hAnsi="OpenSans-Regular" w:cs="OpenSans-Regular"/>
          <w:sz w:val="24"/>
          <w:szCs w:val="24"/>
        </w:rPr>
      </w:pPr>
      <w:hyperlink r:id="rId12" w:anchor="ejercicios" w:history="1">
        <w:r w:rsidRPr="009554DD">
          <w:rPr>
            <w:rFonts w:ascii="OpenSans-Regular" w:hAnsi="OpenSans-Regular" w:cs="OpenSans-Regular"/>
            <w:sz w:val="24"/>
            <w:szCs w:val="24"/>
          </w:rPr>
          <w:t>Ejercicios</w:t>
        </w:r>
      </w:hyperlink>
    </w:p>
    <w:p w14:paraId="00F90127" w14:textId="77777777" w:rsidR="002622B2" w:rsidRPr="002622B2" w:rsidRDefault="002622B2" w:rsidP="002622B2">
      <w:pPr>
        <w:spacing w:before="100" w:beforeAutospacing="1" w:after="100" w:afterAutospacing="1" w:line="240" w:lineRule="auto"/>
        <w:ind w:left="720"/>
        <w:rPr>
          <w:rFonts w:ascii="OpenSans-Regular" w:hAnsi="OpenSans-Regular" w:cs="OpenSans-Regular"/>
          <w:sz w:val="24"/>
          <w:szCs w:val="24"/>
        </w:rPr>
      </w:pPr>
    </w:p>
    <w:p w14:paraId="0686F8DD" w14:textId="16332083" w:rsidR="002622B2" w:rsidRPr="002622B2" w:rsidRDefault="002622B2" w:rsidP="002622B2">
      <w:pPr>
        <w:rPr>
          <w:rFonts w:ascii="OpenSans-Regular" w:hAnsi="OpenSans-Regular" w:cs="OpenSans-Regular"/>
          <w:b/>
          <w:bCs/>
          <w:sz w:val="24"/>
          <w:szCs w:val="24"/>
        </w:rPr>
      </w:pPr>
      <w:r w:rsidRPr="002622B2">
        <w:rPr>
          <w:rFonts w:ascii="OpenSans-Regular" w:hAnsi="OpenSans-Regular" w:cs="OpenSans-Regular"/>
          <w:b/>
          <w:bCs/>
          <w:sz w:val="24"/>
          <w:szCs w:val="24"/>
        </w:rPr>
        <w:t>¿Cómo identificarlos?</w:t>
      </w:r>
      <w:r w:rsidRPr="002622B2">
        <w:rPr>
          <w:b/>
          <w:bCs/>
          <w:color w:val="000000"/>
          <w:sz w:val="27"/>
          <w:szCs w:val="27"/>
        </w:rPr>
        <w:t> </w:t>
      </w:r>
    </w:p>
    <w:p w14:paraId="26F9D713" w14:textId="6BADD310" w:rsidR="009554DD" w:rsidRDefault="002622B2" w:rsidP="009554DD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on un número de identificación único conocido como </w:t>
      </w:r>
      <w:proofErr w:type="spellStart"/>
      <w:r>
        <w:rPr>
          <w:rStyle w:val="nfasis"/>
          <w:color w:val="000000"/>
          <w:sz w:val="27"/>
          <w:szCs w:val="27"/>
        </w:rPr>
        <w:t>Process</w:t>
      </w:r>
      <w:proofErr w:type="spellEnd"/>
      <w:r>
        <w:rPr>
          <w:rStyle w:val="nfasis"/>
          <w:color w:val="000000"/>
          <w:sz w:val="27"/>
          <w:szCs w:val="27"/>
        </w:rPr>
        <w:t xml:space="preserve"> ID</w:t>
      </w:r>
      <w:r>
        <w:rPr>
          <w:color w:val="000000"/>
          <w:sz w:val="27"/>
          <w:szCs w:val="27"/>
        </w:rPr>
        <w:t> (</w:t>
      </w:r>
      <w:r>
        <w:rPr>
          <w:rStyle w:val="nfasis"/>
          <w:color w:val="000000"/>
          <w:sz w:val="27"/>
          <w:szCs w:val="27"/>
        </w:rPr>
        <w:t>PID</w:t>
      </w:r>
      <w:r>
        <w:rPr>
          <w:color w:val="000000"/>
          <w:sz w:val="27"/>
          <w:szCs w:val="27"/>
        </w:rPr>
        <w:t>), que es siempre un número natural.</w:t>
      </w:r>
    </w:p>
    <w:p w14:paraId="6C86366B" w14:textId="73E2A9EB" w:rsidR="002622B2" w:rsidRDefault="002622B2">
      <w:pPr>
        <w:rPr>
          <w:rFonts w:ascii="OpenSans-Regular" w:hAnsi="OpenSans-Regular" w:cs="OpenSans-Regular"/>
          <w:sz w:val="24"/>
          <w:szCs w:val="24"/>
        </w:rPr>
      </w:pPr>
    </w:p>
    <w:p w14:paraId="30678870" w14:textId="77777777" w:rsidR="002622B2" w:rsidRDefault="002622B2">
      <w:pPr>
        <w:rPr>
          <w:rFonts w:ascii="OpenSans-Regular" w:hAnsi="OpenSans-Regular" w:cs="OpenSans-Regular"/>
          <w:sz w:val="24"/>
          <w:szCs w:val="24"/>
        </w:rPr>
      </w:pPr>
    </w:p>
    <w:p w14:paraId="4CC84EB5" w14:textId="379087A8" w:rsidR="002622B2" w:rsidRPr="002622B2" w:rsidRDefault="002622B2">
      <w:pPr>
        <w:rPr>
          <w:b/>
          <w:bCs/>
        </w:rPr>
      </w:pPr>
      <w:r w:rsidRPr="002622B2">
        <w:rPr>
          <w:rFonts w:ascii="OpenSans-Regular" w:hAnsi="OpenSans-Regular" w:cs="OpenSans-Regular"/>
          <w:b/>
          <w:bCs/>
          <w:sz w:val="24"/>
          <w:szCs w:val="24"/>
        </w:rPr>
        <w:t xml:space="preserve">Investigar y establecer una contraseña para el usuario </w:t>
      </w:r>
      <w:proofErr w:type="spellStart"/>
      <w:r w:rsidRPr="002622B2">
        <w:rPr>
          <w:rFonts w:ascii="OpenSans-Regular" w:hAnsi="OpenSans-Regular" w:cs="OpenSans-Regular"/>
          <w:b/>
          <w:bCs/>
          <w:sz w:val="24"/>
          <w:szCs w:val="24"/>
        </w:rPr>
        <w:t>root</w:t>
      </w:r>
      <w:proofErr w:type="spellEnd"/>
    </w:p>
    <w:p w14:paraId="4845AF00" w14:textId="77777777" w:rsidR="009554DD" w:rsidRDefault="009554DD"/>
    <w:p w14:paraId="74658584" w14:textId="3443470D" w:rsidR="00625883" w:rsidRDefault="002622B2">
      <w:r w:rsidRPr="002622B2">
        <w:rPr>
          <w:b/>
          <w:bCs/>
          <w:noProof/>
        </w:rPr>
        <w:drawing>
          <wp:inline distT="0" distB="0" distL="0" distR="0" wp14:anchorId="36118D7A" wp14:editId="05C1E372">
            <wp:extent cx="5264597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85" cy="39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A9A" w14:textId="29E37E56" w:rsidR="002622B2" w:rsidRDefault="002622B2" w:rsidP="002622B2"/>
    <w:p w14:paraId="1772706D" w14:textId="0E548D1E" w:rsidR="002622B2" w:rsidRDefault="002622B2" w:rsidP="002622B2">
      <w:pPr>
        <w:rPr>
          <w:rFonts w:ascii="OpenSans-Bold" w:hAnsi="OpenSans-Bold" w:cs="OpenSans-Bold"/>
          <w:b/>
          <w:bCs/>
          <w:sz w:val="24"/>
          <w:szCs w:val="24"/>
        </w:rPr>
      </w:pPr>
      <w:r w:rsidRPr="002622B2">
        <w:rPr>
          <w:rFonts w:ascii="OpenSans-Regular" w:hAnsi="OpenSans-Regular" w:cs="OpenSans-Regular"/>
          <w:b/>
          <w:bCs/>
          <w:sz w:val="24"/>
          <w:szCs w:val="24"/>
        </w:rPr>
        <w:t xml:space="preserve">Escribir </w:t>
      </w:r>
      <w:r w:rsidRPr="002622B2"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 w:rsidRPr="002622B2">
        <w:rPr>
          <w:rFonts w:ascii="OpenSans-Regular" w:hAnsi="OpenSans-Regular" w:cs="OpenSans-Regular"/>
          <w:b/>
          <w:bCs/>
          <w:sz w:val="24"/>
          <w:szCs w:val="24"/>
        </w:rPr>
        <w:t xml:space="preserve">el comando </w:t>
      </w:r>
      <w:proofErr w:type="spellStart"/>
      <w:r w:rsidRPr="002622B2">
        <w:rPr>
          <w:rFonts w:ascii="OpenSans-Bold" w:hAnsi="OpenSans-Bold" w:cs="OpenSans-Bold"/>
          <w:b/>
          <w:bCs/>
          <w:sz w:val="24"/>
          <w:szCs w:val="24"/>
        </w:rPr>
        <w:t>apt</w:t>
      </w:r>
      <w:proofErr w:type="spellEnd"/>
      <w:r w:rsidRPr="002622B2"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 w:rsidRPr="002622B2">
        <w:rPr>
          <w:rFonts w:ascii="OpenSans-Bold" w:hAnsi="OpenSans-Bold" w:cs="OpenSans-Bold"/>
          <w:b/>
          <w:bCs/>
          <w:sz w:val="24"/>
          <w:szCs w:val="24"/>
        </w:rPr>
        <w:t>install</w:t>
      </w:r>
      <w:proofErr w:type="spellEnd"/>
      <w:r w:rsidRPr="002622B2"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 w:rsidRPr="002622B2"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</w:p>
    <w:p w14:paraId="5CB678C9" w14:textId="5F449C65" w:rsidR="00C9230F" w:rsidRDefault="00C9230F" w:rsidP="002622B2">
      <w:pPr>
        <w:rPr>
          <w:rFonts w:ascii="OpenSans-Bold" w:hAnsi="OpenSans-Bold" w:cs="OpenSans-Bold"/>
          <w:b/>
          <w:bCs/>
          <w:sz w:val="24"/>
          <w:szCs w:val="24"/>
        </w:rPr>
      </w:pPr>
    </w:p>
    <w:p w14:paraId="6630C5AD" w14:textId="1E27E453" w:rsidR="00C9230F" w:rsidRPr="002622B2" w:rsidRDefault="00C9230F" w:rsidP="002622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F734F8" wp14:editId="4EA15432">
            <wp:extent cx="5400040" cy="4057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30F" w:rsidRPr="0026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B40C" w14:textId="77777777" w:rsidR="00334B8E" w:rsidRDefault="00334B8E" w:rsidP="002622B2">
      <w:pPr>
        <w:spacing w:after="0" w:line="240" w:lineRule="auto"/>
      </w:pPr>
      <w:r>
        <w:separator/>
      </w:r>
    </w:p>
  </w:endnote>
  <w:endnote w:type="continuationSeparator" w:id="0">
    <w:p w14:paraId="24105C99" w14:textId="77777777" w:rsidR="00334B8E" w:rsidRDefault="00334B8E" w:rsidP="0026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097B" w14:textId="77777777" w:rsidR="00334B8E" w:rsidRDefault="00334B8E" w:rsidP="002622B2">
      <w:pPr>
        <w:spacing w:after="0" w:line="240" w:lineRule="auto"/>
      </w:pPr>
      <w:r>
        <w:separator/>
      </w:r>
    </w:p>
  </w:footnote>
  <w:footnote w:type="continuationSeparator" w:id="0">
    <w:p w14:paraId="3396F0AF" w14:textId="77777777" w:rsidR="00334B8E" w:rsidRDefault="00334B8E" w:rsidP="0026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042"/>
    <w:multiLevelType w:val="multilevel"/>
    <w:tmpl w:val="C4D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5D"/>
    <w:rsid w:val="0007145D"/>
    <w:rsid w:val="002622B2"/>
    <w:rsid w:val="0032654F"/>
    <w:rsid w:val="00334B8E"/>
    <w:rsid w:val="00563DF5"/>
    <w:rsid w:val="00625883"/>
    <w:rsid w:val="009554DD"/>
    <w:rsid w:val="00C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AB71"/>
  <w15:chartTrackingRefBased/>
  <w15:docId w15:val="{E5FDB2AD-8D79-4239-B893-84E73D12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54D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554DD"/>
    <w:rPr>
      <w:i/>
      <w:iCs/>
    </w:rPr>
  </w:style>
  <w:style w:type="paragraph" w:styleId="Prrafodelista">
    <w:name w:val="List Paragraph"/>
    <w:basedOn w:val="Normal"/>
    <w:uiPriority w:val="34"/>
    <w:qFormat/>
    <w:rsid w:val="002622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2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2B2"/>
  </w:style>
  <w:style w:type="paragraph" w:styleId="Piedepgina">
    <w:name w:val="footer"/>
    <w:basedOn w:val="Normal"/>
    <w:link w:val="PiedepginaCar"/>
    <w:uiPriority w:val="99"/>
    <w:unhideWhenUsed/>
    <w:rsid w:val="00262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.comav.upv.es/courses/unix/control_procesos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oinf.comav.upv.es/courses/unix/control_procesos.html" TargetMode="External"/><Relationship Id="rId12" Type="http://schemas.openxmlformats.org/officeDocument/2006/relationships/hyperlink" Target="https://bioinf.comav.upv.es/courses/unix/control_proceso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inf.comav.upv.es/courses/unix/control_proceso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ioinf.comav.upv.es/courses/unix/control_proces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inf.comav.upv.es/courses/unix/control_proceso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meng zambrano</dc:creator>
  <cp:keywords/>
  <dc:description/>
  <cp:lastModifiedBy>hou meng zambrano</cp:lastModifiedBy>
  <cp:revision>2</cp:revision>
  <dcterms:created xsi:type="dcterms:W3CDTF">2021-10-08T22:28:00Z</dcterms:created>
  <dcterms:modified xsi:type="dcterms:W3CDTF">2021-10-08T23:11:00Z</dcterms:modified>
</cp:coreProperties>
</file>