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36" w:rsidRDefault="006032CD" w:rsidP="00C30916">
      <w:pPr>
        <w:jc w:val="center"/>
        <w:rPr>
          <w:sz w:val="36"/>
          <w:szCs w:val="36"/>
          <w:lang w:val="es-ES"/>
        </w:rPr>
      </w:pPr>
      <w:r w:rsidRPr="00C30916">
        <w:rPr>
          <w:sz w:val="36"/>
          <w:szCs w:val="36"/>
          <w:lang w:val="es-ES"/>
        </w:rPr>
        <w:t>Nicolás</w:t>
      </w:r>
      <w:r w:rsidR="00C30916" w:rsidRPr="00C30916">
        <w:rPr>
          <w:sz w:val="36"/>
          <w:szCs w:val="36"/>
          <w:lang w:val="es-ES"/>
        </w:rPr>
        <w:t xml:space="preserve"> Djordjevic</w:t>
      </w:r>
      <w:r>
        <w:rPr>
          <w:sz w:val="36"/>
          <w:szCs w:val="36"/>
          <w:lang w:val="es-ES"/>
        </w:rPr>
        <w:t xml:space="preserve"> – Grupo 5</w:t>
      </w:r>
    </w:p>
    <w:p w:rsidR="00C30916" w:rsidRDefault="00C30916" w:rsidP="00C30916">
      <w:pPr>
        <w:jc w:val="center"/>
        <w:rPr>
          <w:sz w:val="36"/>
          <w:szCs w:val="36"/>
          <w:lang w:val="es-ES"/>
        </w:rPr>
      </w:pPr>
    </w:p>
    <w:p w:rsidR="00C87611" w:rsidRDefault="006032CD" w:rsidP="00C3091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Dirección</w:t>
      </w:r>
      <w:r w:rsidR="00C30916">
        <w:rPr>
          <w:sz w:val="24"/>
          <w:szCs w:val="24"/>
          <w:lang w:val="es-ES"/>
        </w:rPr>
        <w:t xml:space="preserve"> IP Publica</w:t>
      </w:r>
    </w:p>
    <w:p w:rsidR="00C30916" w:rsidRPr="00C87611" w:rsidRDefault="00C87611" w:rsidP="00C8761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IP Publica es aquella que sirve para identificarnos en internet, puntualmente nuestro dispositivo en la red</w:t>
      </w:r>
      <w:r w:rsidR="006A20F0" w:rsidRPr="00C87611">
        <w:rPr>
          <w:sz w:val="24"/>
          <w:szCs w:val="24"/>
          <w:lang w:val="es-ES"/>
        </w:rPr>
        <w:t xml:space="preserve"> </w:t>
      </w:r>
    </w:p>
    <w:p w:rsidR="00C30916" w:rsidRDefault="006A20F0" w:rsidP="0089458A">
      <w:pPr>
        <w:ind w:left="360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911F542" wp14:editId="37CA001E">
            <wp:extent cx="5612130" cy="8604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CD" w:rsidRPr="00C30916" w:rsidRDefault="006032CD" w:rsidP="00C30916">
      <w:pPr>
        <w:rPr>
          <w:sz w:val="24"/>
          <w:szCs w:val="24"/>
          <w:lang w:val="es-ES"/>
        </w:rPr>
      </w:pPr>
    </w:p>
    <w:p w:rsidR="00C30916" w:rsidRDefault="006032CD" w:rsidP="00C3091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Dirección</w:t>
      </w:r>
      <w:r w:rsidR="00C30916">
        <w:rPr>
          <w:sz w:val="24"/>
          <w:szCs w:val="24"/>
          <w:lang w:val="es-ES"/>
        </w:rPr>
        <w:t xml:space="preserve"> IP Privada y Mascara de Subred</w:t>
      </w:r>
    </w:p>
    <w:p w:rsidR="00C87611" w:rsidRDefault="00F606C8" w:rsidP="00C8761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IP privada es aquel numero asignado a un dispositivo dentro de una red privada dentro de una misma red de un hogar. Por ejemplo, PC, Celular, Tablet.</w:t>
      </w:r>
    </w:p>
    <w:p w:rsidR="00F606C8" w:rsidRPr="00C87611" w:rsidRDefault="00F606C8" w:rsidP="00C8761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</w:t>
      </w:r>
      <w:proofErr w:type="spellStart"/>
      <w:r>
        <w:rPr>
          <w:sz w:val="24"/>
          <w:szCs w:val="24"/>
          <w:lang w:val="es-ES"/>
        </w:rPr>
        <w:t>mascara</w:t>
      </w:r>
      <w:proofErr w:type="spellEnd"/>
      <w:r>
        <w:rPr>
          <w:sz w:val="24"/>
          <w:szCs w:val="24"/>
          <w:lang w:val="es-ES"/>
        </w:rPr>
        <w:t xml:space="preserve"> de subred indica al sistema cual es el esquema de </w:t>
      </w:r>
      <w:proofErr w:type="spellStart"/>
      <w:r>
        <w:rPr>
          <w:sz w:val="24"/>
          <w:szCs w:val="24"/>
          <w:lang w:val="es-ES"/>
        </w:rPr>
        <w:t>particionamiento</w:t>
      </w:r>
      <w:proofErr w:type="spellEnd"/>
      <w:r>
        <w:rPr>
          <w:sz w:val="24"/>
          <w:szCs w:val="24"/>
          <w:lang w:val="es-ES"/>
        </w:rPr>
        <w:t xml:space="preserve"> de subred. Esta mascara de bits está formada por parte de dirección de red y parte de dirección de subred</w:t>
      </w:r>
    </w:p>
    <w:p w:rsidR="0089458A" w:rsidRPr="0089458A" w:rsidRDefault="0089458A" w:rsidP="0089458A">
      <w:pPr>
        <w:pStyle w:val="Prrafodelista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686555A" wp14:editId="1F50CA3C">
            <wp:extent cx="2647507" cy="2317965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843" cy="23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0F0" w:rsidRPr="006A20F0">
        <w:rPr>
          <w:noProof/>
        </w:rPr>
        <w:t xml:space="preserve"> </w:t>
      </w:r>
      <w:bookmarkStart w:id="0" w:name="_GoBack"/>
      <w:r w:rsidR="006A20F0">
        <w:rPr>
          <w:noProof/>
        </w:rPr>
        <w:drawing>
          <wp:inline distT="0" distB="0" distL="0" distR="0" wp14:anchorId="64E7D272" wp14:editId="4E628D05">
            <wp:extent cx="4646428" cy="1455607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230" cy="14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0916" w:rsidRPr="00C30916" w:rsidRDefault="00C30916" w:rsidP="00C30916">
      <w:pPr>
        <w:rPr>
          <w:sz w:val="24"/>
          <w:szCs w:val="24"/>
          <w:lang w:val="es-ES"/>
        </w:rPr>
      </w:pPr>
    </w:p>
    <w:p w:rsidR="00C30916" w:rsidRDefault="006032CD" w:rsidP="00C3091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Dirección</w:t>
      </w:r>
      <w:r w:rsidR="00C30916">
        <w:rPr>
          <w:sz w:val="24"/>
          <w:szCs w:val="24"/>
          <w:lang w:val="es-ES"/>
        </w:rPr>
        <w:t xml:space="preserve"> Mac</w:t>
      </w:r>
    </w:p>
    <w:p w:rsidR="00C87611" w:rsidRPr="00C87611" w:rsidRDefault="00C87611" w:rsidP="00C8761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Dirección Mac o física es una dirección única e irrepetible que identifica a un único dispositivo en el mundo</w:t>
      </w:r>
    </w:p>
    <w:p w:rsidR="00C30916" w:rsidRPr="006A20F0" w:rsidRDefault="006A20F0" w:rsidP="00C30916">
      <w:pPr>
        <w:rPr>
          <w:sz w:val="24"/>
          <w:szCs w:val="24"/>
          <w:lang w:val="es-ES"/>
        </w:rPr>
      </w:pPr>
      <w:r w:rsidRPr="006A20F0">
        <w:rPr>
          <w:sz w:val="24"/>
          <w:szCs w:val="24"/>
          <w:lang w:val="es-ES"/>
        </w:rPr>
        <w:t>Marcada en amarillo foto punto 2</w:t>
      </w:r>
    </w:p>
    <w:sectPr w:rsidR="00C30916" w:rsidRPr="006A2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147E"/>
    <w:multiLevelType w:val="hybridMultilevel"/>
    <w:tmpl w:val="8B361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83"/>
    <w:rsid w:val="00543436"/>
    <w:rsid w:val="006032CD"/>
    <w:rsid w:val="006A20F0"/>
    <w:rsid w:val="00826483"/>
    <w:rsid w:val="0089458A"/>
    <w:rsid w:val="00C30916"/>
    <w:rsid w:val="00C87611"/>
    <w:rsid w:val="00F6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E5B1"/>
  <w15:chartTrackingRefBased/>
  <w15:docId w15:val="{39AA349D-6D02-462B-99F6-58D6B4D0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Bicasio</dc:creator>
  <cp:keywords/>
  <dc:description/>
  <cp:lastModifiedBy>Bicasio</cp:lastModifiedBy>
  <cp:revision>5</cp:revision>
  <dcterms:created xsi:type="dcterms:W3CDTF">2021-10-22T22:38:00Z</dcterms:created>
  <dcterms:modified xsi:type="dcterms:W3CDTF">2021-10-22T23:32:00Z</dcterms:modified>
</cp:coreProperties>
</file>