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dnki386iwqj" w:id="0"/>
      <w:bookmarkEnd w:id="0"/>
      <w:r w:rsidDel="00000000" w:rsidR="00000000" w:rsidRPr="00000000">
        <w:rPr>
          <w:rtl w:val="0"/>
        </w:rPr>
        <w:t xml:space="preserve">Zoom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TCP: 80, 443, 443, 8801, 8802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UDP: 3478, 3479, 8801 - 8810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lefhz62l98u" w:id="1"/>
      <w:bookmarkEnd w:id="1"/>
      <w:r w:rsidDel="00000000" w:rsidR="00000000" w:rsidRPr="00000000">
        <w:rPr>
          <w:rtl w:val="0"/>
        </w:rPr>
        <w:t xml:space="preserve">Discord: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TCP: 443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ty6ev7ze0i7g" w:id="2"/>
      <w:bookmarkEnd w:id="2"/>
      <w:r w:rsidDel="00000000" w:rsidR="00000000" w:rsidRPr="00000000">
        <w:rPr>
          <w:rtl w:val="0"/>
        </w:rPr>
        <w:t xml:space="preserve">Google Meet: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UDP y TCP 443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6as6cdsxzdiq" w:id="3"/>
      <w:bookmarkEnd w:id="3"/>
      <w:r w:rsidDel="00000000" w:rsidR="00000000" w:rsidRPr="00000000">
        <w:rPr>
          <w:rtl w:val="0"/>
        </w:rPr>
        <w:t xml:space="preserve">Whatsapp Web: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TCP: 53, 443, 5222, 5223, 5228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UDP: 53, 3478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agak8nm11c3a" w:id="4"/>
      <w:bookmarkEnd w:id="4"/>
      <w:r w:rsidDel="00000000" w:rsidR="00000000" w:rsidRPr="00000000">
        <w:rPr>
          <w:rtl w:val="0"/>
        </w:rPr>
        <w:t xml:space="preserve">MySQL: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Por defecto utiliza el puerto 3306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y6agnimkv0ga" w:id="5"/>
      <w:bookmarkEnd w:id="5"/>
      <w:r w:rsidDel="00000000" w:rsidR="00000000" w:rsidRPr="00000000">
        <w:rPr>
          <w:rtl w:val="0"/>
        </w:rPr>
        <w:t xml:space="preserve">Git: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9418, nos da un servicio similar al del protocolo SSH; pero sin ningún tipo de autenticación.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nqs6yfdsoi7" w:id="6"/>
      <w:bookmarkEnd w:id="6"/>
      <w:r w:rsidDel="00000000" w:rsidR="00000000" w:rsidRPr="00000000">
        <w:rPr>
          <w:rtl w:val="0"/>
        </w:rPr>
        <w:t xml:space="preserve">Secure Socket Layer (SSL) y HTTP: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 forma predeterminada, las conexiones HTTPS usan el </w:t>
      </w:r>
      <w:r w:rsidDel="00000000" w:rsidR="00000000" w:rsidRPr="00000000">
        <w:rPr>
          <w:i w:val="1"/>
          <w:rtl w:val="0"/>
        </w:rPr>
        <w:t xml:space="preserve">puerto</w:t>
      </w:r>
      <w:r w:rsidDel="00000000" w:rsidR="00000000" w:rsidRPr="00000000">
        <w:rPr>
          <w:rtl w:val="0"/>
        </w:rPr>
        <w:t xml:space="preserve"> TCP 443. HTTP, el protocolo no seguro, usa el </w:t>
      </w:r>
      <w:r w:rsidDel="00000000" w:rsidR="00000000" w:rsidRPr="00000000">
        <w:rPr>
          <w:i w:val="1"/>
          <w:rtl w:val="0"/>
        </w:rPr>
        <w:t xml:space="preserve">puerto</w:t>
      </w:r>
      <w:r w:rsidDel="00000000" w:rsidR="00000000" w:rsidRPr="00000000">
        <w:rPr>
          <w:rtl w:val="0"/>
        </w:rPr>
        <w:t xml:space="preserve"> 80.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dlwb6wv6uzx2" w:id="7"/>
      <w:bookmarkEnd w:id="7"/>
      <w:r w:rsidDel="00000000" w:rsidR="00000000" w:rsidRPr="00000000">
        <w:rPr>
          <w:rtl w:val="0"/>
        </w:rPr>
        <w:t xml:space="preserve">Virtual Box: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Acceso HTTP: a través de nuestro </w:t>
      </w:r>
      <w:r w:rsidDel="00000000" w:rsidR="00000000" w:rsidRPr="00000000">
        <w:rPr>
          <w:rtl w:val="0"/>
        </w:rPr>
        <w:t xml:space="preserve">puerto </w:t>
      </w:r>
      <w:r w:rsidDel="00000000" w:rsidR="00000000" w:rsidRPr="00000000">
        <w:rPr>
          <w:rtl w:val="0"/>
        </w:rPr>
        <w:t xml:space="preserve">local 8080 accederemos al </w:t>
      </w:r>
      <w:r w:rsidDel="00000000" w:rsidR="00000000" w:rsidRPr="00000000">
        <w:rPr>
          <w:rtl w:val="0"/>
        </w:rPr>
        <w:t xml:space="preserve">puerto </w:t>
      </w:r>
      <w:r w:rsidDel="00000000" w:rsidR="00000000" w:rsidRPr="00000000">
        <w:rPr>
          <w:rtl w:val="0"/>
        </w:rPr>
        <w:t xml:space="preserve">80 de la máquina </w:t>
      </w:r>
      <w:r w:rsidDel="00000000" w:rsidR="00000000" w:rsidRPr="00000000">
        <w:rPr>
          <w:rtl w:val="0"/>
        </w:rPr>
        <w:t xml:space="preserve">virtual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7zs3ohuf21ij" w:id="8"/>
      <w:bookmarkEnd w:id="8"/>
      <w:r w:rsidDel="00000000" w:rsidR="00000000" w:rsidRPr="00000000">
        <w:rPr>
          <w:rtl w:val="0"/>
        </w:rPr>
        <w:t xml:space="preserve">VPN: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PPTP= TCP: 1723, 47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OpenVPN= UDP: 1194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IPSec= UDP: 500, 4500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wqdf5mxc216z" w:id="9"/>
      <w:bookmarkEnd w:id="9"/>
      <w:r w:rsidDel="00000000" w:rsidR="00000000" w:rsidRPr="00000000">
        <w:rPr>
          <w:rtl w:val="0"/>
        </w:rPr>
        <w:t xml:space="preserve">Microsoft Outlook: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Servidor: </w:t>
      </w:r>
      <w:r w:rsidDel="00000000" w:rsidR="00000000" w:rsidRPr="00000000">
        <w:rPr>
          <w:rtl w:val="0"/>
        </w:rPr>
        <w:t xml:space="preserve">outlook</w:t>
      </w:r>
      <w:r w:rsidDel="00000000" w:rsidR="00000000" w:rsidRPr="00000000">
        <w:rPr>
          <w:rtl w:val="0"/>
        </w:rPr>
        <w:t xml:space="preserve">.office365.com </w:t>
      </w:r>
      <w:r w:rsidDel="00000000" w:rsidR="00000000" w:rsidRPr="00000000">
        <w:rPr>
          <w:b w:val="1"/>
          <w:rtl w:val="0"/>
        </w:rPr>
        <w:t xml:space="preserve">Puerto</w:t>
      </w:r>
      <w:r w:rsidDel="00000000" w:rsidR="00000000" w:rsidRPr="00000000">
        <w:rPr>
          <w:rtl w:val="0"/>
        </w:rPr>
        <w:t xml:space="preserve">: 993 Cifrado: SSL/TLS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omaehuomc4os" w:id="10"/>
      <w:bookmarkEnd w:id="10"/>
      <w:r w:rsidDel="00000000" w:rsidR="00000000" w:rsidRPr="00000000">
        <w:rPr>
          <w:rtl w:val="0"/>
        </w:rPr>
        <w:t xml:space="preserve">File Transfer Protocol (FTP):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protocolo </w:t>
      </w:r>
      <w:r w:rsidDel="00000000" w:rsidR="00000000" w:rsidRPr="00000000">
        <w:rPr>
          <w:rtl w:val="0"/>
        </w:rPr>
        <w:t xml:space="preserve">FTP </w:t>
      </w:r>
      <w:r w:rsidDel="00000000" w:rsidR="00000000" w:rsidRPr="00000000">
        <w:rPr>
          <w:rtl w:val="0"/>
        </w:rPr>
        <w:t xml:space="preserve">consta principalmente de dos </w:t>
      </w:r>
      <w:r w:rsidDel="00000000" w:rsidR="00000000" w:rsidRPr="00000000">
        <w:rPr>
          <w:rtl w:val="0"/>
        </w:rPr>
        <w:t xml:space="preserve">puertos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rtl w:val="0"/>
        </w:rPr>
        <w:t xml:space="preserve">puerto </w:t>
      </w:r>
      <w:r w:rsidDel="00000000" w:rsidR="00000000" w:rsidRPr="00000000">
        <w:rPr>
          <w:rtl w:val="0"/>
        </w:rPr>
        <w:t xml:space="preserve">21, utilizado para conectarse de forma remota a un servidor y autenticarse en él y el </w:t>
      </w:r>
      <w:r w:rsidDel="00000000" w:rsidR="00000000" w:rsidRPr="00000000">
        <w:rPr>
          <w:rtl w:val="0"/>
        </w:rPr>
        <w:t xml:space="preserve">puerto </w:t>
      </w:r>
      <w:r w:rsidDel="00000000" w:rsidR="00000000" w:rsidRPr="00000000">
        <w:rPr>
          <w:rtl w:val="0"/>
        </w:rPr>
        <w:t xml:space="preserve">20, que se utiliza para las transferencias de archivos una vez autenticado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t7riyqs9i8ja" w:id="11"/>
      <w:bookmarkEnd w:id="11"/>
      <w:r w:rsidDel="00000000" w:rsidR="00000000" w:rsidRPr="00000000">
        <w:rPr>
          <w:rtl w:val="0"/>
        </w:rPr>
        <w:t xml:space="preserve">Microsoft Word: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TCP: 443, 80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axltiax1347" w:id="12"/>
      <w:bookmarkEnd w:id="12"/>
      <w:r w:rsidDel="00000000" w:rsidR="00000000" w:rsidRPr="00000000">
        <w:rPr>
          <w:rtl w:val="0"/>
        </w:rPr>
        <w:t xml:space="preserve">Skype: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TCP: 443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UDP: 3478-3481/50000-60000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egjwfaq3j3x4" w:id="13"/>
      <w:bookmarkEnd w:id="13"/>
      <w:r w:rsidDel="00000000" w:rsidR="00000000" w:rsidRPr="00000000">
        <w:rPr>
          <w:rtl w:val="0"/>
        </w:rPr>
        <w:t xml:space="preserve">Epic Games: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TCP/UDP: 80, 433, 443, 3478, 3479, 5060, 5062, 5222, 6250, y 12000-65000.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sd8wu3a00wmv" w:id="14"/>
      <w:bookmarkEnd w:id="14"/>
      <w:r w:rsidDel="00000000" w:rsidR="00000000" w:rsidRPr="00000000">
        <w:rPr>
          <w:rtl w:val="0"/>
        </w:rPr>
        <w:t xml:space="preserve">Fifa 21:</w:t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TCP: 1935, 3478-3480, 3659, 10000-10099, 42127</w:t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UDP: 3074, 3478-3479, 3659, 6000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lgg2qzlsxe70" w:id="15"/>
      <w:bookmarkEnd w:id="15"/>
      <w:r w:rsidDel="00000000" w:rsidR="00000000" w:rsidRPr="00000000">
        <w:rPr>
          <w:rtl w:val="0"/>
        </w:rPr>
        <w:t xml:space="preserve">Spotify: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TCP: 4070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vjfrhtgeqcir" w:id="16"/>
      <w:bookmarkEnd w:id="16"/>
      <w:r w:rsidDel="00000000" w:rsidR="00000000" w:rsidRPr="00000000">
        <w:rPr>
          <w:rtl w:val="0"/>
        </w:rPr>
        <w:t xml:space="preserve">TeamViewer: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TCP/UDP: 5938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2vyu3vndssbv" w:id="17"/>
      <w:bookmarkEnd w:id="17"/>
      <w:r w:rsidDel="00000000" w:rsidR="00000000" w:rsidRPr="00000000">
        <w:rPr>
          <w:rtl w:val="0"/>
        </w:rPr>
        <w:t xml:space="preserve">Netflix: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TCP: 443</w:t>
      </w:r>
    </w:p>
    <w:p w:rsidR="00000000" w:rsidDel="00000000" w:rsidP="00000000" w:rsidRDefault="00000000" w:rsidRPr="00000000" w14:paraId="00000033">
      <w:pPr>
        <w:pStyle w:val="Heading2"/>
        <w:rPr>
          <w:color w:val="990000"/>
        </w:rPr>
      </w:pPr>
      <w:bookmarkStart w:colFirst="0" w:colLast="0" w:name="_voxh1qhztajz" w:id="18"/>
      <w:bookmarkEnd w:id="18"/>
      <w:r w:rsidDel="00000000" w:rsidR="00000000" w:rsidRPr="00000000">
        <w:rPr>
          <w:color w:val="990000"/>
          <w:rtl w:val="0"/>
        </w:rPr>
        <w:t xml:space="preserve">Steam: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iniciar sesión en Steam y descargar contenido: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HTTP (puerto TCP remoto 80) y HTTPS (443) </w:t>
        <w:tab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Puerto UDP remoto 27015-27030 </w:t>
        <w:tab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Puerto TCP remoto 27015-27030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Cliente de Steam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Puertos UDP remotos 27000--27100 (tráfico de juegos) </w:t>
        <w:tab/>
        <w:tab/>
        <w:tab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Puertos UDP locales 27031-27036 (Remote Play) </w:t>
        <w:tab/>
        <w:tab/>
        <w:tab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Puerto TCP local 27036 (Remote Play) </w:t>
        <w:tab/>
        <w:tab/>
        <w:tab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Puerto UDP remoto 4380  </w:t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Servidores de escucha o dedicados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Puerto TCP local 27015 predeterminado (puerto Rcon de SRCDS) </w:t>
        <w:tab/>
        <w:tab/>
        <w:tab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Puerto UDP local 27015 predeterminado (tráfico de juegos)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color w:val="990000"/>
        </w:rPr>
      </w:pPr>
      <w:bookmarkStart w:colFirst="0" w:colLast="0" w:name="_88w0w5w2bl45" w:id="19"/>
      <w:bookmarkEnd w:id="19"/>
      <w:r w:rsidDel="00000000" w:rsidR="00000000" w:rsidRPr="00000000">
        <w:rPr>
          <w:color w:val="990000"/>
          <w:rtl w:val="0"/>
        </w:rPr>
        <w:t xml:space="preserve">Amazon Videos: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TCP: 80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UDP: 6036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color w:val="990000"/>
        </w:rPr>
      </w:pPr>
      <w:bookmarkStart w:colFirst="0" w:colLast="0" w:name="_icn0q47bhlrs" w:id="20"/>
      <w:bookmarkEnd w:id="20"/>
      <w:r w:rsidDel="00000000" w:rsidR="00000000" w:rsidRPr="00000000">
        <w:rPr>
          <w:color w:val="990000"/>
          <w:rtl w:val="0"/>
        </w:rPr>
        <w:t xml:space="preserve">Counter-Strike Global Offensive: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TCP: 27015-27030, 27036-27037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UDP: 4380, 27000-27031, 27036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