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7BB0" w14:textId="2546530B" w:rsidR="009D0A74" w:rsidRDefault="009D0A74">
      <w:r>
        <w:t>Mark Aboian</w:t>
      </w:r>
    </w:p>
    <w:p w14:paraId="707CA95D" w14:textId="222A47D5" w:rsidR="00505F06" w:rsidRDefault="009D0A74">
      <w:r w:rsidRPr="009D0A74">
        <w:t>Clase 8 – Ejercicio Grupo 5 Introducci</w:t>
      </w:r>
      <w:r>
        <w:t>ón a la Informática.</w:t>
      </w:r>
    </w:p>
    <w:p w14:paraId="1D830B7F" w14:textId="475CB717" w:rsidR="009D0A74" w:rsidRDefault="009D0A74"/>
    <w:p w14:paraId="15B2C53C" w14:textId="6520AC80" w:rsidR="009D0A74" w:rsidRDefault="009D0A74">
      <w:r>
        <w:t>Juegos que pueden entrar en la Nintendo Switch con el disco de 32GB:</w:t>
      </w:r>
    </w:p>
    <w:tbl>
      <w:tblPr>
        <w:tblStyle w:val="Tablaconcuadrcula"/>
        <w:tblW w:w="3856" w:type="dxa"/>
        <w:tblLook w:val="04A0" w:firstRow="1" w:lastRow="0" w:firstColumn="1" w:lastColumn="0" w:noHBand="0" w:noVBand="1"/>
      </w:tblPr>
      <w:tblGrid>
        <w:gridCol w:w="3856"/>
      </w:tblGrid>
      <w:tr w:rsidR="009D0A74" w14:paraId="1DA014CD" w14:textId="77777777" w:rsidTr="009D0A74">
        <w:trPr>
          <w:trHeight w:val="247"/>
        </w:trPr>
        <w:tc>
          <w:tcPr>
            <w:tcW w:w="3856" w:type="dxa"/>
          </w:tcPr>
          <w:p w14:paraId="67CCFFE6" w14:textId="1FD0B4F1" w:rsidR="009D0A74" w:rsidRDefault="009D0A74">
            <w:r>
              <w:t>Mario Kart 8 Deluxe</w:t>
            </w:r>
          </w:p>
        </w:tc>
      </w:tr>
      <w:tr w:rsidR="009D0A74" w:rsidRPr="009D0A74" w14:paraId="47A8D2A1" w14:textId="77777777" w:rsidTr="009D0A74">
        <w:trPr>
          <w:trHeight w:val="247"/>
        </w:trPr>
        <w:tc>
          <w:tcPr>
            <w:tcW w:w="3856" w:type="dxa"/>
          </w:tcPr>
          <w:p w14:paraId="214AC11C" w14:textId="164EAB70" w:rsidR="009D0A74" w:rsidRPr="009D0A74" w:rsidRDefault="009D0A74">
            <w:pPr>
              <w:rPr>
                <w:lang w:val="en-US"/>
              </w:rPr>
            </w:pPr>
            <w:proofErr w:type="spellStart"/>
            <w:r w:rsidRPr="009D0A74">
              <w:rPr>
                <w:lang w:val="en-US"/>
              </w:rPr>
              <w:t>Snipperclips</w:t>
            </w:r>
            <w:proofErr w:type="spellEnd"/>
            <w:r w:rsidRPr="009D0A74">
              <w:rPr>
                <w:lang w:val="en-US"/>
              </w:rPr>
              <w:t xml:space="preserve">: Cut it Out, </w:t>
            </w:r>
            <w:proofErr w:type="gramStart"/>
            <w:r w:rsidRPr="009D0A74">
              <w:rPr>
                <w:lang w:val="en-US"/>
              </w:rPr>
              <w:t>T</w:t>
            </w:r>
            <w:r>
              <w:rPr>
                <w:lang w:val="en-US"/>
              </w:rPr>
              <w:t>ogether</w:t>
            </w:r>
            <w:proofErr w:type="gramEnd"/>
          </w:p>
        </w:tc>
      </w:tr>
      <w:tr w:rsidR="009D0A74" w:rsidRPr="009D0A74" w14:paraId="165B268C" w14:textId="77777777" w:rsidTr="009D0A74">
        <w:trPr>
          <w:trHeight w:val="258"/>
        </w:trPr>
        <w:tc>
          <w:tcPr>
            <w:tcW w:w="3856" w:type="dxa"/>
          </w:tcPr>
          <w:p w14:paraId="32A541C8" w14:textId="49B8DF9F" w:rsidR="009D0A74" w:rsidRPr="009D0A74" w:rsidRDefault="009D0A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Disgaea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</w:tr>
      <w:tr w:rsidR="009D0A74" w:rsidRPr="009D0A74" w14:paraId="460D03F4" w14:textId="77777777" w:rsidTr="009D0A74">
        <w:trPr>
          <w:trHeight w:val="247"/>
        </w:trPr>
        <w:tc>
          <w:tcPr>
            <w:tcW w:w="3856" w:type="dxa"/>
          </w:tcPr>
          <w:p w14:paraId="41E28A59" w14:textId="4E4D098B" w:rsidR="009D0A74" w:rsidRPr="009D0A74" w:rsidRDefault="009D0A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Puyo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Puyo</w:t>
            </w:r>
            <w:proofErr w:type="spellEnd"/>
            <w:r>
              <w:rPr>
                <w:lang w:val="en-US"/>
              </w:rPr>
              <w:t xml:space="preserve"> Tetris</w:t>
            </w:r>
          </w:p>
        </w:tc>
      </w:tr>
      <w:tr w:rsidR="009D0A74" w:rsidRPr="009D0A74" w14:paraId="6A7F1846" w14:textId="77777777" w:rsidTr="009D0A74">
        <w:trPr>
          <w:trHeight w:val="247"/>
        </w:trPr>
        <w:tc>
          <w:tcPr>
            <w:tcW w:w="3856" w:type="dxa"/>
          </w:tcPr>
          <w:p w14:paraId="7C5D6F32" w14:textId="7DE0B746" w:rsidR="009D0A74" w:rsidRPr="009D0A74" w:rsidRDefault="009D0A74">
            <w:pPr>
              <w:rPr>
                <w:lang w:val="en-US"/>
              </w:rPr>
            </w:pPr>
            <w:r>
              <w:rPr>
                <w:lang w:val="en-US"/>
              </w:rPr>
              <w:t xml:space="preserve">I Am </w:t>
            </w:r>
            <w:proofErr w:type="spellStart"/>
            <w:r>
              <w:rPr>
                <w:lang w:val="en-US"/>
              </w:rPr>
              <w:t>Setsuna</w:t>
            </w:r>
            <w:proofErr w:type="spellEnd"/>
          </w:p>
        </w:tc>
      </w:tr>
      <w:tr w:rsidR="009D0A74" w:rsidRPr="009D0A74" w14:paraId="6CBE031B" w14:textId="77777777" w:rsidTr="009D0A74">
        <w:trPr>
          <w:trHeight w:val="247"/>
        </w:trPr>
        <w:tc>
          <w:tcPr>
            <w:tcW w:w="3856" w:type="dxa"/>
          </w:tcPr>
          <w:p w14:paraId="28D32945" w14:textId="66D04E4B" w:rsidR="009D0A74" w:rsidRPr="009D0A74" w:rsidRDefault="009D0A74">
            <w:pPr>
              <w:rPr>
                <w:lang w:val="en-US"/>
              </w:rPr>
            </w:pPr>
            <w:r>
              <w:rPr>
                <w:lang w:val="en-US"/>
              </w:rPr>
              <w:t>Nobunaga’s Ambition</w:t>
            </w:r>
          </w:p>
        </w:tc>
      </w:tr>
      <w:tr w:rsidR="009D0A74" w:rsidRPr="009D0A74" w14:paraId="307D544A" w14:textId="77777777" w:rsidTr="009D0A74">
        <w:trPr>
          <w:trHeight w:val="247"/>
        </w:trPr>
        <w:tc>
          <w:tcPr>
            <w:tcW w:w="3856" w:type="dxa"/>
          </w:tcPr>
          <w:p w14:paraId="508A264F" w14:textId="13581CEE" w:rsidR="009D0A74" w:rsidRPr="009D0A74" w:rsidRDefault="009D0A74">
            <w:pPr>
              <w:rPr>
                <w:lang w:val="en-US"/>
              </w:rPr>
            </w:pPr>
            <w:r>
              <w:rPr>
                <w:lang w:val="en-US"/>
              </w:rPr>
              <w:t>Air Conflicts: Secrets Wars</w:t>
            </w:r>
          </w:p>
        </w:tc>
      </w:tr>
      <w:tr w:rsidR="009D0A74" w:rsidRPr="009D0A74" w14:paraId="6632EA08" w14:textId="77777777" w:rsidTr="009D0A74">
        <w:trPr>
          <w:trHeight w:val="258"/>
        </w:trPr>
        <w:tc>
          <w:tcPr>
            <w:tcW w:w="3856" w:type="dxa"/>
          </w:tcPr>
          <w:p w14:paraId="53177578" w14:textId="3C9C4B27" w:rsidR="009D0A74" w:rsidRPr="009D0A74" w:rsidRDefault="009D0A74">
            <w:pPr>
              <w:rPr>
                <w:lang w:val="en-US"/>
              </w:rPr>
            </w:pPr>
            <w:r>
              <w:rPr>
                <w:lang w:val="en-US"/>
              </w:rPr>
              <w:t>Air Conflicts: Pacific Carriers</w:t>
            </w:r>
          </w:p>
        </w:tc>
      </w:tr>
      <w:tr w:rsidR="009D0A74" w14:paraId="4DA35516" w14:textId="77777777" w:rsidTr="009D0A74">
        <w:trPr>
          <w:trHeight w:val="254"/>
        </w:trPr>
        <w:tc>
          <w:tcPr>
            <w:tcW w:w="3856" w:type="dxa"/>
          </w:tcPr>
          <w:p w14:paraId="704A23C6" w14:textId="58CD4CCC" w:rsidR="009D0A74" w:rsidRDefault="009D0A74" w:rsidP="00964D33">
            <w:pPr>
              <w:rPr>
                <w:lang w:val="en-US"/>
              </w:rPr>
            </w:pPr>
            <w:r>
              <w:rPr>
                <w:lang w:val="en-US"/>
              </w:rPr>
              <w:t>Block-a-Pix Deluxe</w:t>
            </w:r>
          </w:p>
        </w:tc>
      </w:tr>
      <w:tr w:rsidR="009D0A74" w14:paraId="09BD0953" w14:textId="77777777" w:rsidTr="009D0A74">
        <w:trPr>
          <w:trHeight w:val="254"/>
        </w:trPr>
        <w:tc>
          <w:tcPr>
            <w:tcW w:w="3856" w:type="dxa"/>
          </w:tcPr>
          <w:p w14:paraId="0E041466" w14:textId="0570E709" w:rsidR="009D0A74" w:rsidRDefault="009D0A74" w:rsidP="00964D33">
            <w:pPr>
              <w:rPr>
                <w:lang w:val="en-US"/>
              </w:rPr>
            </w:pPr>
            <w:r>
              <w:rPr>
                <w:lang w:val="en-US"/>
              </w:rPr>
              <w:t>Cuphead</w:t>
            </w:r>
          </w:p>
        </w:tc>
      </w:tr>
      <w:tr w:rsidR="009D0A74" w14:paraId="362E0243" w14:textId="77777777" w:rsidTr="009D0A74">
        <w:trPr>
          <w:trHeight w:val="254"/>
        </w:trPr>
        <w:tc>
          <w:tcPr>
            <w:tcW w:w="3856" w:type="dxa"/>
          </w:tcPr>
          <w:p w14:paraId="341B7A76" w14:textId="7F5EC4DB" w:rsidR="009D0A74" w:rsidRDefault="009D0A74" w:rsidP="00964D33">
            <w:pPr>
              <w:rPr>
                <w:lang w:val="en-US"/>
              </w:rPr>
            </w:pPr>
            <w:r>
              <w:rPr>
                <w:lang w:val="en-US"/>
              </w:rPr>
              <w:t>Gems of War</w:t>
            </w:r>
          </w:p>
        </w:tc>
      </w:tr>
      <w:tr w:rsidR="009D0A74" w14:paraId="091241CB" w14:textId="77777777" w:rsidTr="009D0A74">
        <w:trPr>
          <w:trHeight w:val="265"/>
        </w:trPr>
        <w:tc>
          <w:tcPr>
            <w:tcW w:w="3856" w:type="dxa"/>
          </w:tcPr>
          <w:p w14:paraId="1E199F01" w14:textId="79B3FAF6" w:rsidR="009D0A74" w:rsidRDefault="009D0A74" w:rsidP="00964D33">
            <w:pPr>
              <w:rPr>
                <w:lang w:val="en-US"/>
              </w:rPr>
            </w:pPr>
            <w:r>
              <w:rPr>
                <w:lang w:val="en-US"/>
              </w:rPr>
              <w:t>Inferno Climber: Reborn</w:t>
            </w:r>
          </w:p>
        </w:tc>
      </w:tr>
      <w:tr w:rsidR="009D0A74" w14:paraId="58E60D8F" w14:textId="77777777" w:rsidTr="009D0A74">
        <w:trPr>
          <w:trHeight w:val="254"/>
        </w:trPr>
        <w:tc>
          <w:tcPr>
            <w:tcW w:w="3856" w:type="dxa"/>
          </w:tcPr>
          <w:p w14:paraId="1C72B4BB" w14:textId="63AF0484" w:rsidR="009D0A74" w:rsidRDefault="009D0A74" w:rsidP="00964D33">
            <w:pPr>
              <w:rPr>
                <w:lang w:val="en-US"/>
              </w:rPr>
            </w:pPr>
            <w:r>
              <w:rPr>
                <w:lang w:val="en-US"/>
              </w:rPr>
              <w:t>Istanbul: Digital Edition</w:t>
            </w:r>
          </w:p>
        </w:tc>
      </w:tr>
    </w:tbl>
    <w:p w14:paraId="0106B0F8" w14:textId="77777777" w:rsidR="009D0A74" w:rsidRDefault="009D0A74"/>
    <w:p w14:paraId="71AFCD74" w14:textId="0312BDC4" w:rsidR="009D0A74" w:rsidRPr="009D0A74" w:rsidRDefault="009D0A74">
      <w:r>
        <w:t>C</w:t>
      </w:r>
      <w:r w:rsidRPr="009D0A74">
        <w:t>on un a</w:t>
      </w:r>
      <w:r>
        <w:t>lmacenamiento utilizado de 31,3GB</w:t>
      </w:r>
    </w:p>
    <w:sectPr w:rsidR="009D0A74" w:rsidRPr="009D0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74"/>
    <w:rsid w:val="00505F06"/>
    <w:rsid w:val="009D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4198"/>
  <w15:chartTrackingRefBased/>
  <w15:docId w15:val="{AF39F06B-3C18-477B-B020-1AC30159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0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Antonio Aboian</dc:creator>
  <cp:keywords/>
  <dc:description/>
  <cp:lastModifiedBy>Mark Antonio Aboian</cp:lastModifiedBy>
  <cp:revision>1</cp:revision>
  <dcterms:created xsi:type="dcterms:W3CDTF">2021-09-30T22:19:00Z</dcterms:created>
  <dcterms:modified xsi:type="dcterms:W3CDTF">2021-09-30T22:30:00Z</dcterms:modified>
</cp:coreProperties>
</file>