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0B92" w14:textId="4BCB589E" w:rsidR="002A0BA6" w:rsidRDefault="00257ABB" w:rsidP="00257ABB">
      <w:pPr>
        <w:jc w:val="center"/>
        <w:rPr>
          <w:rFonts w:ascii="Rajdhani-Bold" w:hAnsi="Rajdhani-Bold" w:cs="Rajdhani-Bold"/>
          <w:b/>
          <w:bCs/>
          <w:color w:val="D60093"/>
          <w:sz w:val="52"/>
          <w:szCs w:val="52"/>
        </w:rPr>
      </w:pPr>
      <w:r w:rsidRPr="00257ABB">
        <w:rPr>
          <w:rFonts w:ascii="Rajdhani-Bold" w:hAnsi="Rajdhani-Bold" w:cs="Rajdhani-Bold"/>
          <w:b/>
          <w:bCs/>
          <w:color w:val="D60093"/>
          <w:sz w:val="52"/>
          <w:szCs w:val="52"/>
        </w:rPr>
        <w:t>Actividad clase 10 con Ubuntu</w:t>
      </w:r>
    </w:p>
    <w:p w14:paraId="53137EF0" w14:textId="77777777" w:rsidR="00257ABB" w:rsidRPr="00257ABB" w:rsidRDefault="00257ABB" w:rsidP="00257ABB">
      <w:pPr>
        <w:jc w:val="center"/>
        <w:rPr>
          <w:rFonts w:ascii="Rajdhani-Bold" w:hAnsi="Rajdhani-Bold" w:cs="Rajdhani-Bold"/>
          <w:b/>
          <w:bCs/>
          <w:color w:val="D60093"/>
          <w:sz w:val="20"/>
          <w:szCs w:val="20"/>
        </w:rPr>
      </w:pPr>
    </w:p>
    <w:p w14:paraId="2DF25359" w14:textId="2A8DB292" w:rsidR="00257ABB" w:rsidRDefault="00257ABB" w:rsidP="00257ABB">
      <w:pPr>
        <w:pStyle w:val="Prrafodelista"/>
        <w:numPr>
          <w:ilvl w:val="0"/>
          <w:numId w:val="3"/>
        </w:numPr>
        <w:ind w:left="-284"/>
        <w:rPr>
          <w:rFonts w:ascii="Rajdhani-Bold" w:hAnsi="Rajdhani-Bold" w:cs="Rajdhani-Bold"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303206" wp14:editId="5B52234E">
            <wp:simplePos x="0" y="0"/>
            <wp:positionH relativeFrom="column">
              <wp:posOffset>-350520</wp:posOffset>
            </wp:positionH>
            <wp:positionV relativeFrom="paragraph">
              <wp:posOffset>579427</wp:posOffset>
            </wp:positionV>
            <wp:extent cx="6410960" cy="4483100"/>
            <wp:effectExtent l="0" t="0" r="8890" b="0"/>
            <wp:wrapTight wrapText="bothSides">
              <wp:wrapPolygon edited="0">
                <wp:start x="0" y="0"/>
                <wp:lineTo x="0" y="21478"/>
                <wp:lineTo x="21566" y="21478"/>
                <wp:lineTo x="21566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6"/>
                    <a:stretch/>
                  </pic:blipFill>
                  <pic:spPr bwMode="auto">
                    <a:xfrm>
                      <a:off x="0" y="0"/>
                      <a:ext cx="6410960" cy="448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ABB">
        <w:rPr>
          <w:rFonts w:ascii="Rajdhani-Bold" w:hAnsi="Rajdhani-Bold" w:cs="Rajdhani-Bold"/>
          <w:sz w:val="38"/>
          <w:szCs w:val="38"/>
        </w:rPr>
        <w:t>Comando</w:t>
      </w:r>
      <w:r>
        <w:rPr>
          <w:rFonts w:ascii="Rajdhani-Bold" w:hAnsi="Rajdhani-Bold" w:cs="Rajdhani-Bold"/>
          <w:sz w:val="38"/>
          <w:szCs w:val="38"/>
        </w:rPr>
        <w:t xml:space="preserve"> </w:t>
      </w:r>
      <w:proofErr w:type="spellStart"/>
      <w:r w:rsidRPr="00257ABB">
        <w:rPr>
          <w:rFonts w:ascii="Rajdhani-Bold" w:hAnsi="Rajdhani-Bold" w:cs="Rajdhani-Bold"/>
          <w:sz w:val="38"/>
          <w:szCs w:val="38"/>
        </w:rPr>
        <w:t>df</w:t>
      </w:r>
      <w:proofErr w:type="spellEnd"/>
    </w:p>
    <w:p w14:paraId="65AD54B9" w14:textId="062DEA99" w:rsidR="00257ABB" w:rsidRPr="00257ABB" w:rsidRDefault="00257ABB" w:rsidP="00257ABB">
      <w:pPr>
        <w:pStyle w:val="Prrafodelista"/>
        <w:ind w:left="-284"/>
        <w:rPr>
          <w:rFonts w:ascii="Rajdhani-Bold" w:hAnsi="Rajdhani-Bold" w:cs="Rajdhani-Bold"/>
          <w:sz w:val="38"/>
          <w:szCs w:val="38"/>
        </w:rPr>
      </w:pPr>
    </w:p>
    <w:p w14:paraId="22BB708D" w14:textId="66FDABD9" w:rsidR="00257ABB" w:rsidRDefault="00257ABB" w:rsidP="00257ABB"/>
    <w:p w14:paraId="5F0C1EFB" w14:textId="2CB68BE9" w:rsidR="00257ABB" w:rsidRPr="00257ABB" w:rsidRDefault="00257ABB" w:rsidP="00257ABB">
      <w:pPr>
        <w:pStyle w:val="Prrafodelista"/>
        <w:numPr>
          <w:ilvl w:val="0"/>
          <w:numId w:val="3"/>
        </w:numPr>
        <w:ind w:left="-142" w:hanging="425"/>
        <w:jc w:val="both"/>
        <w:rPr>
          <w:rFonts w:ascii="Rajdhani-Bold" w:hAnsi="Rajdhani-Bold" w:cs="Rajdhani-Bold"/>
          <w:sz w:val="38"/>
          <w:szCs w:val="3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C74205" wp14:editId="543B1506">
            <wp:simplePos x="0" y="0"/>
            <wp:positionH relativeFrom="column">
              <wp:posOffset>-289560</wp:posOffset>
            </wp:positionH>
            <wp:positionV relativeFrom="paragraph">
              <wp:posOffset>535684</wp:posOffset>
            </wp:positionV>
            <wp:extent cx="6283325" cy="4725670"/>
            <wp:effectExtent l="0" t="0" r="3175" b="0"/>
            <wp:wrapSquare wrapText="bothSides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ABB">
        <w:rPr>
          <w:rFonts w:ascii="Rajdhani-Bold" w:hAnsi="Rajdhani-Bold" w:cs="Rajdhani-Bold"/>
          <w:sz w:val="38"/>
          <w:szCs w:val="38"/>
        </w:rPr>
        <w:t xml:space="preserve">Comando </w:t>
      </w:r>
      <w:r w:rsidRPr="00257ABB">
        <w:rPr>
          <w:rFonts w:ascii="Rajdhani-Bold" w:hAnsi="Rajdhani-Bold" w:cs="Rajdhani-Bold"/>
          <w:sz w:val="38"/>
          <w:szCs w:val="38"/>
        </w:rPr>
        <w:t>top</w:t>
      </w:r>
    </w:p>
    <w:sectPr w:rsidR="00257ABB" w:rsidRPr="00257ABB" w:rsidSect="00257AB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5C59"/>
    <w:multiLevelType w:val="hybridMultilevel"/>
    <w:tmpl w:val="D5D294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274C"/>
    <w:multiLevelType w:val="hybridMultilevel"/>
    <w:tmpl w:val="D85CEB18"/>
    <w:lvl w:ilvl="0" w:tplc="B48859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96" w:hanging="360"/>
      </w:pPr>
    </w:lvl>
    <w:lvl w:ilvl="2" w:tplc="240A001B" w:tentative="1">
      <w:start w:val="1"/>
      <w:numFmt w:val="lowerRoman"/>
      <w:lvlText w:val="%3."/>
      <w:lvlJc w:val="right"/>
      <w:pPr>
        <w:ind w:left="1516" w:hanging="180"/>
      </w:pPr>
    </w:lvl>
    <w:lvl w:ilvl="3" w:tplc="240A000F" w:tentative="1">
      <w:start w:val="1"/>
      <w:numFmt w:val="decimal"/>
      <w:lvlText w:val="%4."/>
      <w:lvlJc w:val="left"/>
      <w:pPr>
        <w:ind w:left="2236" w:hanging="360"/>
      </w:pPr>
    </w:lvl>
    <w:lvl w:ilvl="4" w:tplc="240A0019" w:tentative="1">
      <w:start w:val="1"/>
      <w:numFmt w:val="lowerLetter"/>
      <w:lvlText w:val="%5."/>
      <w:lvlJc w:val="left"/>
      <w:pPr>
        <w:ind w:left="2956" w:hanging="360"/>
      </w:pPr>
    </w:lvl>
    <w:lvl w:ilvl="5" w:tplc="240A001B" w:tentative="1">
      <w:start w:val="1"/>
      <w:numFmt w:val="lowerRoman"/>
      <w:lvlText w:val="%6."/>
      <w:lvlJc w:val="right"/>
      <w:pPr>
        <w:ind w:left="3676" w:hanging="180"/>
      </w:pPr>
    </w:lvl>
    <w:lvl w:ilvl="6" w:tplc="240A000F" w:tentative="1">
      <w:start w:val="1"/>
      <w:numFmt w:val="decimal"/>
      <w:lvlText w:val="%7."/>
      <w:lvlJc w:val="left"/>
      <w:pPr>
        <w:ind w:left="4396" w:hanging="360"/>
      </w:pPr>
    </w:lvl>
    <w:lvl w:ilvl="7" w:tplc="240A0019" w:tentative="1">
      <w:start w:val="1"/>
      <w:numFmt w:val="lowerLetter"/>
      <w:lvlText w:val="%8."/>
      <w:lvlJc w:val="left"/>
      <w:pPr>
        <w:ind w:left="5116" w:hanging="360"/>
      </w:pPr>
    </w:lvl>
    <w:lvl w:ilvl="8" w:tplc="2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45370C61"/>
    <w:multiLevelType w:val="hybridMultilevel"/>
    <w:tmpl w:val="151E81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BB"/>
    <w:rsid w:val="00257ABB"/>
    <w:rsid w:val="002A0BA6"/>
    <w:rsid w:val="006A731B"/>
    <w:rsid w:val="00C17657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4B59"/>
  <w15:chartTrackingRefBased/>
  <w15:docId w15:val="{284916DF-6E50-4627-8C90-D3E26DE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Alvernia</dc:creator>
  <cp:keywords/>
  <dc:description/>
  <cp:lastModifiedBy>Angie Alvernia</cp:lastModifiedBy>
  <cp:revision>1</cp:revision>
  <dcterms:created xsi:type="dcterms:W3CDTF">2021-11-10T03:15:00Z</dcterms:created>
  <dcterms:modified xsi:type="dcterms:W3CDTF">2021-11-10T03:27:00Z</dcterms:modified>
</cp:coreProperties>
</file>