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DA38" w14:textId="77777777" w:rsidR="00140F70" w:rsidRPr="00B66DBA" w:rsidRDefault="002B56AE" w:rsidP="00B66DBA">
      <w:pPr>
        <w:jc w:val="center"/>
        <w:rPr>
          <w:b/>
          <w:sz w:val="24"/>
          <w:szCs w:val="24"/>
        </w:rPr>
      </w:pPr>
      <w:r w:rsidRPr="00B66DBA">
        <w:rPr>
          <w:b/>
          <w:sz w:val="24"/>
          <w:szCs w:val="24"/>
        </w:rPr>
        <w:t>Actividad clase 12</w:t>
      </w:r>
    </w:p>
    <w:p w14:paraId="0F5F72BC" w14:textId="77777777" w:rsidR="00140F70" w:rsidRPr="00B66DBA" w:rsidRDefault="00140F70" w:rsidP="00B66DBA">
      <w:pPr>
        <w:jc w:val="both"/>
        <w:rPr>
          <w:b/>
          <w:sz w:val="24"/>
          <w:szCs w:val="24"/>
        </w:rPr>
      </w:pPr>
    </w:p>
    <w:p w14:paraId="5BC14859" w14:textId="6A94C203" w:rsidR="00140F70" w:rsidRPr="00B66DBA" w:rsidRDefault="002B56AE" w:rsidP="00B66DBA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66DBA">
        <w:rPr>
          <w:b/>
          <w:sz w:val="24"/>
          <w:szCs w:val="24"/>
        </w:rPr>
        <w:t>¿</w:t>
      </w:r>
      <w:r w:rsidR="00B66DBA" w:rsidRPr="00B66DBA">
        <w:rPr>
          <w:b/>
          <w:sz w:val="24"/>
          <w:szCs w:val="24"/>
        </w:rPr>
        <w:t>Qué</w:t>
      </w:r>
      <w:r w:rsidRPr="00B66DBA">
        <w:rPr>
          <w:b/>
          <w:sz w:val="24"/>
          <w:szCs w:val="24"/>
        </w:rPr>
        <w:t xml:space="preserve"> es un usuario </w:t>
      </w:r>
      <w:proofErr w:type="spellStart"/>
      <w:r w:rsidRPr="00B66DBA">
        <w:rPr>
          <w:b/>
          <w:sz w:val="24"/>
          <w:szCs w:val="24"/>
        </w:rPr>
        <w:t>root</w:t>
      </w:r>
      <w:proofErr w:type="spellEnd"/>
      <w:r w:rsidRPr="00B66DBA">
        <w:rPr>
          <w:b/>
          <w:sz w:val="24"/>
          <w:szCs w:val="24"/>
        </w:rPr>
        <w:t xml:space="preserve"> en Linux? </w:t>
      </w:r>
    </w:p>
    <w:p w14:paraId="21016510" w14:textId="77777777" w:rsidR="00140F70" w:rsidRPr="00B66DBA" w:rsidRDefault="002B56AE" w:rsidP="00B66DBA">
      <w:pPr>
        <w:ind w:left="720"/>
        <w:jc w:val="both"/>
        <w:rPr>
          <w:sz w:val="24"/>
          <w:szCs w:val="24"/>
        </w:rPr>
      </w:pPr>
      <w:r w:rsidRPr="00B66DBA">
        <w:rPr>
          <w:sz w:val="24"/>
          <w:szCs w:val="24"/>
          <w:highlight w:val="white"/>
        </w:rPr>
        <w:t>E</w:t>
      </w:r>
      <w:r w:rsidRPr="00B66DBA">
        <w:rPr>
          <w:sz w:val="24"/>
          <w:szCs w:val="24"/>
          <w:highlight w:val="white"/>
        </w:rPr>
        <w:t xml:space="preserve">s el usuario que tiene acceso administrativo al sistema. Los usuarios normales no tienen este acceso por razones de seguridad. Sin embargo, Kubuntu no incluye el usuario </w:t>
      </w:r>
      <w:proofErr w:type="spellStart"/>
      <w:r w:rsidRPr="00B66DBA">
        <w:rPr>
          <w:sz w:val="24"/>
          <w:szCs w:val="24"/>
          <w:highlight w:val="white"/>
        </w:rPr>
        <w:t>root</w:t>
      </w:r>
      <w:proofErr w:type="spellEnd"/>
      <w:r w:rsidRPr="00B66DBA">
        <w:rPr>
          <w:sz w:val="24"/>
          <w:szCs w:val="24"/>
          <w:highlight w:val="white"/>
        </w:rPr>
        <w:t>. En su lugar, se da acceso administrativo a usuarios individuales, que pueden uti</w:t>
      </w:r>
      <w:r w:rsidRPr="00B66DBA">
        <w:rPr>
          <w:sz w:val="24"/>
          <w:szCs w:val="24"/>
          <w:highlight w:val="white"/>
        </w:rPr>
        <w:t>lizar la aplicación "sudo" para realizar tareas administrativas. La primera cuenta de usuario que creó en su sistema durante la instalación tendrá, de forma predeterminada, acceso a sudo. Puede restringir y permitir el acceso a sudo a los usuarios con la a</w:t>
      </w:r>
      <w:r w:rsidRPr="00B66DBA">
        <w:rPr>
          <w:sz w:val="24"/>
          <w:szCs w:val="24"/>
          <w:highlight w:val="white"/>
        </w:rPr>
        <w:t xml:space="preserve">plicación Usuarios y grupos (vea </w:t>
      </w:r>
      <w:hyperlink r:id="rId5">
        <w:r w:rsidRPr="00B66DBA">
          <w:rPr>
            <w:color w:val="41597A"/>
            <w:sz w:val="24"/>
            <w:szCs w:val="24"/>
            <w:highlight w:val="white"/>
            <w:u w:val="single"/>
          </w:rPr>
          <w:t>“Usuarios y Grupos”</w:t>
        </w:r>
      </w:hyperlink>
      <w:r w:rsidRPr="00B66DBA">
        <w:rPr>
          <w:sz w:val="24"/>
          <w:szCs w:val="24"/>
          <w:highlight w:val="white"/>
        </w:rPr>
        <w:t xml:space="preserve"> para más información).</w:t>
      </w:r>
    </w:p>
    <w:p w14:paraId="4D8ECB69" w14:textId="77777777" w:rsidR="00140F70" w:rsidRPr="00B66DBA" w:rsidRDefault="00140F70" w:rsidP="00B66DBA">
      <w:pPr>
        <w:ind w:left="720"/>
        <w:jc w:val="both"/>
        <w:rPr>
          <w:b/>
          <w:sz w:val="24"/>
          <w:szCs w:val="24"/>
        </w:rPr>
      </w:pPr>
    </w:p>
    <w:p w14:paraId="7A1E689D" w14:textId="2D41515C" w:rsidR="00140F70" w:rsidRPr="00B66DBA" w:rsidRDefault="002B56AE" w:rsidP="00B66DBA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B66DBA">
        <w:rPr>
          <w:b/>
          <w:sz w:val="24"/>
          <w:szCs w:val="24"/>
        </w:rPr>
        <w:t xml:space="preserve">¿Por qué </w:t>
      </w:r>
      <w:r w:rsidR="00B66DBA" w:rsidRPr="00B66DBA">
        <w:rPr>
          <w:b/>
          <w:sz w:val="24"/>
          <w:szCs w:val="24"/>
        </w:rPr>
        <w:t>Ubuntu</w:t>
      </w:r>
      <w:r w:rsidRPr="00B66DBA">
        <w:rPr>
          <w:b/>
          <w:sz w:val="24"/>
          <w:szCs w:val="24"/>
        </w:rPr>
        <w:t xml:space="preserve"> no me deja establecer la contraseña durante la instalación?</w:t>
      </w:r>
    </w:p>
    <w:p w14:paraId="7BA03755" w14:textId="77777777" w:rsidR="00140F70" w:rsidRPr="00B66DBA" w:rsidRDefault="002B56AE" w:rsidP="00B66DBA">
      <w:pPr>
        <w:ind w:left="720"/>
        <w:jc w:val="both"/>
        <w:rPr>
          <w:sz w:val="24"/>
          <w:szCs w:val="24"/>
        </w:rPr>
      </w:pPr>
      <w:r w:rsidRPr="00B66DBA">
        <w:rPr>
          <w:sz w:val="24"/>
          <w:szCs w:val="24"/>
        </w:rPr>
        <w:t>Cuando se le s</w:t>
      </w:r>
      <w:r w:rsidRPr="00B66DBA">
        <w:rPr>
          <w:sz w:val="24"/>
          <w:szCs w:val="24"/>
        </w:rPr>
        <w:t>olicita una contraseña al instalar cosas, etc., debe usar su propia contraseña. De esta manera, es posible permitir que otros realicen tareas administrativas sin tener que compartir contraseñas y claves. También es configurable para permitir que alguien ej</w:t>
      </w:r>
      <w:r w:rsidRPr="00B66DBA">
        <w:rPr>
          <w:sz w:val="24"/>
          <w:szCs w:val="24"/>
        </w:rPr>
        <w:t xml:space="preserve">ecute un comando específico como </w:t>
      </w:r>
      <w:proofErr w:type="spellStart"/>
      <w:r w:rsidRPr="00B66DBA">
        <w:rPr>
          <w:sz w:val="24"/>
          <w:szCs w:val="24"/>
        </w:rPr>
        <w:t>root</w:t>
      </w:r>
      <w:proofErr w:type="spellEnd"/>
      <w:r w:rsidRPr="00B66DBA">
        <w:rPr>
          <w:sz w:val="24"/>
          <w:szCs w:val="24"/>
        </w:rPr>
        <w:t>, pero no otros, pero normalmente no lo tocará.</w:t>
      </w:r>
    </w:p>
    <w:p w14:paraId="4C77B216" w14:textId="77777777" w:rsidR="00140F70" w:rsidRPr="00B66DBA" w:rsidRDefault="002B56AE" w:rsidP="00B66DBA">
      <w:pPr>
        <w:ind w:left="720"/>
        <w:jc w:val="both"/>
        <w:rPr>
          <w:sz w:val="24"/>
          <w:szCs w:val="24"/>
        </w:rPr>
      </w:pPr>
      <w:r w:rsidRPr="00B66DBA">
        <w:rPr>
          <w:sz w:val="24"/>
          <w:szCs w:val="24"/>
        </w:rPr>
        <w:t xml:space="preserve">En cualquier caso, puede cambiar la contraseña de </w:t>
      </w:r>
      <w:proofErr w:type="spellStart"/>
      <w:r w:rsidRPr="00B66DBA">
        <w:rPr>
          <w:sz w:val="24"/>
          <w:szCs w:val="24"/>
        </w:rPr>
        <w:t>root</w:t>
      </w:r>
      <w:proofErr w:type="spellEnd"/>
      <w:r w:rsidRPr="00B66DBA">
        <w:rPr>
          <w:sz w:val="24"/>
          <w:szCs w:val="24"/>
        </w:rPr>
        <w:t xml:space="preserve"> siguiendo el procedimiento:</w:t>
      </w:r>
    </w:p>
    <w:p w14:paraId="2F4B0D87" w14:textId="77777777" w:rsidR="00140F70" w:rsidRPr="00B66DBA" w:rsidRDefault="002B56AE" w:rsidP="00B66DBA">
      <w:pPr>
        <w:ind w:firstLine="720"/>
        <w:jc w:val="both"/>
        <w:rPr>
          <w:b/>
          <w:sz w:val="24"/>
          <w:szCs w:val="24"/>
        </w:rPr>
      </w:pPr>
      <w:r w:rsidRPr="00B66DBA">
        <w:rPr>
          <w:b/>
          <w:sz w:val="24"/>
          <w:szCs w:val="24"/>
        </w:rPr>
        <w:t>El primer usuario que creó es, por defecto, la cuenta de administrador.</w:t>
      </w:r>
    </w:p>
    <w:p w14:paraId="6D52BB4C" w14:textId="77777777" w:rsidR="00140F70" w:rsidRPr="00B66DBA" w:rsidRDefault="00140F70" w:rsidP="00B66DBA">
      <w:pPr>
        <w:ind w:left="720"/>
        <w:jc w:val="both"/>
        <w:rPr>
          <w:b/>
          <w:sz w:val="24"/>
          <w:szCs w:val="24"/>
        </w:rPr>
      </w:pPr>
    </w:p>
    <w:p w14:paraId="19E848D9" w14:textId="41A5ADB5" w:rsidR="00140F70" w:rsidRPr="00B66DBA" w:rsidRDefault="00B66DBA" w:rsidP="00B66DBA">
      <w:pPr>
        <w:pStyle w:val="Prrafodelista"/>
        <w:numPr>
          <w:ilvl w:val="0"/>
          <w:numId w:val="9"/>
        </w:numPr>
        <w:jc w:val="both"/>
        <w:rPr>
          <w:b/>
          <w:sz w:val="24"/>
          <w:szCs w:val="24"/>
        </w:rPr>
      </w:pPr>
      <w:r w:rsidRPr="00B66DBA">
        <w:rPr>
          <w:b/>
          <w:sz w:val="24"/>
          <w:szCs w:val="24"/>
        </w:rPr>
        <w:t xml:space="preserve">– 4 </w:t>
      </w:r>
      <w:r w:rsidR="002B56AE" w:rsidRPr="00B66DBA">
        <w:rPr>
          <w:b/>
          <w:sz w:val="24"/>
          <w:szCs w:val="24"/>
        </w:rPr>
        <w:t xml:space="preserve">¿Cuáles son </w:t>
      </w:r>
      <w:r w:rsidR="002B56AE" w:rsidRPr="00B66DBA">
        <w:rPr>
          <w:b/>
          <w:sz w:val="24"/>
          <w:szCs w:val="24"/>
        </w:rPr>
        <w:t>los procesos típicos de Linux?</w:t>
      </w:r>
      <w:r w:rsidRPr="00B66DBA">
        <w:rPr>
          <w:b/>
          <w:sz w:val="24"/>
          <w:szCs w:val="24"/>
        </w:rPr>
        <w:t xml:space="preserve"> Identificarlos</w:t>
      </w:r>
    </w:p>
    <w:p w14:paraId="7F3F7895" w14:textId="77777777" w:rsidR="00140F70" w:rsidRPr="00B66DBA" w:rsidRDefault="00140F70" w:rsidP="00B66DBA">
      <w:pPr>
        <w:ind w:left="720"/>
        <w:jc w:val="both"/>
        <w:rPr>
          <w:b/>
          <w:sz w:val="24"/>
          <w:szCs w:val="24"/>
        </w:rPr>
      </w:pPr>
    </w:p>
    <w:p w14:paraId="4101DE78" w14:textId="77777777" w:rsidR="00140F70" w:rsidRPr="00B66DBA" w:rsidRDefault="002B56AE" w:rsidP="00B66DBA">
      <w:pPr>
        <w:ind w:left="720"/>
        <w:jc w:val="both"/>
        <w:rPr>
          <w:sz w:val="24"/>
          <w:szCs w:val="24"/>
        </w:rPr>
      </w:pPr>
      <w:proofErr w:type="spellStart"/>
      <w:r w:rsidRPr="00B66DBA">
        <w:rPr>
          <w:sz w:val="24"/>
          <w:szCs w:val="24"/>
        </w:rPr>
        <w:t>ps</w:t>
      </w:r>
      <w:proofErr w:type="spellEnd"/>
      <w:r w:rsidRPr="00B66DBA">
        <w:rPr>
          <w:sz w:val="24"/>
          <w:szCs w:val="24"/>
        </w:rPr>
        <w:t xml:space="preserve"> [opciones] -&gt; para listar (dependiendo de la opción que usemos) todos los procesos que se encuentran corriendo en nuestro equipo</w:t>
      </w:r>
    </w:p>
    <w:p w14:paraId="7FC0829F" w14:textId="77777777" w:rsidR="00140F70" w:rsidRPr="00B66DBA" w:rsidRDefault="00140F70" w:rsidP="00B66DBA">
      <w:pPr>
        <w:ind w:left="720"/>
        <w:jc w:val="both"/>
        <w:rPr>
          <w:sz w:val="24"/>
          <w:szCs w:val="24"/>
        </w:rPr>
      </w:pPr>
    </w:p>
    <w:p w14:paraId="17601695" w14:textId="77777777" w:rsidR="00140F70" w:rsidRPr="00B66DBA" w:rsidRDefault="002B56AE" w:rsidP="00B66DB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66DBA">
        <w:rPr>
          <w:sz w:val="24"/>
          <w:szCs w:val="24"/>
        </w:rPr>
        <w:t>ps</w:t>
      </w:r>
      <w:proofErr w:type="spellEnd"/>
      <w:r w:rsidRPr="00B66DBA">
        <w:rPr>
          <w:sz w:val="24"/>
          <w:szCs w:val="24"/>
        </w:rPr>
        <w:t xml:space="preserve"> </w:t>
      </w:r>
      <w:proofErr w:type="spellStart"/>
      <w:r w:rsidRPr="00B66DBA">
        <w:rPr>
          <w:sz w:val="24"/>
          <w:szCs w:val="24"/>
        </w:rPr>
        <w:t>aux</w:t>
      </w:r>
      <w:proofErr w:type="spellEnd"/>
      <w:r w:rsidRPr="00B66DBA">
        <w:rPr>
          <w:sz w:val="24"/>
          <w:szCs w:val="24"/>
        </w:rPr>
        <w:t xml:space="preserve"> -&gt; muestra todos los procesos del sistema (estático)</w:t>
      </w:r>
    </w:p>
    <w:p w14:paraId="5C4F1FAE" w14:textId="77777777" w:rsidR="00140F70" w:rsidRPr="00B66DBA" w:rsidRDefault="002B56AE" w:rsidP="00B66DB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66DBA">
        <w:rPr>
          <w:sz w:val="24"/>
          <w:szCs w:val="24"/>
        </w:rPr>
        <w:t>ps</w:t>
      </w:r>
      <w:proofErr w:type="spellEnd"/>
      <w:r w:rsidRPr="00B66DBA">
        <w:rPr>
          <w:sz w:val="24"/>
          <w:szCs w:val="24"/>
        </w:rPr>
        <w:t xml:space="preserve"> </w:t>
      </w:r>
      <w:proofErr w:type="spellStart"/>
      <w:r w:rsidRPr="00B66DBA">
        <w:rPr>
          <w:sz w:val="24"/>
          <w:szCs w:val="24"/>
        </w:rPr>
        <w:t>axjf</w:t>
      </w:r>
      <w:proofErr w:type="spellEnd"/>
      <w:r w:rsidRPr="00B66DBA">
        <w:rPr>
          <w:sz w:val="24"/>
          <w:szCs w:val="24"/>
        </w:rPr>
        <w:t xml:space="preserve"> -&gt; muestra un árbol jer</w:t>
      </w:r>
      <w:r w:rsidRPr="00B66DBA">
        <w:rPr>
          <w:sz w:val="24"/>
          <w:szCs w:val="24"/>
        </w:rPr>
        <w:t>árquico con la ruta del programa al que pertenece</w:t>
      </w:r>
    </w:p>
    <w:p w14:paraId="627F2FF9" w14:textId="77777777" w:rsidR="00140F70" w:rsidRPr="00B66DBA" w:rsidRDefault="002B56AE" w:rsidP="00B66DB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B66DBA">
        <w:rPr>
          <w:sz w:val="24"/>
          <w:szCs w:val="24"/>
        </w:rPr>
        <w:t>ps</w:t>
      </w:r>
      <w:proofErr w:type="spellEnd"/>
      <w:r w:rsidRPr="00B66DBA">
        <w:rPr>
          <w:sz w:val="24"/>
          <w:szCs w:val="24"/>
        </w:rPr>
        <w:t xml:space="preserve"> </w:t>
      </w:r>
      <w:proofErr w:type="spellStart"/>
      <w:r w:rsidRPr="00B66DBA">
        <w:rPr>
          <w:sz w:val="24"/>
          <w:szCs w:val="24"/>
        </w:rPr>
        <w:t>aux</w:t>
      </w:r>
      <w:proofErr w:type="spellEnd"/>
      <w:r w:rsidRPr="00B66DBA">
        <w:rPr>
          <w:sz w:val="24"/>
          <w:szCs w:val="24"/>
        </w:rPr>
        <w:t xml:space="preserve"> | grep </w:t>
      </w:r>
      <w:proofErr w:type="spellStart"/>
      <w:r w:rsidRPr="00B66DBA">
        <w:rPr>
          <w:sz w:val="24"/>
          <w:szCs w:val="24"/>
        </w:rPr>
        <w:t>bash</w:t>
      </w:r>
      <w:proofErr w:type="spellEnd"/>
      <w:r w:rsidRPr="00B66DBA">
        <w:rPr>
          <w:sz w:val="24"/>
          <w:szCs w:val="24"/>
        </w:rPr>
        <w:t xml:space="preserve"> -&gt; Las opciones que podemos aplicar a </w:t>
      </w:r>
      <w:proofErr w:type="spellStart"/>
      <w:r w:rsidRPr="00B66DBA">
        <w:rPr>
          <w:sz w:val="24"/>
          <w:szCs w:val="24"/>
        </w:rPr>
        <w:t>ps</w:t>
      </w:r>
      <w:proofErr w:type="spellEnd"/>
      <w:r w:rsidRPr="00B66DBA">
        <w:rPr>
          <w:sz w:val="24"/>
          <w:szCs w:val="24"/>
        </w:rPr>
        <w:t xml:space="preserve"> no van más allá de mostrar la información de una u otra forma, más o menos extensa, o como ya sabemos, filtrar los resultados con grep. Sea cual s</w:t>
      </w:r>
      <w:r w:rsidRPr="00B66DBA">
        <w:rPr>
          <w:sz w:val="24"/>
          <w:szCs w:val="24"/>
        </w:rPr>
        <w:t xml:space="preserve">ea el método de muestra que elijamos, siempre habrá dos constantes, el PID y el comando o nombre del programa. Aquí un ejemplo de filtrado sobre </w:t>
      </w:r>
      <w:proofErr w:type="spellStart"/>
      <w:r w:rsidRPr="00B66DBA">
        <w:rPr>
          <w:sz w:val="24"/>
          <w:szCs w:val="24"/>
        </w:rPr>
        <w:t>ps</w:t>
      </w:r>
      <w:proofErr w:type="spellEnd"/>
      <w:r w:rsidRPr="00B66DBA">
        <w:rPr>
          <w:sz w:val="24"/>
          <w:szCs w:val="24"/>
        </w:rPr>
        <w:t xml:space="preserve"> para obtener únicamente los procesos pertenecientes a </w:t>
      </w:r>
      <w:proofErr w:type="spellStart"/>
      <w:r w:rsidRPr="00B66DBA">
        <w:rPr>
          <w:sz w:val="24"/>
          <w:szCs w:val="24"/>
        </w:rPr>
        <w:t>bash</w:t>
      </w:r>
      <w:proofErr w:type="spellEnd"/>
      <w:r w:rsidRPr="00B66DBA">
        <w:rPr>
          <w:sz w:val="24"/>
          <w:szCs w:val="24"/>
        </w:rPr>
        <w:t>.</w:t>
      </w:r>
    </w:p>
    <w:p w14:paraId="44605486" w14:textId="77777777" w:rsidR="00140F70" w:rsidRPr="00B66DBA" w:rsidRDefault="00140F70" w:rsidP="00B66DBA">
      <w:pPr>
        <w:ind w:left="2160"/>
        <w:jc w:val="both"/>
        <w:rPr>
          <w:sz w:val="24"/>
          <w:szCs w:val="24"/>
        </w:rPr>
      </w:pPr>
    </w:p>
    <w:p w14:paraId="3E977631" w14:textId="7CF4A92C" w:rsidR="00140F70" w:rsidRPr="00B66DBA" w:rsidRDefault="002B56AE" w:rsidP="00B66DBA">
      <w:pPr>
        <w:ind w:left="720"/>
        <w:jc w:val="both"/>
        <w:rPr>
          <w:sz w:val="24"/>
          <w:szCs w:val="24"/>
        </w:rPr>
      </w:pPr>
      <w:r w:rsidRPr="00B66DBA">
        <w:rPr>
          <w:sz w:val="24"/>
          <w:szCs w:val="24"/>
        </w:rPr>
        <w:t>top -&gt; Nos da un informe en tiempo real de los</w:t>
      </w:r>
      <w:r w:rsidRPr="00B66DBA">
        <w:rPr>
          <w:sz w:val="24"/>
          <w:szCs w:val="24"/>
        </w:rPr>
        <w:t xml:space="preserve"> procesos (en constante cambio)</w:t>
      </w:r>
    </w:p>
    <w:p w14:paraId="539E03A7" w14:textId="77777777" w:rsidR="00140F70" w:rsidRPr="00B66DBA" w:rsidRDefault="002B56AE" w:rsidP="00B66DBA">
      <w:pPr>
        <w:numPr>
          <w:ilvl w:val="0"/>
          <w:numId w:val="2"/>
        </w:numPr>
        <w:jc w:val="both"/>
        <w:rPr>
          <w:sz w:val="24"/>
          <w:szCs w:val="24"/>
        </w:rPr>
      </w:pPr>
      <w:r w:rsidRPr="00B66DBA">
        <w:rPr>
          <w:sz w:val="24"/>
          <w:szCs w:val="24"/>
        </w:rPr>
        <w:t>top -d 5 -&gt; 5 es el número de segundos a transcurrir entre cada muestreo</w:t>
      </w:r>
    </w:p>
    <w:p w14:paraId="6FFEECF1" w14:textId="77777777" w:rsidR="00140F70" w:rsidRPr="00B66DBA" w:rsidRDefault="002B56AE" w:rsidP="00B66DBA">
      <w:pPr>
        <w:numPr>
          <w:ilvl w:val="0"/>
          <w:numId w:val="2"/>
        </w:numPr>
        <w:jc w:val="both"/>
        <w:rPr>
          <w:sz w:val="24"/>
          <w:szCs w:val="24"/>
        </w:rPr>
      </w:pPr>
      <w:r w:rsidRPr="00B66DBA">
        <w:rPr>
          <w:sz w:val="24"/>
          <w:szCs w:val="24"/>
        </w:rPr>
        <w:t xml:space="preserve">top –o %CPU -&gt; Donde %CPU es el valor por el que vamos a ordenar los procesos </w:t>
      </w:r>
    </w:p>
    <w:p w14:paraId="21D4BA23" w14:textId="77777777" w:rsidR="00140F70" w:rsidRPr="00B66DBA" w:rsidRDefault="002B56AE" w:rsidP="00B66DBA">
      <w:pPr>
        <w:numPr>
          <w:ilvl w:val="0"/>
          <w:numId w:val="2"/>
        </w:numPr>
        <w:jc w:val="both"/>
        <w:rPr>
          <w:sz w:val="24"/>
          <w:szCs w:val="24"/>
        </w:rPr>
      </w:pPr>
      <w:r w:rsidRPr="00B66DBA">
        <w:rPr>
          <w:sz w:val="24"/>
          <w:szCs w:val="24"/>
        </w:rPr>
        <w:t>top –u usuario-&gt; Para mostrar los procesos de un usuario determinado</w:t>
      </w:r>
    </w:p>
    <w:p w14:paraId="78F5896F" w14:textId="77777777" w:rsidR="00140F70" w:rsidRPr="00B66DBA" w:rsidRDefault="00140F70" w:rsidP="00B66DBA">
      <w:pPr>
        <w:jc w:val="both"/>
        <w:rPr>
          <w:sz w:val="24"/>
          <w:szCs w:val="24"/>
        </w:rPr>
      </w:pPr>
    </w:p>
    <w:p w14:paraId="7EA6546B" w14:textId="63E99FC3" w:rsidR="00140F70" w:rsidRPr="00B66DBA" w:rsidRDefault="002B56AE" w:rsidP="00B66DBA">
      <w:pPr>
        <w:ind w:left="720"/>
        <w:jc w:val="both"/>
        <w:rPr>
          <w:sz w:val="24"/>
          <w:szCs w:val="24"/>
        </w:rPr>
      </w:pPr>
      <w:proofErr w:type="spellStart"/>
      <w:r w:rsidRPr="00B66DBA">
        <w:rPr>
          <w:sz w:val="24"/>
          <w:szCs w:val="24"/>
        </w:rPr>
        <w:lastRenderedPageBreak/>
        <w:t>htop</w:t>
      </w:r>
      <w:proofErr w:type="spellEnd"/>
      <w:r w:rsidRPr="00B66DBA">
        <w:rPr>
          <w:sz w:val="24"/>
          <w:szCs w:val="24"/>
        </w:rPr>
        <w:t xml:space="preserve"> -&gt; nos mostrará sin salir de la terminal (si es que lo ejecutamos desde ésta…) algo similar a top, pero donde mediante las teclas de función del teclado, accederemos a menús de con</w:t>
      </w:r>
      <w:r w:rsidRPr="00B66DBA">
        <w:rPr>
          <w:sz w:val="24"/>
          <w:szCs w:val="24"/>
        </w:rPr>
        <w:t>figuración al estilo de las aplicaciones DOS (qué tiempos…)</w:t>
      </w:r>
    </w:p>
    <w:p w14:paraId="4E0178B1" w14:textId="14A2D59B" w:rsidR="00140F70" w:rsidRPr="00B66DBA" w:rsidRDefault="002B56AE" w:rsidP="00B66DBA">
      <w:pPr>
        <w:ind w:left="720"/>
        <w:jc w:val="both"/>
        <w:rPr>
          <w:sz w:val="24"/>
          <w:szCs w:val="24"/>
        </w:rPr>
      </w:pPr>
      <w:proofErr w:type="spellStart"/>
      <w:r w:rsidRPr="00B66DBA">
        <w:rPr>
          <w:sz w:val="24"/>
          <w:szCs w:val="24"/>
        </w:rPr>
        <w:t>kill</w:t>
      </w:r>
      <w:proofErr w:type="spellEnd"/>
      <w:r w:rsidRPr="00B66DBA">
        <w:rPr>
          <w:sz w:val="24"/>
          <w:szCs w:val="24"/>
        </w:rPr>
        <w:t xml:space="preserve"> [PID del proceso] -&gt; En el caso de encontrarnos ante un proceso que “no quiere cerrarse” por la vía diplomática que le ofrecemos con TERM, pasaremos a eliminar dicho proceso por la fuerza ej</w:t>
      </w:r>
      <w:r w:rsidRPr="00B66DBA">
        <w:rPr>
          <w:sz w:val="24"/>
          <w:szCs w:val="24"/>
        </w:rPr>
        <w:t xml:space="preserve">ecutando el comando </w:t>
      </w:r>
      <w:proofErr w:type="spellStart"/>
      <w:r w:rsidRPr="00B66DBA">
        <w:rPr>
          <w:sz w:val="24"/>
          <w:szCs w:val="24"/>
        </w:rPr>
        <w:t>kill</w:t>
      </w:r>
      <w:proofErr w:type="spellEnd"/>
      <w:r w:rsidRPr="00B66DBA">
        <w:rPr>
          <w:sz w:val="24"/>
          <w:szCs w:val="24"/>
        </w:rPr>
        <w:t xml:space="preserve"> con el siguiente argumento, pasando a </w:t>
      </w:r>
      <w:proofErr w:type="spellStart"/>
      <w:r w:rsidRPr="00B66DBA">
        <w:rPr>
          <w:sz w:val="24"/>
          <w:szCs w:val="24"/>
        </w:rPr>
        <w:t>root</w:t>
      </w:r>
      <w:proofErr w:type="spellEnd"/>
      <w:r w:rsidRPr="00B66DBA">
        <w:rPr>
          <w:sz w:val="24"/>
          <w:szCs w:val="24"/>
        </w:rPr>
        <w:t xml:space="preserve"> previamente para no recibir el error que acabamos de comentar</w:t>
      </w:r>
    </w:p>
    <w:p w14:paraId="298006D4" w14:textId="77777777" w:rsidR="00140F70" w:rsidRPr="00B66DBA" w:rsidRDefault="002B56AE" w:rsidP="00B66DBA">
      <w:pPr>
        <w:jc w:val="both"/>
        <w:rPr>
          <w:sz w:val="24"/>
          <w:szCs w:val="24"/>
        </w:rPr>
      </w:pPr>
      <w:r w:rsidRPr="00B66DBA">
        <w:rPr>
          <w:sz w:val="24"/>
          <w:szCs w:val="24"/>
        </w:rPr>
        <w:tab/>
      </w:r>
      <w:proofErr w:type="spellStart"/>
      <w:r w:rsidRPr="00B66DBA">
        <w:rPr>
          <w:sz w:val="24"/>
          <w:szCs w:val="24"/>
        </w:rPr>
        <w:t>kill</w:t>
      </w:r>
      <w:proofErr w:type="spellEnd"/>
      <w:r w:rsidRPr="00B66DBA">
        <w:rPr>
          <w:sz w:val="24"/>
          <w:szCs w:val="24"/>
        </w:rPr>
        <w:t xml:space="preserve"> –KILL [PID del proceso]</w:t>
      </w:r>
    </w:p>
    <w:p w14:paraId="25FB5E9A" w14:textId="77777777" w:rsidR="00B66DBA" w:rsidRPr="00B66DBA" w:rsidRDefault="00B66DBA" w:rsidP="00B66DBA">
      <w:pPr>
        <w:ind w:left="720"/>
        <w:jc w:val="both"/>
        <w:rPr>
          <w:b/>
          <w:sz w:val="24"/>
          <w:szCs w:val="24"/>
        </w:rPr>
      </w:pPr>
    </w:p>
    <w:p w14:paraId="5BA29C0B" w14:textId="61009C0B" w:rsidR="00140F70" w:rsidRPr="002B56AE" w:rsidRDefault="002B56AE" w:rsidP="002B56AE">
      <w:pPr>
        <w:pStyle w:val="Prrafodelista"/>
        <w:numPr>
          <w:ilvl w:val="0"/>
          <w:numId w:val="10"/>
        </w:numPr>
        <w:jc w:val="both"/>
        <w:rPr>
          <w:b/>
          <w:sz w:val="24"/>
          <w:szCs w:val="24"/>
        </w:rPr>
      </w:pPr>
      <w:r w:rsidRPr="002B56AE">
        <w:rPr>
          <w:b/>
          <w:sz w:val="24"/>
          <w:szCs w:val="24"/>
        </w:rPr>
        <w:t xml:space="preserve">Investigar y establecer una contraseña para el usuario </w:t>
      </w:r>
      <w:proofErr w:type="spellStart"/>
      <w:r w:rsidRPr="002B56AE">
        <w:rPr>
          <w:b/>
          <w:sz w:val="24"/>
          <w:szCs w:val="24"/>
        </w:rPr>
        <w:t>root</w:t>
      </w:r>
      <w:proofErr w:type="spellEnd"/>
      <w:r w:rsidRPr="002B56AE">
        <w:rPr>
          <w:b/>
          <w:sz w:val="24"/>
          <w:szCs w:val="24"/>
        </w:rPr>
        <w:t>.</w:t>
      </w:r>
    </w:p>
    <w:p w14:paraId="0849446A" w14:textId="77777777" w:rsidR="00140F70" w:rsidRPr="00B66DBA" w:rsidRDefault="002B56AE" w:rsidP="00B66DBA">
      <w:pPr>
        <w:numPr>
          <w:ilvl w:val="1"/>
          <w:numId w:val="3"/>
        </w:numPr>
        <w:jc w:val="both"/>
        <w:rPr>
          <w:sz w:val="24"/>
          <w:szCs w:val="24"/>
        </w:rPr>
      </w:pPr>
      <w:r w:rsidRPr="00B66DBA">
        <w:rPr>
          <w:sz w:val="24"/>
          <w:szCs w:val="24"/>
        </w:rPr>
        <w:t>Inicie una t</w:t>
      </w:r>
      <w:r w:rsidRPr="00B66DBA">
        <w:rPr>
          <w:sz w:val="24"/>
          <w:szCs w:val="24"/>
        </w:rPr>
        <w:t>erminal</w:t>
      </w:r>
    </w:p>
    <w:p w14:paraId="7DD257FE" w14:textId="77777777" w:rsidR="00140F70" w:rsidRPr="00B66DBA" w:rsidRDefault="002B56AE" w:rsidP="00B66DBA">
      <w:pPr>
        <w:numPr>
          <w:ilvl w:val="1"/>
          <w:numId w:val="3"/>
        </w:numPr>
        <w:jc w:val="both"/>
        <w:rPr>
          <w:sz w:val="24"/>
          <w:szCs w:val="24"/>
        </w:rPr>
      </w:pPr>
      <w:r w:rsidRPr="00B66DBA">
        <w:rPr>
          <w:sz w:val="24"/>
          <w:szCs w:val="24"/>
        </w:rPr>
        <w:t xml:space="preserve">Ejecute sudo -s para acceder al privilegio de </w:t>
      </w:r>
      <w:proofErr w:type="spellStart"/>
      <w:r w:rsidRPr="00B66DBA">
        <w:rPr>
          <w:sz w:val="24"/>
          <w:szCs w:val="24"/>
        </w:rPr>
        <w:t>root</w:t>
      </w:r>
      <w:proofErr w:type="spellEnd"/>
    </w:p>
    <w:p w14:paraId="0986A20A" w14:textId="77777777" w:rsidR="00140F70" w:rsidRPr="00B66DBA" w:rsidRDefault="002B56AE" w:rsidP="00B66DBA">
      <w:pPr>
        <w:numPr>
          <w:ilvl w:val="1"/>
          <w:numId w:val="3"/>
        </w:numPr>
        <w:jc w:val="both"/>
        <w:rPr>
          <w:sz w:val="24"/>
          <w:szCs w:val="24"/>
        </w:rPr>
      </w:pPr>
      <w:r w:rsidRPr="00B66DBA">
        <w:rPr>
          <w:sz w:val="24"/>
          <w:szCs w:val="24"/>
        </w:rPr>
        <w:t xml:space="preserve">Ejecute </w:t>
      </w:r>
      <w:proofErr w:type="spellStart"/>
      <w:r w:rsidRPr="00B66DBA">
        <w:rPr>
          <w:sz w:val="24"/>
          <w:szCs w:val="24"/>
        </w:rPr>
        <w:t>passwd</w:t>
      </w:r>
      <w:proofErr w:type="spellEnd"/>
      <w:r w:rsidRPr="00B66DBA">
        <w:rPr>
          <w:sz w:val="24"/>
          <w:szCs w:val="24"/>
        </w:rPr>
        <w:t xml:space="preserve"> </w:t>
      </w:r>
      <w:proofErr w:type="spellStart"/>
      <w:r w:rsidRPr="00B66DBA">
        <w:rPr>
          <w:sz w:val="24"/>
          <w:szCs w:val="24"/>
        </w:rPr>
        <w:t>root</w:t>
      </w:r>
      <w:proofErr w:type="spellEnd"/>
      <w:r w:rsidRPr="00B66DBA">
        <w:rPr>
          <w:sz w:val="24"/>
          <w:szCs w:val="24"/>
        </w:rPr>
        <w:t xml:space="preserve"> para cambiar la contraseña de </w:t>
      </w:r>
      <w:proofErr w:type="spellStart"/>
      <w:r w:rsidRPr="00B66DBA">
        <w:rPr>
          <w:sz w:val="24"/>
          <w:szCs w:val="24"/>
        </w:rPr>
        <w:t>root</w:t>
      </w:r>
      <w:proofErr w:type="spellEnd"/>
      <w:r w:rsidRPr="00B66DBA">
        <w:rPr>
          <w:sz w:val="24"/>
          <w:szCs w:val="24"/>
        </w:rPr>
        <w:t xml:space="preserve">. Le pedirá una nueva contraseña de </w:t>
      </w:r>
      <w:proofErr w:type="spellStart"/>
      <w:r w:rsidRPr="00B66DBA">
        <w:rPr>
          <w:sz w:val="24"/>
          <w:szCs w:val="24"/>
        </w:rPr>
        <w:t>root</w:t>
      </w:r>
      <w:proofErr w:type="spellEnd"/>
      <w:r w:rsidRPr="00B66DBA">
        <w:rPr>
          <w:sz w:val="24"/>
          <w:szCs w:val="24"/>
        </w:rPr>
        <w:t>.</w:t>
      </w:r>
    </w:p>
    <w:p w14:paraId="0D03095E" w14:textId="1AF0C2AB" w:rsidR="00140F70" w:rsidRDefault="002B56AE" w:rsidP="00B66DBA">
      <w:pPr>
        <w:numPr>
          <w:ilvl w:val="1"/>
          <w:numId w:val="3"/>
        </w:numPr>
        <w:jc w:val="both"/>
        <w:rPr>
          <w:sz w:val="24"/>
          <w:szCs w:val="24"/>
        </w:rPr>
      </w:pPr>
      <w:r w:rsidRPr="00B66DBA">
        <w:rPr>
          <w:sz w:val="24"/>
          <w:szCs w:val="24"/>
        </w:rPr>
        <w:t xml:space="preserve">Ahora puede iniciar sesión utilizando </w:t>
      </w:r>
      <w:proofErr w:type="spellStart"/>
      <w:r w:rsidRPr="00B66DBA">
        <w:rPr>
          <w:sz w:val="24"/>
          <w:szCs w:val="24"/>
        </w:rPr>
        <w:t>root</w:t>
      </w:r>
      <w:proofErr w:type="spellEnd"/>
      <w:r w:rsidRPr="00B66DBA">
        <w:rPr>
          <w:sz w:val="24"/>
          <w:szCs w:val="24"/>
        </w:rPr>
        <w:t xml:space="preserve"> y si abre una terminal, puede ver # en el mensaje</w:t>
      </w:r>
    </w:p>
    <w:p w14:paraId="2168E4C0" w14:textId="77777777" w:rsidR="00B66DBA" w:rsidRPr="00B66DBA" w:rsidRDefault="00B66DBA" w:rsidP="00B66DBA">
      <w:pPr>
        <w:ind w:left="1440"/>
        <w:jc w:val="both"/>
        <w:rPr>
          <w:sz w:val="24"/>
          <w:szCs w:val="24"/>
        </w:rPr>
      </w:pPr>
    </w:p>
    <w:p w14:paraId="488B034F" w14:textId="77777777" w:rsidR="00140F70" w:rsidRPr="00B66DBA" w:rsidRDefault="002B56AE" w:rsidP="00B66DBA">
      <w:pPr>
        <w:ind w:left="426"/>
        <w:jc w:val="center"/>
        <w:rPr>
          <w:sz w:val="24"/>
          <w:szCs w:val="24"/>
        </w:rPr>
      </w:pPr>
      <w:r w:rsidRPr="00B66DBA">
        <w:rPr>
          <w:noProof/>
          <w:sz w:val="24"/>
          <w:szCs w:val="24"/>
        </w:rPr>
        <w:drawing>
          <wp:inline distT="114300" distB="114300" distL="114300" distR="114300" wp14:anchorId="5F832EFF" wp14:editId="34C19436">
            <wp:extent cx="4905375" cy="3216062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779" cy="3228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0AD554" w14:textId="77777777" w:rsidR="00140F70" w:rsidRPr="00B66DBA" w:rsidRDefault="00140F70" w:rsidP="00B66DBA">
      <w:pPr>
        <w:ind w:left="1440"/>
        <w:jc w:val="both"/>
        <w:rPr>
          <w:sz w:val="24"/>
          <w:szCs w:val="24"/>
        </w:rPr>
      </w:pPr>
    </w:p>
    <w:p w14:paraId="72A6B302" w14:textId="015FB469" w:rsidR="00140F70" w:rsidRDefault="00140F70" w:rsidP="00B66DBA">
      <w:pPr>
        <w:jc w:val="both"/>
        <w:rPr>
          <w:b/>
          <w:sz w:val="24"/>
          <w:szCs w:val="24"/>
        </w:rPr>
      </w:pPr>
    </w:p>
    <w:p w14:paraId="4F98DCFC" w14:textId="36629C45" w:rsidR="00B66DBA" w:rsidRDefault="00B66DBA" w:rsidP="00B66DBA">
      <w:pPr>
        <w:jc w:val="both"/>
        <w:rPr>
          <w:b/>
          <w:sz w:val="24"/>
          <w:szCs w:val="24"/>
        </w:rPr>
      </w:pPr>
    </w:p>
    <w:p w14:paraId="0011D784" w14:textId="47858B44" w:rsidR="00B66DBA" w:rsidRDefault="00B66DBA" w:rsidP="00B66DBA">
      <w:pPr>
        <w:jc w:val="both"/>
        <w:rPr>
          <w:b/>
          <w:sz w:val="24"/>
          <w:szCs w:val="24"/>
        </w:rPr>
      </w:pPr>
    </w:p>
    <w:p w14:paraId="693C7EE7" w14:textId="50DD4B2B" w:rsidR="00B66DBA" w:rsidRDefault="00B66DBA" w:rsidP="00B66DBA">
      <w:pPr>
        <w:jc w:val="both"/>
        <w:rPr>
          <w:b/>
          <w:sz w:val="24"/>
          <w:szCs w:val="24"/>
        </w:rPr>
      </w:pPr>
    </w:p>
    <w:p w14:paraId="54999600" w14:textId="77777777" w:rsidR="00B66DBA" w:rsidRPr="00B66DBA" w:rsidRDefault="00B66DBA" w:rsidP="00B66DBA">
      <w:pPr>
        <w:jc w:val="both"/>
        <w:rPr>
          <w:b/>
          <w:sz w:val="24"/>
          <w:szCs w:val="24"/>
        </w:rPr>
      </w:pPr>
    </w:p>
    <w:p w14:paraId="002E361D" w14:textId="77777777" w:rsidR="00140F70" w:rsidRPr="00B66DBA" w:rsidRDefault="00140F70" w:rsidP="00B66DBA">
      <w:pPr>
        <w:jc w:val="both"/>
        <w:rPr>
          <w:b/>
          <w:sz w:val="24"/>
          <w:szCs w:val="24"/>
        </w:rPr>
      </w:pPr>
    </w:p>
    <w:p w14:paraId="7BA52C55" w14:textId="6509A8A0" w:rsidR="00B66DBA" w:rsidRPr="002B56AE" w:rsidRDefault="002B56AE" w:rsidP="002B56AE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6-7</w:t>
      </w:r>
      <w:r w:rsidR="00B66DBA" w:rsidRPr="002B56AE">
        <w:rPr>
          <w:b/>
          <w:sz w:val="24"/>
          <w:szCs w:val="24"/>
        </w:rPr>
        <w:t xml:space="preserve"> </w:t>
      </w:r>
      <w:r w:rsidRPr="002B56AE">
        <w:rPr>
          <w:b/>
          <w:sz w:val="24"/>
          <w:szCs w:val="24"/>
        </w:rPr>
        <w:t>Esc</w:t>
      </w:r>
      <w:r w:rsidRPr="002B56AE">
        <w:rPr>
          <w:b/>
          <w:sz w:val="24"/>
          <w:szCs w:val="24"/>
        </w:rPr>
        <w:t xml:space="preserve">ribir en la terminal el comando </w:t>
      </w:r>
      <w:proofErr w:type="spellStart"/>
      <w:r w:rsidRPr="002B56AE">
        <w:rPr>
          <w:b/>
          <w:sz w:val="24"/>
          <w:szCs w:val="24"/>
        </w:rPr>
        <w:t>apt</w:t>
      </w:r>
      <w:proofErr w:type="spellEnd"/>
      <w:r w:rsidRPr="002B56AE">
        <w:rPr>
          <w:b/>
          <w:sz w:val="24"/>
          <w:szCs w:val="24"/>
        </w:rPr>
        <w:t xml:space="preserve"> </w:t>
      </w:r>
      <w:proofErr w:type="spellStart"/>
      <w:r w:rsidRPr="002B56AE">
        <w:rPr>
          <w:b/>
          <w:sz w:val="24"/>
          <w:szCs w:val="24"/>
        </w:rPr>
        <w:t>install</w:t>
      </w:r>
      <w:proofErr w:type="spellEnd"/>
      <w:r w:rsidRPr="002B56AE">
        <w:rPr>
          <w:b/>
          <w:sz w:val="24"/>
          <w:szCs w:val="24"/>
        </w:rPr>
        <w:t xml:space="preserve"> </w:t>
      </w:r>
      <w:proofErr w:type="spellStart"/>
      <w:r w:rsidRPr="002B56AE">
        <w:rPr>
          <w:b/>
          <w:sz w:val="24"/>
          <w:szCs w:val="24"/>
        </w:rPr>
        <w:t>cowsay</w:t>
      </w:r>
      <w:proofErr w:type="spellEnd"/>
      <w:r w:rsidRPr="002B56AE">
        <w:rPr>
          <w:b/>
          <w:sz w:val="24"/>
          <w:szCs w:val="24"/>
        </w:rPr>
        <w:t xml:space="preserve">. </w:t>
      </w:r>
      <w:r w:rsidR="00B66DBA" w:rsidRPr="002B56AE">
        <w:rPr>
          <w:b/>
          <w:sz w:val="24"/>
          <w:szCs w:val="24"/>
        </w:rPr>
        <w:t xml:space="preserve">Escribir en la terminal el comando </w:t>
      </w:r>
      <w:proofErr w:type="spellStart"/>
      <w:r w:rsidR="00B66DBA" w:rsidRPr="002B56AE">
        <w:rPr>
          <w:b/>
          <w:sz w:val="24"/>
          <w:szCs w:val="24"/>
        </w:rPr>
        <w:t>cowsay</w:t>
      </w:r>
      <w:proofErr w:type="spellEnd"/>
      <w:r w:rsidR="00B66DBA" w:rsidRPr="002B56AE">
        <w:rPr>
          <w:b/>
          <w:sz w:val="24"/>
          <w:szCs w:val="24"/>
        </w:rPr>
        <w:t xml:space="preserve"> </w:t>
      </w:r>
      <w:r w:rsidR="00B66DBA" w:rsidRPr="002B56AE">
        <w:rPr>
          <w:b/>
          <w:sz w:val="24"/>
          <w:szCs w:val="24"/>
        </w:rPr>
        <w:t>“Hola</w:t>
      </w:r>
      <w:r w:rsidR="00B66DBA" w:rsidRPr="002B56AE">
        <w:rPr>
          <w:b/>
          <w:sz w:val="24"/>
          <w:szCs w:val="24"/>
        </w:rPr>
        <w:t xml:space="preserve"> mundo “</w:t>
      </w:r>
    </w:p>
    <w:p w14:paraId="2FE054EC" w14:textId="77777777" w:rsidR="00140F70" w:rsidRPr="00B66DBA" w:rsidRDefault="00140F70" w:rsidP="00B66DBA">
      <w:pPr>
        <w:jc w:val="both"/>
        <w:rPr>
          <w:b/>
          <w:sz w:val="24"/>
          <w:szCs w:val="24"/>
        </w:rPr>
      </w:pPr>
    </w:p>
    <w:p w14:paraId="7D8CA1F4" w14:textId="3FF7820B" w:rsidR="00140F70" w:rsidRDefault="002B56AE" w:rsidP="00B66DBA">
      <w:pPr>
        <w:jc w:val="center"/>
        <w:rPr>
          <w:b/>
          <w:sz w:val="24"/>
          <w:szCs w:val="24"/>
        </w:rPr>
      </w:pPr>
      <w:r w:rsidRPr="00B66DBA">
        <w:rPr>
          <w:b/>
          <w:noProof/>
          <w:sz w:val="24"/>
          <w:szCs w:val="24"/>
        </w:rPr>
        <w:drawing>
          <wp:inline distT="114300" distB="114300" distL="114300" distR="114300" wp14:anchorId="3D904A76" wp14:editId="0BE81A20">
            <wp:extent cx="4419600" cy="328588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029" cy="3294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4A8D4" w14:textId="060D95C6" w:rsidR="00B66DBA" w:rsidRDefault="00B66DBA" w:rsidP="00B66DBA">
      <w:pPr>
        <w:jc w:val="both"/>
        <w:rPr>
          <w:b/>
          <w:sz w:val="24"/>
          <w:szCs w:val="24"/>
        </w:rPr>
      </w:pPr>
    </w:p>
    <w:p w14:paraId="52378EB7" w14:textId="386AEEC1" w:rsidR="00B66DBA" w:rsidRDefault="00B66DBA" w:rsidP="00B66DBA">
      <w:pPr>
        <w:jc w:val="both"/>
        <w:rPr>
          <w:b/>
          <w:sz w:val="24"/>
          <w:szCs w:val="24"/>
        </w:rPr>
      </w:pPr>
    </w:p>
    <w:p w14:paraId="5E0F3B0B" w14:textId="65551556" w:rsidR="00140F70" w:rsidRPr="002B56AE" w:rsidRDefault="002B56AE" w:rsidP="002B56AE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2B56AE">
        <w:rPr>
          <w:b/>
          <w:sz w:val="24"/>
          <w:szCs w:val="24"/>
        </w:rPr>
        <w:t xml:space="preserve">Escribir en la terminal el comando sudo </w:t>
      </w:r>
      <w:proofErr w:type="spellStart"/>
      <w:r w:rsidRPr="002B56AE">
        <w:rPr>
          <w:b/>
          <w:sz w:val="24"/>
          <w:szCs w:val="24"/>
        </w:rPr>
        <w:t>apt</w:t>
      </w:r>
      <w:proofErr w:type="spellEnd"/>
      <w:r w:rsidRPr="002B56AE">
        <w:rPr>
          <w:b/>
          <w:sz w:val="24"/>
          <w:szCs w:val="24"/>
        </w:rPr>
        <w:t xml:space="preserve"> </w:t>
      </w:r>
      <w:proofErr w:type="spellStart"/>
      <w:r w:rsidRPr="002B56AE">
        <w:rPr>
          <w:b/>
          <w:sz w:val="24"/>
          <w:szCs w:val="24"/>
        </w:rPr>
        <w:t>install</w:t>
      </w:r>
      <w:proofErr w:type="spellEnd"/>
      <w:r w:rsidRPr="002B56AE">
        <w:rPr>
          <w:b/>
          <w:sz w:val="24"/>
          <w:szCs w:val="24"/>
        </w:rPr>
        <w:t xml:space="preserve"> </w:t>
      </w:r>
      <w:proofErr w:type="spellStart"/>
      <w:r w:rsidRPr="002B56AE">
        <w:rPr>
          <w:b/>
          <w:sz w:val="24"/>
          <w:szCs w:val="24"/>
        </w:rPr>
        <w:t>fortune</w:t>
      </w:r>
      <w:proofErr w:type="spellEnd"/>
      <w:r w:rsidRPr="002B56AE">
        <w:rPr>
          <w:b/>
          <w:sz w:val="24"/>
          <w:szCs w:val="24"/>
        </w:rPr>
        <w:t xml:space="preserve">  </w:t>
      </w:r>
    </w:p>
    <w:p w14:paraId="0EF1238A" w14:textId="77777777" w:rsidR="00B66DBA" w:rsidRPr="00B66DBA" w:rsidRDefault="00B66DBA" w:rsidP="00B66DBA">
      <w:pPr>
        <w:pStyle w:val="Prrafodelista"/>
        <w:jc w:val="both"/>
        <w:rPr>
          <w:b/>
          <w:sz w:val="24"/>
          <w:szCs w:val="24"/>
        </w:rPr>
      </w:pPr>
    </w:p>
    <w:p w14:paraId="0958F98E" w14:textId="77777777" w:rsidR="00140F70" w:rsidRPr="00B66DBA" w:rsidRDefault="002B56AE" w:rsidP="00B66DBA">
      <w:pPr>
        <w:ind w:left="720"/>
        <w:jc w:val="center"/>
        <w:rPr>
          <w:b/>
          <w:sz w:val="24"/>
          <w:szCs w:val="24"/>
        </w:rPr>
      </w:pPr>
      <w:r w:rsidRPr="00B66DBA">
        <w:rPr>
          <w:b/>
          <w:noProof/>
          <w:sz w:val="24"/>
          <w:szCs w:val="24"/>
        </w:rPr>
        <w:drawing>
          <wp:inline distT="114300" distB="114300" distL="114300" distR="114300" wp14:anchorId="0EC90589" wp14:editId="409ED396">
            <wp:extent cx="4590505" cy="3267075"/>
            <wp:effectExtent l="0" t="0" r="635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7670" cy="3279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A66EC" w14:textId="77777777" w:rsidR="00140F70" w:rsidRPr="00B66DBA" w:rsidRDefault="00140F70" w:rsidP="00B66DBA">
      <w:pPr>
        <w:jc w:val="both"/>
        <w:rPr>
          <w:b/>
          <w:sz w:val="24"/>
          <w:szCs w:val="24"/>
        </w:rPr>
      </w:pPr>
    </w:p>
    <w:p w14:paraId="4DFB3743" w14:textId="1A7E7ED9" w:rsidR="00140F70" w:rsidRDefault="00140F70" w:rsidP="00B66DBA">
      <w:pPr>
        <w:jc w:val="both"/>
        <w:rPr>
          <w:b/>
          <w:sz w:val="24"/>
          <w:szCs w:val="24"/>
        </w:rPr>
      </w:pPr>
    </w:p>
    <w:p w14:paraId="01D511DE" w14:textId="661B2C9D" w:rsidR="00B66DBA" w:rsidRDefault="00B66DBA" w:rsidP="00B66DBA">
      <w:pPr>
        <w:jc w:val="both"/>
        <w:rPr>
          <w:b/>
          <w:sz w:val="24"/>
          <w:szCs w:val="24"/>
        </w:rPr>
      </w:pPr>
    </w:p>
    <w:p w14:paraId="3B8B815E" w14:textId="71EEC711" w:rsidR="00B66DBA" w:rsidRDefault="00B66DBA" w:rsidP="00B66DBA">
      <w:pPr>
        <w:jc w:val="both"/>
        <w:rPr>
          <w:b/>
          <w:sz w:val="24"/>
          <w:szCs w:val="24"/>
        </w:rPr>
      </w:pPr>
    </w:p>
    <w:p w14:paraId="7057C1CC" w14:textId="77777777" w:rsidR="00B66DBA" w:rsidRPr="00B66DBA" w:rsidRDefault="00B66DBA" w:rsidP="00B66DBA">
      <w:pPr>
        <w:jc w:val="both"/>
        <w:rPr>
          <w:b/>
          <w:sz w:val="24"/>
          <w:szCs w:val="24"/>
        </w:rPr>
      </w:pPr>
    </w:p>
    <w:p w14:paraId="3983E2C7" w14:textId="4F2EB653" w:rsidR="00140F70" w:rsidRPr="002B56AE" w:rsidRDefault="002B56AE" w:rsidP="002B56AE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2B56AE">
        <w:rPr>
          <w:b/>
          <w:sz w:val="24"/>
          <w:szCs w:val="24"/>
        </w:rPr>
        <w:t xml:space="preserve">Escribir en la terminal </w:t>
      </w:r>
      <w:proofErr w:type="spellStart"/>
      <w:r w:rsidRPr="002B56AE">
        <w:rPr>
          <w:b/>
          <w:sz w:val="24"/>
          <w:szCs w:val="24"/>
        </w:rPr>
        <w:t>fortune</w:t>
      </w:r>
      <w:proofErr w:type="spellEnd"/>
    </w:p>
    <w:p w14:paraId="139FB32E" w14:textId="77777777" w:rsidR="00140F70" w:rsidRPr="00B66DBA" w:rsidRDefault="00140F70" w:rsidP="00B66DBA">
      <w:pPr>
        <w:jc w:val="both"/>
        <w:rPr>
          <w:b/>
          <w:sz w:val="24"/>
          <w:szCs w:val="24"/>
        </w:rPr>
      </w:pPr>
    </w:p>
    <w:p w14:paraId="2EB166F7" w14:textId="37D2317F" w:rsidR="00140F70" w:rsidRPr="00B66DBA" w:rsidRDefault="002B56AE" w:rsidP="00B66DBA">
      <w:pPr>
        <w:jc w:val="center"/>
        <w:rPr>
          <w:b/>
          <w:sz w:val="24"/>
          <w:szCs w:val="24"/>
        </w:rPr>
      </w:pPr>
      <w:r w:rsidRPr="00B66DBA">
        <w:rPr>
          <w:b/>
          <w:noProof/>
          <w:sz w:val="24"/>
          <w:szCs w:val="24"/>
        </w:rPr>
        <w:drawing>
          <wp:inline distT="114300" distB="114300" distL="114300" distR="114300" wp14:anchorId="2498DCC0" wp14:editId="30FE3651">
            <wp:extent cx="4276725" cy="3866515"/>
            <wp:effectExtent l="0" t="0" r="9525" b="63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133" cy="3871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7E619" w14:textId="77777777" w:rsidR="00140F70" w:rsidRPr="00B66DBA" w:rsidRDefault="00140F70" w:rsidP="00B66DBA">
      <w:pPr>
        <w:ind w:left="720"/>
        <w:jc w:val="both"/>
        <w:rPr>
          <w:b/>
          <w:sz w:val="24"/>
          <w:szCs w:val="24"/>
        </w:rPr>
      </w:pPr>
    </w:p>
    <w:p w14:paraId="1DD33B27" w14:textId="77777777" w:rsidR="00140F70" w:rsidRPr="00B66DBA" w:rsidRDefault="002B56AE" w:rsidP="002B56AE">
      <w:pPr>
        <w:numPr>
          <w:ilvl w:val="0"/>
          <w:numId w:val="11"/>
        </w:numPr>
        <w:jc w:val="both"/>
        <w:rPr>
          <w:b/>
          <w:sz w:val="24"/>
          <w:szCs w:val="24"/>
        </w:rPr>
      </w:pPr>
      <w:r w:rsidRPr="00B66DBA">
        <w:rPr>
          <w:b/>
          <w:sz w:val="24"/>
          <w:szCs w:val="24"/>
        </w:rPr>
        <w:t xml:space="preserve"> </w:t>
      </w:r>
      <w:proofErr w:type="spellStart"/>
      <w:r w:rsidRPr="00B66DBA">
        <w:rPr>
          <w:b/>
          <w:sz w:val="24"/>
          <w:szCs w:val="24"/>
        </w:rPr>
        <w:t>fortune</w:t>
      </w:r>
      <w:proofErr w:type="spellEnd"/>
      <w:r w:rsidRPr="00B66DBA">
        <w:rPr>
          <w:b/>
          <w:sz w:val="24"/>
          <w:szCs w:val="24"/>
        </w:rPr>
        <w:t xml:space="preserve"> | </w:t>
      </w:r>
      <w:proofErr w:type="spellStart"/>
      <w:r w:rsidRPr="00B66DBA">
        <w:rPr>
          <w:b/>
          <w:sz w:val="24"/>
          <w:szCs w:val="24"/>
        </w:rPr>
        <w:t>cowsay</w:t>
      </w:r>
      <w:proofErr w:type="spellEnd"/>
    </w:p>
    <w:p w14:paraId="4B911A7D" w14:textId="77777777" w:rsidR="00140F70" w:rsidRPr="00B66DBA" w:rsidRDefault="00140F70" w:rsidP="00B66DBA">
      <w:pPr>
        <w:ind w:left="720"/>
        <w:jc w:val="both"/>
        <w:rPr>
          <w:b/>
          <w:sz w:val="24"/>
          <w:szCs w:val="24"/>
        </w:rPr>
      </w:pPr>
    </w:p>
    <w:p w14:paraId="18B206A7" w14:textId="2A9FC73D" w:rsidR="00140F70" w:rsidRPr="00B66DBA" w:rsidRDefault="00B66DBA" w:rsidP="002B56AE">
      <w:pPr>
        <w:ind w:left="72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EAB4122" wp14:editId="3A48646D">
            <wp:extent cx="4610100" cy="3373661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878" cy="338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F4F6" w14:textId="77777777" w:rsidR="00140F70" w:rsidRPr="00B66DBA" w:rsidRDefault="00140F70" w:rsidP="00B66DBA">
      <w:pPr>
        <w:ind w:left="720"/>
        <w:jc w:val="both"/>
        <w:rPr>
          <w:b/>
          <w:sz w:val="24"/>
          <w:szCs w:val="24"/>
        </w:rPr>
      </w:pPr>
    </w:p>
    <w:sectPr w:rsidR="00140F70" w:rsidRPr="00B66D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6EA"/>
    <w:multiLevelType w:val="hybridMultilevel"/>
    <w:tmpl w:val="88105A30"/>
    <w:lvl w:ilvl="0" w:tplc="96E8E4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52B9"/>
    <w:multiLevelType w:val="hybridMultilevel"/>
    <w:tmpl w:val="D8E0838E"/>
    <w:lvl w:ilvl="0" w:tplc="A61AB262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55323"/>
    <w:multiLevelType w:val="multilevel"/>
    <w:tmpl w:val="3CE8FF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C46068"/>
    <w:multiLevelType w:val="hybridMultilevel"/>
    <w:tmpl w:val="0A20DA8A"/>
    <w:lvl w:ilvl="0" w:tplc="0AA25A8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E229B"/>
    <w:multiLevelType w:val="hybridMultilevel"/>
    <w:tmpl w:val="CDEE9F2E"/>
    <w:lvl w:ilvl="0" w:tplc="2CA649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2FE9"/>
    <w:multiLevelType w:val="hybridMultilevel"/>
    <w:tmpl w:val="86C6EE10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8352C"/>
    <w:multiLevelType w:val="hybridMultilevel"/>
    <w:tmpl w:val="505E858C"/>
    <w:lvl w:ilvl="0" w:tplc="FCB8DB4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04A59"/>
    <w:multiLevelType w:val="hybridMultilevel"/>
    <w:tmpl w:val="CB145054"/>
    <w:lvl w:ilvl="0" w:tplc="2C30806A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7C51CD"/>
    <w:multiLevelType w:val="multilevel"/>
    <w:tmpl w:val="C2A839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F6E1BB4"/>
    <w:multiLevelType w:val="hybridMultilevel"/>
    <w:tmpl w:val="42D679D2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E3405"/>
    <w:multiLevelType w:val="multilevel"/>
    <w:tmpl w:val="E14CA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F70"/>
    <w:rsid w:val="00140F70"/>
    <w:rsid w:val="002B56AE"/>
    <w:rsid w:val="00B6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6E4D"/>
  <w15:docId w15:val="{797951EE-2EF1-4A58-BE42-315F22CF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DB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6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elp.ubuntu.com/kubuntu/desktopguide/es/users-and-group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granada</dc:creator>
  <cp:lastModifiedBy>william granada</cp:lastModifiedBy>
  <cp:revision>2</cp:revision>
  <dcterms:created xsi:type="dcterms:W3CDTF">2021-11-13T01:04:00Z</dcterms:created>
  <dcterms:modified xsi:type="dcterms:W3CDTF">2021-11-13T01:04:00Z</dcterms:modified>
</cp:coreProperties>
</file>