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>Dirección IP</w:t>
      </w:r>
    </w:p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5441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 xml:space="preserve"> </w:t>
      </w:r>
      <w:r w:rsidRPr="003357F2">
        <w:rPr>
          <w:rFonts w:ascii="Arial" w:hAnsi="Arial" w:cs="Arial"/>
          <w:b/>
          <w:sz w:val="24"/>
          <w:szCs w:val="24"/>
        </w:rPr>
        <w:t>Dirección Privada:</w:t>
      </w:r>
    </w:p>
    <w:p w:rsidR="006132CC" w:rsidRDefault="006132CC" w:rsidP="0061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132CC" w:rsidRPr="003357F2" w:rsidRDefault="006132CC" w:rsidP="0061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 xml:space="preserve">Dirección IPv4. . . . . . . . . </w:t>
      </w:r>
      <w:proofErr w:type="gramStart"/>
      <w:r w:rsidRPr="003357F2">
        <w:rPr>
          <w:rFonts w:ascii="Arial" w:hAnsi="Arial" w:cs="Arial"/>
          <w:sz w:val="24"/>
          <w:szCs w:val="24"/>
        </w:rPr>
        <w:t>. . . .</w:t>
      </w:r>
      <w:proofErr w:type="gramEnd"/>
      <w:r w:rsidRPr="003357F2">
        <w:rPr>
          <w:rFonts w:ascii="Arial" w:hAnsi="Arial" w:cs="Arial"/>
          <w:sz w:val="24"/>
          <w:szCs w:val="24"/>
        </w:rPr>
        <w:t xml:space="preserve"> . : 192.168.20.11</w:t>
      </w:r>
    </w:p>
    <w:p w:rsidR="006132CC" w:rsidRPr="003357F2" w:rsidRDefault="006132CC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82402" w:rsidRPr="003357F2" w:rsidRDefault="00782402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 xml:space="preserve">Dirección IPv6 . . . . . . </w:t>
      </w:r>
      <w:proofErr w:type="gramStart"/>
      <w:r w:rsidRPr="003357F2">
        <w:rPr>
          <w:rFonts w:ascii="Arial" w:hAnsi="Arial" w:cs="Arial"/>
          <w:sz w:val="24"/>
          <w:szCs w:val="24"/>
        </w:rPr>
        <w:t>. . . .</w:t>
      </w:r>
      <w:proofErr w:type="gramEnd"/>
      <w:r w:rsidRPr="003357F2">
        <w:rPr>
          <w:rFonts w:ascii="Arial" w:hAnsi="Arial" w:cs="Arial"/>
          <w:sz w:val="24"/>
          <w:szCs w:val="24"/>
        </w:rPr>
        <w:t xml:space="preserve"> : 2800:150:11c:29fb:ecd9:3793:77fd:6ca9</w:t>
      </w:r>
    </w:p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 xml:space="preserve">CLASE </w:t>
      </w:r>
      <w:r w:rsidR="003357F2" w:rsidRPr="003357F2">
        <w:rPr>
          <w:rFonts w:ascii="Arial" w:hAnsi="Arial" w:cs="Arial"/>
          <w:sz w:val="24"/>
          <w:szCs w:val="24"/>
        </w:rPr>
        <w:t>C</w:t>
      </w:r>
    </w:p>
    <w:p w:rsidR="00815441" w:rsidRPr="003357F2" w:rsidRDefault="00815441" w:rsidP="00815441">
      <w:pPr>
        <w:rPr>
          <w:rFonts w:ascii="Arial" w:hAnsi="Arial" w:cs="Arial"/>
          <w:b/>
          <w:sz w:val="24"/>
          <w:szCs w:val="24"/>
        </w:rPr>
      </w:pPr>
    </w:p>
    <w:p w:rsidR="00815441" w:rsidRPr="003357F2" w:rsidRDefault="00815441" w:rsidP="00815441">
      <w:pPr>
        <w:rPr>
          <w:rFonts w:ascii="Arial" w:hAnsi="Arial" w:cs="Arial"/>
          <w:b/>
          <w:sz w:val="24"/>
          <w:szCs w:val="24"/>
        </w:rPr>
      </w:pPr>
      <w:r w:rsidRPr="003357F2">
        <w:rPr>
          <w:rFonts w:ascii="Arial" w:hAnsi="Arial" w:cs="Arial"/>
          <w:b/>
          <w:sz w:val="24"/>
          <w:szCs w:val="24"/>
        </w:rPr>
        <w:t xml:space="preserve">Dirección Pública: </w:t>
      </w:r>
    </w:p>
    <w:p w:rsidR="00815441" w:rsidRPr="003357F2" w:rsidRDefault="006132CC" w:rsidP="008154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IPV4 </w:t>
      </w:r>
      <w:r w:rsidR="00815441" w:rsidRPr="003357F2">
        <w:rPr>
          <w:rFonts w:ascii="Arial" w:hAnsi="Arial" w:cs="Arial"/>
          <w:sz w:val="24"/>
          <w:szCs w:val="24"/>
        </w:rPr>
        <w:t>190.46.80.213</w:t>
      </w:r>
    </w:p>
    <w:p w:rsidR="00815441" w:rsidRPr="003357F2" w:rsidRDefault="006132CC" w:rsidP="008154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IPV6 </w:t>
      </w:r>
      <w:r w:rsidR="00815441" w:rsidRPr="003357F2">
        <w:rPr>
          <w:rFonts w:ascii="Arial" w:hAnsi="Arial" w:cs="Arial"/>
          <w:sz w:val="24"/>
          <w:szCs w:val="24"/>
        </w:rPr>
        <w:t>2800:150:11c:29fb:ed9c:dcd8:d14:be2d</w:t>
      </w:r>
      <w:bookmarkStart w:id="0" w:name="_GoBack"/>
      <w:bookmarkEnd w:id="0"/>
    </w:p>
    <w:p w:rsidR="00815441" w:rsidRPr="003357F2" w:rsidRDefault="003357F2" w:rsidP="00335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>CLASE B</w:t>
      </w:r>
    </w:p>
    <w:p w:rsidR="003357F2" w:rsidRPr="003357F2" w:rsidRDefault="003357F2">
      <w:pPr>
        <w:rPr>
          <w:rFonts w:ascii="Arial" w:hAnsi="Arial" w:cs="Arial"/>
          <w:sz w:val="24"/>
          <w:szCs w:val="24"/>
        </w:rPr>
      </w:pPr>
    </w:p>
    <w:p w:rsidR="00782402" w:rsidRPr="003357F2" w:rsidRDefault="00782402">
      <w:pPr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b/>
          <w:sz w:val="24"/>
          <w:szCs w:val="24"/>
        </w:rPr>
        <w:t>Dirección física MAC</w:t>
      </w:r>
      <w:r w:rsidRPr="003357F2">
        <w:rPr>
          <w:rFonts w:ascii="Arial" w:hAnsi="Arial" w:cs="Arial"/>
          <w:sz w:val="24"/>
          <w:szCs w:val="24"/>
        </w:rPr>
        <w:t xml:space="preserve"> 64-6C-80-3A-09-AF</w:t>
      </w:r>
    </w:p>
    <w:p w:rsidR="003357F2" w:rsidRPr="003357F2" w:rsidRDefault="003357F2">
      <w:pPr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 xml:space="preserve">CHONGQING FUGUI ELECTRONICS </w:t>
      </w:r>
      <w:proofErr w:type="gramStart"/>
      <w:r w:rsidRPr="003357F2">
        <w:rPr>
          <w:rFonts w:ascii="Arial" w:hAnsi="Arial" w:cs="Arial"/>
          <w:sz w:val="24"/>
          <w:szCs w:val="24"/>
        </w:rPr>
        <w:t>CO.,LTD.</w:t>
      </w:r>
      <w:proofErr w:type="gramEnd"/>
    </w:p>
    <w:p w:rsidR="003357F2" w:rsidRPr="003357F2" w:rsidRDefault="003357F2">
      <w:pPr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>Marca de computador HP</w:t>
      </w:r>
    </w:p>
    <w:sectPr w:rsidR="003357F2" w:rsidRPr="003357F2" w:rsidSect="0013709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02"/>
    <w:rsid w:val="003357F2"/>
    <w:rsid w:val="006132CC"/>
    <w:rsid w:val="00774D3A"/>
    <w:rsid w:val="00782402"/>
    <w:rsid w:val="0081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C65E"/>
  <w15:chartTrackingRefBased/>
  <w15:docId w15:val="{B69D047F-DFE7-489E-9D8A-1D5EA00B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5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544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mr-2">
    <w:name w:val="mr-2"/>
    <w:basedOn w:val="Fuentedeprrafopredeter"/>
    <w:rsid w:val="00815441"/>
  </w:style>
  <w:style w:type="character" w:styleId="Hipervnculo">
    <w:name w:val="Hyperlink"/>
    <w:basedOn w:val="Fuentedeprrafopredeter"/>
    <w:uiPriority w:val="99"/>
    <w:semiHidden/>
    <w:unhideWhenUsed/>
    <w:rsid w:val="00815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Tihare Kohen</dc:creator>
  <cp:keywords/>
  <dc:description/>
  <cp:lastModifiedBy>Tihare Kohen</cp:lastModifiedBy>
  <cp:revision>2</cp:revision>
  <dcterms:created xsi:type="dcterms:W3CDTF">2022-11-22T23:30:00Z</dcterms:created>
  <dcterms:modified xsi:type="dcterms:W3CDTF">2022-12-06T19:05:00Z</dcterms:modified>
</cp:coreProperties>
</file>