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02124"/>
          <w:sz w:val="24"/>
          <w:szCs w:val="24"/>
        </w:rPr>
      </w:pPr>
      <w:r w:rsidDel="00000000" w:rsidR="00000000" w:rsidRPr="00000000">
        <w:rPr>
          <w:b w:val="1"/>
          <w:color w:val="202124"/>
          <w:sz w:val="24"/>
          <w:szCs w:val="24"/>
          <w:rtl w:val="0"/>
        </w:rPr>
        <w:t xml:space="preserve">¿Que es un usuario root en Linux?</w:t>
      </w:r>
    </w:p>
    <w:p w:rsidR="00000000" w:rsidDel="00000000" w:rsidP="00000000" w:rsidRDefault="00000000" w:rsidRPr="00000000" w14:paraId="00000002">
      <w:pPr>
        <w:shd w:fill="ffffff" w:val="clear"/>
        <w:rPr>
          <w:color w:val="202124"/>
          <w:sz w:val="24"/>
          <w:szCs w:val="24"/>
        </w:rPr>
      </w:pPr>
      <w:r w:rsidDel="00000000" w:rsidR="00000000" w:rsidRPr="00000000">
        <w:rPr>
          <w:rtl w:val="0"/>
        </w:rPr>
      </w:r>
    </w:p>
    <w:p w:rsidR="00000000" w:rsidDel="00000000" w:rsidP="00000000" w:rsidRDefault="00000000" w:rsidRPr="00000000" w14:paraId="00000003">
      <w:pPr>
        <w:shd w:fill="ffffff" w:val="clear"/>
        <w:rPr>
          <w:color w:val="202124"/>
          <w:sz w:val="24"/>
          <w:szCs w:val="24"/>
        </w:rPr>
      </w:pPr>
      <w:r w:rsidDel="00000000" w:rsidR="00000000" w:rsidRPr="00000000">
        <w:rPr>
          <w:color w:val="202124"/>
          <w:sz w:val="24"/>
          <w:szCs w:val="24"/>
          <w:rtl w:val="0"/>
        </w:rPr>
        <w:t xml:space="preserve">-El usuario root en GNU/Linux es el usuario que tiene acceso administrativo al sistema. Es decir, este usuario tiene un control absoluto del sistema. </w:t>
      </w:r>
    </w:p>
    <w:p w:rsidR="00000000" w:rsidDel="00000000" w:rsidP="00000000" w:rsidRDefault="00000000" w:rsidRPr="00000000" w14:paraId="00000004">
      <w:pPr>
        <w:shd w:fill="ffffff" w:val="clear"/>
        <w:rPr>
          <w:color w:val="202124"/>
          <w:sz w:val="24"/>
          <w:szCs w:val="24"/>
        </w:rPr>
      </w:pPr>
      <w:r w:rsidDel="00000000" w:rsidR="00000000" w:rsidRPr="00000000">
        <w:rPr>
          <w:rtl w:val="0"/>
        </w:rPr>
      </w:r>
    </w:p>
    <w:p w:rsidR="00000000" w:rsidDel="00000000" w:rsidP="00000000" w:rsidRDefault="00000000" w:rsidRPr="00000000" w14:paraId="00000005">
      <w:pPr>
        <w:shd w:fill="ffffff" w:val="clear"/>
        <w:rPr>
          <w:color w:val="202124"/>
          <w:sz w:val="24"/>
          <w:szCs w:val="24"/>
        </w:rPr>
      </w:pPr>
      <w:r w:rsidDel="00000000" w:rsidR="00000000" w:rsidRPr="00000000">
        <w:rPr>
          <w:color w:val="202124"/>
          <w:sz w:val="24"/>
          <w:szCs w:val="24"/>
          <w:rtl w:val="0"/>
        </w:rPr>
        <w:t xml:space="preserve">¿Por qué ubuntu no me deja establecer la contraseña durante la instalación?</w:t>
      </w:r>
    </w:p>
    <w:p w:rsidR="00000000" w:rsidDel="00000000" w:rsidP="00000000" w:rsidRDefault="00000000" w:rsidRPr="00000000" w14:paraId="00000006">
      <w:pPr>
        <w:shd w:fill="ffffff" w:val="clear"/>
        <w:rPr>
          <w:color w:val="202124"/>
          <w:sz w:val="24"/>
          <w:szCs w:val="24"/>
        </w:rPr>
      </w:pPr>
      <w:r w:rsidDel="00000000" w:rsidR="00000000" w:rsidRPr="00000000">
        <w:rPr>
          <w:rtl w:val="0"/>
        </w:rPr>
      </w:r>
    </w:p>
    <w:p w:rsidR="00000000" w:rsidDel="00000000" w:rsidP="00000000" w:rsidRDefault="00000000" w:rsidRPr="00000000" w14:paraId="00000007">
      <w:pPr>
        <w:shd w:fill="ffffff" w:val="clear"/>
        <w:rPr>
          <w:color w:val="202124"/>
          <w:sz w:val="24"/>
          <w:szCs w:val="24"/>
        </w:rPr>
      </w:pPr>
      <w:r w:rsidDel="00000000" w:rsidR="00000000" w:rsidRPr="00000000">
        <w:rPr>
          <w:color w:val="202124"/>
          <w:sz w:val="24"/>
          <w:szCs w:val="24"/>
          <w:rtl w:val="0"/>
        </w:rPr>
        <w:t xml:space="preserve">-</w:t>
      </w:r>
      <w:hyperlink r:id="rId6">
        <w:r w:rsidDel="00000000" w:rsidR="00000000" w:rsidRPr="00000000">
          <w:rPr>
            <w:color w:val="202124"/>
            <w:sz w:val="24"/>
            <w:szCs w:val="24"/>
            <w:rtl w:val="0"/>
          </w:rPr>
          <w:t xml:space="preserve">Se</w:t>
        </w:r>
      </w:hyperlink>
      <w:r w:rsidDel="00000000" w:rsidR="00000000" w:rsidRPr="00000000">
        <w:rPr>
          <w:color w:val="202124"/>
          <w:sz w:val="24"/>
          <w:szCs w:val="24"/>
          <w:rtl w:val="0"/>
        </w:rPr>
        <w:t xml:space="preserve"> supone que no debes añadir una </w:t>
      </w:r>
      <w:hyperlink r:id="rId7">
        <w:r w:rsidDel="00000000" w:rsidR="00000000" w:rsidRPr="00000000">
          <w:rPr>
            <w:color w:val="202124"/>
            <w:sz w:val="24"/>
            <w:szCs w:val="24"/>
            <w:rtl w:val="0"/>
          </w:rPr>
          <w:t xml:space="preserve">contraseña</w:t>
        </w:r>
      </w:hyperlink>
      <w:r w:rsidDel="00000000" w:rsidR="00000000" w:rsidRPr="00000000">
        <w:rPr>
          <w:color w:val="202124"/>
          <w:sz w:val="24"/>
          <w:szCs w:val="24"/>
          <w:rtl w:val="0"/>
        </w:rPr>
        <w:t xml:space="preserve"> para la cuenta de </w:t>
      </w:r>
      <w:hyperlink r:id="rId8">
        <w:r w:rsidDel="00000000" w:rsidR="00000000" w:rsidRPr="00000000">
          <w:rPr>
            <w:color w:val="202124"/>
            <w:sz w:val="24"/>
            <w:szCs w:val="24"/>
            <w:rtl w:val="0"/>
          </w:rPr>
          <w:t xml:space="preserve">root</w:t>
        </w:r>
      </w:hyperlink>
      <w:r w:rsidDel="00000000" w:rsidR="00000000" w:rsidRPr="00000000">
        <w:rPr>
          <w:color w:val="202124"/>
          <w:sz w:val="24"/>
          <w:szCs w:val="24"/>
          <w:rtl w:val="0"/>
        </w:rPr>
        <w:t xml:space="preserve">. Tenemos algo llamado el mecanismo sudo para manejar eso. En su lugar, se añaden usuarios a la cuenta </w:t>
      </w:r>
      <w:r w:rsidDel="00000000" w:rsidR="00000000" w:rsidRPr="00000000">
        <w:rPr>
          <w:color w:val="202124"/>
          <w:sz w:val="24"/>
          <w:szCs w:val="24"/>
          <w:rtl w:val="0"/>
        </w:rPr>
        <w:t xml:space="preserve">admin</w:t>
      </w:r>
      <w:r w:rsidDel="00000000" w:rsidR="00000000" w:rsidRPr="00000000">
        <w:rPr>
          <w:color w:val="202124"/>
          <w:sz w:val="24"/>
          <w:szCs w:val="24"/>
          <w:rtl w:val="0"/>
        </w:rPr>
        <w:t xml:space="preserve"> cuenta. Todos esos usuarios pueden entonces ejecutar comandos o programas como root ejecutando </w:t>
      </w:r>
      <w:r w:rsidDel="00000000" w:rsidR="00000000" w:rsidRPr="00000000">
        <w:rPr>
          <w:color w:val="202124"/>
          <w:sz w:val="24"/>
          <w:szCs w:val="24"/>
          <w:rtl w:val="0"/>
        </w:rPr>
        <w:t xml:space="preserve">sudo command</w:t>
      </w:r>
      <w:r w:rsidDel="00000000" w:rsidR="00000000" w:rsidRPr="00000000">
        <w:rPr>
          <w:color w:val="202124"/>
          <w:sz w:val="24"/>
          <w:szCs w:val="24"/>
          <w:rtl w:val="0"/>
        </w:rPr>
        <w:t xml:space="preserve"> para los comandos de terminal</w:t>
      </w:r>
    </w:p>
    <w:p w:rsidR="00000000" w:rsidDel="00000000" w:rsidP="00000000" w:rsidRDefault="00000000" w:rsidRPr="00000000" w14:paraId="00000008">
      <w:pPr>
        <w:shd w:fill="ffffff" w:val="clear"/>
        <w:rPr>
          <w:color w:val="202124"/>
          <w:sz w:val="24"/>
          <w:szCs w:val="24"/>
        </w:rPr>
      </w:pPr>
      <w:r w:rsidDel="00000000" w:rsidR="00000000" w:rsidRPr="00000000">
        <w:rPr>
          <w:rtl w:val="0"/>
        </w:rPr>
      </w:r>
    </w:p>
    <w:p w:rsidR="00000000" w:rsidDel="00000000" w:rsidP="00000000" w:rsidRDefault="00000000" w:rsidRPr="00000000" w14:paraId="00000009">
      <w:pPr>
        <w:shd w:fill="ffffff" w:val="clear"/>
        <w:rPr>
          <w:color w:val="202124"/>
          <w:sz w:val="24"/>
          <w:szCs w:val="24"/>
        </w:rPr>
      </w:pPr>
      <w:r w:rsidDel="00000000" w:rsidR="00000000" w:rsidRPr="00000000">
        <w:rPr>
          <w:rtl w:val="0"/>
        </w:rPr>
      </w:r>
    </w:p>
    <w:p w:rsidR="00000000" w:rsidDel="00000000" w:rsidP="00000000" w:rsidRDefault="00000000" w:rsidRPr="00000000" w14:paraId="0000000A">
      <w:pPr>
        <w:shd w:fill="ffffff" w:val="clear"/>
        <w:rPr>
          <w:b w:val="1"/>
          <w:color w:val="202124"/>
          <w:sz w:val="24"/>
          <w:szCs w:val="24"/>
        </w:rPr>
      </w:pPr>
      <w:r w:rsidDel="00000000" w:rsidR="00000000" w:rsidRPr="00000000">
        <w:rPr>
          <w:b w:val="1"/>
          <w:color w:val="202124"/>
          <w:sz w:val="24"/>
          <w:szCs w:val="24"/>
          <w:rtl w:val="0"/>
        </w:rPr>
        <w:t xml:space="preserve">¿Cuáles son los procesos típicos de Linux?¿Cómo identificarlos?</w:t>
      </w:r>
    </w:p>
    <w:p w:rsidR="00000000" w:rsidDel="00000000" w:rsidP="00000000" w:rsidRDefault="00000000" w:rsidRPr="00000000" w14:paraId="0000000B">
      <w:pPr>
        <w:shd w:fill="ffffff" w:val="clear"/>
        <w:rPr>
          <w:color w:val="202124"/>
          <w:sz w:val="24"/>
          <w:szCs w:val="24"/>
        </w:rPr>
      </w:pPr>
      <w:r w:rsidDel="00000000" w:rsidR="00000000" w:rsidRPr="00000000">
        <w:rPr>
          <w:rtl w:val="0"/>
        </w:rPr>
      </w:r>
    </w:p>
    <w:p w:rsidR="00000000" w:rsidDel="00000000" w:rsidP="00000000" w:rsidRDefault="00000000" w:rsidRPr="00000000" w14:paraId="0000000C">
      <w:pPr>
        <w:shd w:fill="ffffff" w:val="clear"/>
        <w:rPr>
          <w:color w:val="202124"/>
          <w:sz w:val="24"/>
          <w:szCs w:val="24"/>
        </w:rPr>
      </w:pPr>
      <w:r w:rsidDel="00000000" w:rsidR="00000000" w:rsidRPr="00000000">
        <w:rPr>
          <w:color w:val="202124"/>
          <w:sz w:val="24"/>
          <w:szCs w:val="24"/>
          <w:rtl w:val="0"/>
        </w:rPr>
        <w:t xml:space="preserve">-Los procesos en linux para el usuario actual se pueden reconocer mediante el comando ps. Para ver la totalidad de los procesos corriendo se utiliza el comando ps aux. Otra forma de ver los procesos actuales es con el comando top, este comando te muestra los recursos consumidos por cada proceso.</w:t>
      </w:r>
    </w:p>
    <w:p w:rsidR="00000000" w:rsidDel="00000000" w:rsidP="00000000" w:rsidRDefault="00000000" w:rsidRPr="00000000" w14:paraId="0000000D">
      <w:pPr>
        <w:shd w:fill="ffffff" w:val="clear"/>
        <w:rPr>
          <w:color w:val="202124"/>
          <w:sz w:val="24"/>
          <w:szCs w:val="24"/>
        </w:rPr>
      </w:pPr>
      <w:r w:rsidDel="00000000" w:rsidR="00000000" w:rsidRPr="00000000">
        <w:rPr>
          <w:color w:val="202124"/>
          <w:sz w:val="24"/>
          <w:szCs w:val="24"/>
          <w:rtl w:val="0"/>
        </w:rPr>
        <w:t xml:space="preserve">El proceso principal de Linux, es el proceso “systemd”. Este proceso aparece cuando se inicial es sistema. El resto de los procesos generados por linux son hijos de este proceso principal.</w:t>
      </w:r>
    </w:p>
    <w:p w:rsidR="00000000" w:rsidDel="00000000" w:rsidP="00000000" w:rsidRDefault="00000000" w:rsidRPr="00000000" w14:paraId="0000000E">
      <w:pPr>
        <w:shd w:fill="ffffff" w:val="clear"/>
        <w:rPr>
          <w:color w:val="202124"/>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1143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5105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establecer (o cambiar) la contraseña para el usuario root de linux, se debe utilizar el comando “sudo passwd”.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812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EXTRAS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962400" cy="19335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624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995738" cy="3929363"/>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95738" cy="39293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enmimaquinafunciona.com/pregunta/50991/Por-que-no-se-me-pide-que-establezca-una-contrasena-para-root-al-instalar-Ubuntu" TargetMode="External"/><Relationship Id="rId7" Type="http://schemas.openxmlformats.org/officeDocument/2006/relationships/hyperlink" Target="https://www.enmimaquinafunciona.com/etiquetada/contrase%C3%B1a" TargetMode="External"/><Relationship Id="rId8" Type="http://schemas.openxmlformats.org/officeDocument/2006/relationships/hyperlink" Target="https://www.enmimaquinafunciona.com/etiquetada/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