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5157" w14:textId="419BE8F2" w:rsidR="00C647D3" w:rsidRPr="002224D1" w:rsidRDefault="009411EF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24D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D0D3A0B" wp14:editId="1EB11D68">
            <wp:extent cx="1629002" cy="1438476"/>
            <wp:effectExtent l="0" t="0" r="0" b="9525"/>
            <wp:docPr id="1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D43" w14:textId="77777777" w:rsidR="009411EF" w:rsidRPr="002224D1" w:rsidRDefault="009411EF" w:rsidP="009411EF">
      <w:pPr>
        <w:pStyle w:val="Default"/>
        <w:rPr>
          <w:color w:val="000000" w:themeColor="text1"/>
        </w:rPr>
      </w:pPr>
    </w:p>
    <w:p w14:paraId="3225580B" w14:textId="77777777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 </w:t>
      </w:r>
    </w:p>
    <w:p w14:paraId="5DAF7CA1" w14:textId="11CC936F" w:rsidR="009411EF" w:rsidRPr="002224D1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¿Qué tipo de ejecución (compilado, interpretado, </w:t>
      </w:r>
      <w:proofErr w:type="spellStart"/>
      <w:r w:rsidRPr="002224D1">
        <w:rPr>
          <w:color w:val="000000" w:themeColor="text1"/>
        </w:rPr>
        <w:t>etc</w:t>
      </w:r>
      <w:proofErr w:type="spellEnd"/>
      <w:r w:rsidRPr="002224D1">
        <w:rPr>
          <w:color w:val="000000" w:themeColor="text1"/>
        </w:rPr>
        <w:t xml:space="preserve">) tiene el lenguaje? </w:t>
      </w:r>
    </w:p>
    <w:p w14:paraId="7040BBAC" w14:textId="01C2ED86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  <w:proofErr w:type="spellStart"/>
      <w:r w:rsidRPr="002224D1">
        <w:rPr>
          <w:color w:val="000000" w:themeColor="text1"/>
          <w:shd w:val="clear" w:color="auto" w:fill="FFFFFF"/>
        </w:rPr>
        <w:t>Lua</w:t>
      </w:r>
      <w:proofErr w:type="spellEnd"/>
      <w:r w:rsidRPr="002224D1">
        <w:rPr>
          <w:color w:val="000000" w:themeColor="text1"/>
          <w:shd w:val="clear" w:color="auto" w:fill="FFFFFF"/>
        </w:rPr>
        <w:t xml:space="preserve"> es un lenguaje de programación multiparadigma, imperativo, estructurado y bastante ligero, que </w:t>
      </w:r>
      <w:r w:rsidRPr="002224D1">
        <w:rPr>
          <w:b/>
          <w:bCs/>
          <w:color w:val="000000" w:themeColor="text1"/>
          <w:shd w:val="clear" w:color="auto" w:fill="FFFFFF"/>
        </w:rPr>
        <w:t xml:space="preserve">fue diseñado como un lenguaje interpretado con una semántica </w:t>
      </w:r>
      <w:proofErr w:type="spellStart"/>
      <w:r w:rsidRPr="002224D1">
        <w:rPr>
          <w:b/>
          <w:bCs/>
          <w:color w:val="000000" w:themeColor="text1"/>
          <w:shd w:val="clear" w:color="auto" w:fill="FFFFFF"/>
        </w:rPr>
        <w:t>extendible</w:t>
      </w:r>
      <w:proofErr w:type="spellEnd"/>
      <w:r w:rsidRPr="002224D1">
        <w:rPr>
          <w:color w:val="000000" w:themeColor="text1"/>
          <w:shd w:val="clear" w:color="auto" w:fill="FFFFFF"/>
        </w:rPr>
        <w:t>.</w:t>
      </w:r>
    </w:p>
    <w:p w14:paraId="304D1623" w14:textId="56B5B085" w:rsidR="009411EF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¿Para qué tipo de desarrollo se utiliza normalmente el lenguaje? </w:t>
      </w:r>
    </w:p>
    <w:p w14:paraId="1341B310" w14:textId="4E2379A6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  <w:proofErr w:type="spellStart"/>
      <w:r>
        <w:rPr>
          <w:color w:val="202124"/>
          <w:shd w:val="clear" w:color="auto" w:fill="FFFFFF"/>
        </w:rPr>
        <w:t>Lua</w:t>
      </w:r>
      <w:proofErr w:type="spellEnd"/>
      <w:r>
        <w:rPr>
          <w:color w:val="202124"/>
          <w:shd w:val="clear" w:color="auto" w:fill="FFFFFF"/>
        </w:rPr>
        <w:t xml:space="preserve"> es un lenguaje de programación multiparadigma, imperativo, estructurado y bastante ligero, que fue diseñado como un lenguaje interpretado con una semántica </w:t>
      </w:r>
      <w:proofErr w:type="spellStart"/>
      <w:r>
        <w:rPr>
          <w:color w:val="202124"/>
          <w:shd w:val="clear" w:color="auto" w:fill="FFFFFF"/>
        </w:rPr>
        <w:t>extendible</w:t>
      </w:r>
      <w:proofErr w:type="spellEnd"/>
      <w:r>
        <w:rPr>
          <w:color w:val="202124"/>
          <w:shd w:val="clear" w:color="auto" w:fill="FFFFFF"/>
        </w:rPr>
        <w:t>. Está diseñado </w:t>
      </w:r>
      <w:r>
        <w:rPr>
          <w:b/>
          <w:bCs/>
          <w:color w:val="202124"/>
          <w:shd w:val="clear" w:color="auto" w:fill="FFFFFF"/>
        </w:rPr>
        <w:t>principalmente para ser utilizado de manera incorporada en aplicaciones</w:t>
      </w:r>
      <w:r>
        <w:rPr>
          <w:color w:val="202124"/>
          <w:shd w:val="clear" w:color="auto" w:fill="FFFFFF"/>
        </w:rPr>
        <w:t>.</w:t>
      </w:r>
    </w:p>
    <w:p w14:paraId="18571AE7" w14:textId="65B0F1CB" w:rsidR="009411EF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¿Con que ide o editor de texto puede utilizar el lenguaje? Nombre de una librería o </w:t>
      </w:r>
      <w:proofErr w:type="spellStart"/>
      <w:r w:rsidRPr="002224D1">
        <w:rPr>
          <w:color w:val="000000" w:themeColor="text1"/>
        </w:rPr>
        <w:t>framework</w:t>
      </w:r>
      <w:proofErr w:type="spellEnd"/>
      <w:r w:rsidRPr="002224D1">
        <w:rPr>
          <w:color w:val="000000" w:themeColor="text1"/>
        </w:rPr>
        <w:t xml:space="preserve"> famoso del mismo. </w:t>
      </w:r>
    </w:p>
    <w:p w14:paraId="5E85C6F2" w14:textId="77777777" w:rsidR="002224D1" w:rsidRPr="002224D1" w:rsidRDefault="002224D1" w:rsidP="002224D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CL"/>
        </w:rPr>
      </w:pPr>
      <w:r w:rsidRPr="002224D1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CL"/>
        </w:rPr>
        <w:t>IntelliJ IDEA</w:t>
      </w:r>
    </w:p>
    <w:p w14:paraId="5038F893" w14:textId="77777777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</w:p>
    <w:p w14:paraId="60AFCFC1" w14:textId="77777777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● Investigar y realizar en la sintaxis del lenguaje dado, la siguiente operación matemática: </w:t>
      </w:r>
    </w:p>
    <w:p w14:paraId="53C21606" w14:textId="77777777" w:rsidR="009411EF" w:rsidRPr="002224D1" w:rsidRDefault="009411EF" w:rsidP="009411EF">
      <w:pPr>
        <w:pStyle w:val="Default"/>
        <w:spacing w:after="171"/>
        <w:rPr>
          <w:color w:val="000000" w:themeColor="text1"/>
        </w:rPr>
      </w:pPr>
      <w:r w:rsidRPr="002224D1">
        <w:rPr>
          <w:color w:val="000000" w:themeColor="text1"/>
        </w:rPr>
        <w:t xml:space="preserve">○ x = 4 </w:t>
      </w:r>
    </w:p>
    <w:p w14:paraId="57D3C822" w14:textId="77777777" w:rsidR="009411EF" w:rsidRPr="002224D1" w:rsidRDefault="009411EF" w:rsidP="009411EF">
      <w:pPr>
        <w:pStyle w:val="Default"/>
        <w:spacing w:after="171"/>
        <w:rPr>
          <w:color w:val="000000" w:themeColor="text1"/>
        </w:rPr>
      </w:pPr>
      <w:r w:rsidRPr="002224D1">
        <w:rPr>
          <w:color w:val="000000" w:themeColor="text1"/>
        </w:rPr>
        <w:t xml:space="preserve">○ y = 5 </w:t>
      </w:r>
    </w:p>
    <w:p w14:paraId="72B1A607" w14:textId="06DD950D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○ z = x + y </w:t>
      </w:r>
    </w:p>
    <w:p w14:paraId="7DABD62E" w14:textId="539E1B5F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drawing>
          <wp:inline distT="0" distB="0" distL="0" distR="0" wp14:anchorId="738CF981" wp14:editId="542B9254">
            <wp:extent cx="5612130" cy="1063625"/>
            <wp:effectExtent l="0" t="0" r="7620" b="3175"/>
            <wp:docPr id="3" name="Imagen 3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62C2" w14:textId="77777777" w:rsidR="009411EF" w:rsidRPr="002224D1" w:rsidRDefault="009411EF" w:rsidP="009411E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ADDFF5" w14:textId="36337C05" w:rsidR="009411EF" w:rsidRPr="002224D1" w:rsidRDefault="009411EF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02991F2" w14:textId="05D0F1B8" w:rsidR="00A82509" w:rsidRPr="002224D1" w:rsidRDefault="00A82509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A4791CA" w14:textId="76B0AFF9" w:rsidR="009411EF" w:rsidRPr="002224D1" w:rsidRDefault="009411EF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35BC922" w14:textId="34C65FA3" w:rsidR="009411EF" w:rsidRPr="002224D1" w:rsidRDefault="009411EF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24D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6A7A8A0" wp14:editId="68FCB440">
            <wp:extent cx="1667108" cy="1295581"/>
            <wp:effectExtent l="0" t="0" r="9525" b="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F5E" w14:textId="77777777" w:rsidR="009411EF" w:rsidRPr="002224D1" w:rsidRDefault="009411EF" w:rsidP="009411EF">
      <w:pPr>
        <w:pStyle w:val="Default"/>
        <w:rPr>
          <w:color w:val="000000" w:themeColor="text1"/>
        </w:rPr>
      </w:pPr>
    </w:p>
    <w:p w14:paraId="29E14112" w14:textId="77777777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 </w:t>
      </w:r>
    </w:p>
    <w:p w14:paraId="418A1632" w14:textId="6541215E" w:rsidR="009411EF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¿Qué tipo de ejecución (compilado, interpretado, </w:t>
      </w:r>
      <w:proofErr w:type="spellStart"/>
      <w:r w:rsidRPr="002224D1">
        <w:rPr>
          <w:color w:val="000000" w:themeColor="text1"/>
        </w:rPr>
        <w:t>etc</w:t>
      </w:r>
      <w:proofErr w:type="spellEnd"/>
      <w:r w:rsidRPr="002224D1">
        <w:rPr>
          <w:color w:val="000000" w:themeColor="text1"/>
        </w:rPr>
        <w:t xml:space="preserve">) tiene el lenguaje? </w:t>
      </w:r>
    </w:p>
    <w:p w14:paraId="0EAA0CC3" w14:textId="40C7FE71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  <w:r>
        <w:rPr>
          <w:color w:val="202124"/>
          <w:shd w:val="clear" w:color="auto" w:fill="FFFFFF"/>
        </w:rPr>
        <w:t>El intérprete de R es el </w:t>
      </w:r>
      <w:r>
        <w:rPr>
          <w:b/>
          <w:bCs/>
          <w:color w:val="202124"/>
          <w:shd w:val="clear" w:color="auto" w:fill="FFFFFF"/>
        </w:rPr>
        <w:t>software que ejecuta el código escrito en lenguaje R</w:t>
      </w:r>
      <w:r>
        <w:rPr>
          <w:color w:val="202124"/>
          <w:shd w:val="clear" w:color="auto" w:fill="FFFFFF"/>
        </w:rPr>
        <w:t>. Se trata de un programa al que pasamos instrucciones escritas en lenguaje R y que es capaz de evaluarlas, procesarlas y regresarnos un resultado. En este sentido es posible –y necesario– “instalar” R en nuestra computadora.</w:t>
      </w:r>
    </w:p>
    <w:p w14:paraId="69826104" w14:textId="537918A1" w:rsidR="009411EF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¿Para qué tipo de desarrollo se utiliza normalmente el lenguaje? </w:t>
      </w:r>
    </w:p>
    <w:p w14:paraId="67B2C1AF" w14:textId="3A2E3389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  <w:r>
        <w:rPr>
          <w:b/>
          <w:bCs/>
          <w:color w:val="202124"/>
          <w:shd w:val="clear" w:color="auto" w:fill="FFFFFF"/>
        </w:rPr>
        <w:t>Se</w:t>
      </w:r>
      <w:r>
        <w:rPr>
          <w:color w:val="202124"/>
          <w:shd w:val="clear" w:color="auto" w:fill="FFFFFF"/>
        </w:rPr>
        <w:t> trata de uno de los </w:t>
      </w:r>
      <w:r>
        <w:rPr>
          <w:b/>
          <w:bCs/>
          <w:color w:val="202124"/>
          <w:shd w:val="clear" w:color="auto" w:fill="FFFFFF"/>
        </w:rPr>
        <w:t>lenguajes</w:t>
      </w:r>
      <w:r>
        <w:rPr>
          <w:color w:val="202124"/>
          <w:shd w:val="clear" w:color="auto" w:fill="FFFFFF"/>
        </w:rPr>
        <w:t xml:space="preserve"> de programación más utilizados en investigación científica, siendo además muy popular en los campos de aprendizaje automático (machine </w:t>
      </w:r>
      <w:proofErr w:type="spellStart"/>
      <w:r>
        <w:rPr>
          <w:color w:val="202124"/>
          <w:shd w:val="clear" w:color="auto" w:fill="FFFFFF"/>
        </w:rPr>
        <w:t>learning</w:t>
      </w:r>
      <w:proofErr w:type="spellEnd"/>
      <w:r>
        <w:rPr>
          <w:color w:val="202124"/>
          <w:shd w:val="clear" w:color="auto" w:fill="FFFFFF"/>
        </w:rPr>
        <w:t>), minería de datos, investigación biomédica, bioinformática y matemáticas financieras.</w:t>
      </w:r>
    </w:p>
    <w:p w14:paraId="49D0C306" w14:textId="197BCFCF" w:rsidR="009411EF" w:rsidRDefault="009411EF" w:rsidP="009411EF">
      <w:pPr>
        <w:pStyle w:val="Default"/>
        <w:spacing w:after="168"/>
        <w:rPr>
          <w:color w:val="000000" w:themeColor="text1"/>
        </w:rPr>
      </w:pPr>
      <w:r w:rsidRPr="002224D1">
        <w:rPr>
          <w:color w:val="000000" w:themeColor="text1"/>
        </w:rPr>
        <w:t xml:space="preserve">● ¿Con que ide o editor de texto puede utilizar el lenguaje? Nombre de una librería o </w:t>
      </w:r>
      <w:proofErr w:type="spellStart"/>
      <w:r w:rsidRPr="002224D1">
        <w:rPr>
          <w:color w:val="000000" w:themeColor="text1"/>
        </w:rPr>
        <w:t>framework</w:t>
      </w:r>
      <w:proofErr w:type="spellEnd"/>
      <w:r w:rsidRPr="002224D1">
        <w:rPr>
          <w:color w:val="000000" w:themeColor="text1"/>
        </w:rPr>
        <w:t xml:space="preserve"> famoso del mismo. </w:t>
      </w:r>
    </w:p>
    <w:p w14:paraId="3DE00527" w14:textId="435A8F74" w:rsidR="002224D1" w:rsidRPr="002224D1" w:rsidRDefault="002224D1" w:rsidP="009411EF">
      <w:pPr>
        <w:pStyle w:val="Default"/>
        <w:spacing w:after="168"/>
        <w:rPr>
          <w:color w:val="000000" w:themeColor="text1"/>
        </w:rPr>
      </w:pPr>
      <w:proofErr w:type="spellStart"/>
      <w:r>
        <w:rPr>
          <w:color w:val="202124"/>
          <w:shd w:val="clear" w:color="auto" w:fill="FFFFFF"/>
        </w:rPr>
        <w:t>RStudio</w:t>
      </w:r>
      <w:proofErr w:type="spell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es</w:t>
      </w:r>
      <w:r>
        <w:rPr>
          <w:color w:val="202124"/>
          <w:shd w:val="clear" w:color="auto" w:fill="FFFFFF"/>
        </w:rPr>
        <w:t> un entorno de desarrollo integrado (</w:t>
      </w:r>
      <w:r>
        <w:rPr>
          <w:b/>
          <w:bCs/>
          <w:color w:val="202124"/>
          <w:shd w:val="clear" w:color="auto" w:fill="FFFFFF"/>
        </w:rPr>
        <w:t>IDE</w:t>
      </w:r>
      <w:r>
        <w:rPr>
          <w:color w:val="202124"/>
          <w:shd w:val="clear" w:color="auto" w:fill="FFFFFF"/>
        </w:rPr>
        <w:t>) para el </w:t>
      </w:r>
      <w:r>
        <w:rPr>
          <w:b/>
          <w:bCs/>
          <w:color w:val="202124"/>
          <w:shd w:val="clear" w:color="auto" w:fill="FFFFFF"/>
        </w:rPr>
        <w:t>lenguaje</w:t>
      </w:r>
      <w:r>
        <w:rPr>
          <w:color w:val="202124"/>
          <w:shd w:val="clear" w:color="auto" w:fill="FFFFFF"/>
        </w:rPr>
        <w:t> de programación </w:t>
      </w:r>
      <w:r>
        <w:rPr>
          <w:b/>
          <w:bCs/>
          <w:color w:val="202124"/>
          <w:shd w:val="clear" w:color="auto" w:fill="FFFFFF"/>
        </w:rPr>
        <w:t>R</w:t>
      </w:r>
      <w:r>
        <w:rPr>
          <w:color w:val="202124"/>
          <w:shd w:val="clear" w:color="auto" w:fill="FFFFFF"/>
        </w:rPr>
        <w:t>, dedicado a la computación estadística y gráficos.</w:t>
      </w:r>
    </w:p>
    <w:p w14:paraId="68D69E96" w14:textId="77777777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● Investigar y realizar en la sintaxis del lenguaje dado, la siguiente operación matemática: </w:t>
      </w:r>
    </w:p>
    <w:p w14:paraId="0C8EBF6E" w14:textId="77777777" w:rsidR="009411EF" w:rsidRPr="002224D1" w:rsidRDefault="009411EF" w:rsidP="009411EF">
      <w:pPr>
        <w:pStyle w:val="Default"/>
        <w:spacing w:after="171"/>
        <w:rPr>
          <w:color w:val="000000" w:themeColor="text1"/>
        </w:rPr>
      </w:pPr>
      <w:r w:rsidRPr="002224D1">
        <w:rPr>
          <w:color w:val="000000" w:themeColor="text1"/>
        </w:rPr>
        <w:t xml:space="preserve">○ x = 4 </w:t>
      </w:r>
    </w:p>
    <w:p w14:paraId="5B5297C1" w14:textId="77777777" w:rsidR="009411EF" w:rsidRPr="002224D1" w:rsidRDefault="009411EF" w:rsidP="009411EF">
      <w:pPr>
        <w:pStyle w:val="Default"/>
        <w:spacing w:after="171"/>
        <w:rPr>
          <w:color w:val="000000" w:themeColor="text1"/>
        </w:rPr>
      </w:pPr>
      <w:r w:rsidRPr="002224D1">
        <w:rPr>
          <w:color w:val="000000" w:themeColor="text1"/>
        </w:rPr>
        <w:t xml:space="preserve">○ y = 5 </w:t>
      </w:r>
    </w:p>
    <w:p w14:paraId="0A94BB2E" w14:textId="77777777" w:rsidR="009411EF" w:rsidRPr="002224D1" w:rsidRDefault="009411EF" w:rsidP="009411EF">
      <w:pPr>
        <w:pStyle w:val="Default"/>
        <w:rPr>
          <w:color w:val="000000" w:themeColor="text1"/>
        </w:rPr>
      </w:pPr>
      <w:r w:rsidRPr="002224D1">
        <w:rPr>
          <w:color w:val="000000" w:themeColor="text1"/>
        </w:rPr>
        <w:t xml:space="preserve">○ z = x + y </w:t>
      </w:r>
    </w:p>
    <w:p w14:paraId="394FC363" w14:textId="761D86B5" w:rsidR="009411EF" w:rsidRPr="002224D1" w:rsidRDefault="009411EF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5C5BD9F" w14:textId="3F752377" w:rsidR="00A82509" w:rsidRPr="002224D1" w:rsidRDefault="00A82509" w:rsidP="009411E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224D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BDE5477" wp14:editId="232DFC44">
            <wp:extent cx="5612130" cy="1571625"/>
            <wp:effectExtent l="0" t="0" r="7620" b="9525"/>
            <wp:docPr id="4" name="Imagen 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509" w:rsidRPr="00222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65"/>
    <w:rsid w:val="002224D1"/>
    <w:rsid w:val="009411EF"/>
    <w:rsid w:val="00A57665"/>
    <w:rsid w:val="00A82509"/>
    <w:rsid w:val="00C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E930"/>
  <w15:chartTrackingRefBased/>
  <w15:docId w15:val="{DD44F0A5-8E90-43A4-9E74-9AB1CB04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11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224D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SCHAAF SAEZ, DANNY M.</dc:creator>
  <cp:keywords/>
  <dc:description/>
  <cp:lastModifiedBy>SCHAAF SAEZ, DANNY M.</cp:lastModifiedBy>
  <cp:revision>2</cp:revision>
  <dcterms:created xsi:type="dcterms:W3CDTF">2022-12-10T01:46:00Z</dcterms:created>
  <dcterms:modified xsi:type="dcterms:W3CDTF">2022-12-10T02:19:00Z</dcterms:modified>
</cp:coreProperties>
</file>