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Respuesta 1: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El usuario root, el usuario cuyo nombre de inicio es "root", tiene características especiales: Creado durante la instalación: el usuario root es el único usuario predeterminado que crea el programa de instalación. La contraseña predeterminada es "root".</w:t>
      </w:r>
    </w:p>
    <w:p w:rsidR="00000000" w:rsidDel="00000000" w:rsidP="00000000" w:rsidRDefault="00000000" w:rsidRPr="00000000" w14:paraId="00000002">
      <w:pPr>
        <w:ind w:left="0" w:firstLine="0"/>
        <w:rPr>
          <w:color w:val="bdc1c6"/>
          <w:sz w:val="28"/>
          <w:szCs w:val="28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Respuesta 2: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</w:t>
      </w:r>
      <w:r w:rsidDel="00000000" w:rsidR="00000000" w:rsidRPr="00000000">
        <w:rPr>
          <w:sz w:val="28"/>
          <w:szCs w:val="28"/>
          <w:shd w:fill="eeeeee" w:val="clear"/>
          <w:rtl w:val="0"/>
        </w:rPr>
        <w:t xml:space="preserve">e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supone que no debes añadir una contraseña para la cuenta de root Tenemos algo llamado el mecanismo sudo para manejar eso.</w:t>
      </w:r>
    </w:p>
    <w:p w:rsidR="00000000" w:rsidDel="00000000" w:rsidP="00000000" w:rsidRDefault="00000000" w:rsidRPr="00000000" w14:paraId="0000000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Respuesta 3 y 4</w:t>
      </w:r>
      <w:r w:rsidDel="00000000" w:rsidR="00000000" w:rsidRPr="00000000">
        <w:rPr>
          <w:sz w:val="28"/>
          <w:szCs w:val="28"/>
          <w:rtl w:val="0"/>
        </w:rPr>
        <w:t xml:space="preserve">:Los principales estados en los que pueden encontrarse los procesos en Linux/Unix son los siguientes: running (R) : Procesos que están en ejecución. sleeping (S) : Procesos que están esperando su turno para ejecutarse. stopped (D) : Procesos que esperan a que se finalice alguna operación de Entrada/Salida.</w:t>
      </w:r>
    </w:p>
    <w:p w:rsidR="00000000" w:rsidDel="00000000" w:rsidP="00000000" w:rsidRDefault="00000000" w:rsidRPr="00000000" w14:paraId="00000007">
      <w:pPr>
        <w:ind w:left="0" w:firstLine="0"/>
        <w:rPr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