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3389" w:rsidRDefault="00CF2A8A">
      <w:pPr>
        <w:rPr>
          <w:u w:val="single"/>
        </w:rPr>
      </w:pPr>
      <w:r>
        <w:fldChar w:fldCharType="begin"/>
      </w:r>
      <w:r>
        <w:instrText xml:space="preserve"> HYPERLINK "</w:instrText>
      </w:r>
      <w:r w:rsidRPr="00CF2A8A">
        <w:instrText>https://www.welivesecurity.com/la-es/2019/10/22/navegador-tor-troyanizado-robar-bitcoins-darknet/</w:instrText>
      </w:r>
      <w:r>
        <w:instrText xml:space="preserve">" </w:instrText>
      </w:r>
      <w:r>
        <w:fldChar w:fldCharType="separate"/>
      </w:r>
      <w:r w:rsidRPr="005D03F9">
        <w:rPr>
          <w:rStyle w:val="Hipervnculo"/>
        </w:rPr>
        <w:t>https://www.welivesecurity.com/la-es/2019/10/22/navegador-tor-troyanizado-robar-bitcoins-darknet/</w:t>
      </w:r>
      <w:r>
        <w:fldChar w:fldCharType="end"/>
      </w:r>
    </w:p>
    <w:p w:rsidR="00CF2A8A" w:rsidRDefault="00CF2A8A">
      <w:pPr>
        <w:rPr>
          <w:u w:val="single"/>
        </w:rPr>
      </w:pPr>
    </w:p>
    <w:p w:rsidR="00CF2A8A" w:rsidRDefault="00CF2A8A" w:rsidP="00CF2A8A">
      <w:pPr>
        <w:pStyle w:val="Prrafodelista"/>
        <w:numPr>
          <w:ilvl w:val="0"/>
          <w:numId w:val="1"/>
        </w:numPr>
        <w:rPr>
          <w:u w:val="single"/>
        </w:rPr>
      </w:pPr>
      <w:proofErr w:type="spellStart"/>
      <w:r>
        <w:rPr>
          <w:u w:val="single"/>
        </w:rPr>
        <w:t>Es</w:t>
      </w:r>
      <w:proofErr w:type="spellEnd"/>
      <w:r>
        <w:rPr>
          <w:u w:val="single"/>
        </w:rPr>
        <w:t xml:space="preserve"> un </w:t>
      </w:r>
      <w:proofErr w:type="spellStart"/>
      <w:r>
        <w:rPr>
          <w:u w:val="single"/>
        </w:rPr>
        <w:t>troyano</w:t>
      </w:r>
      <w:proofErr w:type="spellEnd"/>
    </w:p>
    <w:p w:rsidR="00CF2A8A" w:rsidRPr="00CF2A8A" w:rsidRDefault="00CF2A8A" w:rsidP="00CF2A8A">
      <w:pPr>
        <w:pStyle w:val="Prrafodelista"/>
        <w:numPr>
          <w:ilvl w:val="0"/>
          <w:numId w:val="1"/>
        </w:numPr>
        <w:rPr>
          <w:u w:val="single"/>
        </w:rPr>
      </w:pPr>
      <w:bookmarkStart w:id="0" w:name="_GoBack"/>
      <w:bookmarkEnd w:id="0"/>
    </w:p>
    <w:sectPr w:rsidR="00CF2A8A" w:rsidRPr="00CF2A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BC6C0F"/>
    <w:multiLevelType w:val="hybridMultilevel"/>
    <w:tmpl w:val="AD225E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00D"/>
    <w:rsid w:val="008E4B8B"/>
    <w:rsid w:val="00C0100D"/>
    <w:rsid w:val="00CF2A8A"/>
    <w:rsid w:val="00FB5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FBBA1"/>
  <w15:chartTrackingRefBased/>
  <w15:docId w15:val="{FBA3AE93-9F88-4AA0-8E43-BF3FF8161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F2A8A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CF2A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Gastón Pellegrini Ghioni</dc:creator>
  <cp:keywords/>
  <dc:description/>
  <cp:lastModifiedBy>Gastón Pellegrini Ghioni</cp:lastModifiedBy>
  <cp:revision>2</cp:revision>
  <dcterms:created xsi:type="dcterms:W3CDTF">2022-12-13T01:09:00Z</dcterms:created>
  <dcterms:modified xsi:type="dcterms:W3CDTF">2022-12-13T01:09:00Z</dcterms:modified>
</cp:coreProperties>
</file>