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E1A7" w14:textId="086E577A" w:rsidR="00501DBC" w:rsidRDefault="00E82347">
      <w:r>
        <w:t>Puertos utilizados por diferentes aplicaciones conocida</w:t>
      </w:r>
      <w:r w:rsidR="00433477">
        <w:t>s</w:t>
      </w:r>
      <w:r>
        <w:t>:</w:t>
      </w:r>
    </w:p>
    <w:p w14:paraId="0C1E8CE9" w14:textId="77777777" w:rsidR="00433477" w:rsidRDefault="00433477"/>
    <w:tbl>
      <w:tblPr>
        <w:tblStyle w:val="Tablaconcuadrcula4-nfasis5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E82347" w14:paraId="55F2C098" w14:textId="77777777" w:rsidTr="00E8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67F87A11" w14:textId="70066D61" w:rsidR="00E82347" w:rsidRDefault="00E82347">
            <w:r>
              <w:t>Aplicación</w:t>
            </w:r>
          </w:p>
        </w:tc>
        <w:tc>
          <w:tcPr>
            <w:tcW w:w="4283" w:type="dxa"/>
          </w:tcPr>
          <w:p w14:paraId="426FCC05" w14:textId="037EF3F6" w:rsidR="00E82347" w:rsidRDefault="00E82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Puerto</w:t>
            </w:r>
          </w:p>
        </w:tc>
      </w:tr>
      <w:tr w:rsidR="00E82347" w:rsidRPr="00433477" w14:paraId="1CD3C57D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5CD36CD2" w14:textId="11141323" w:rsidR="00E82347" w:rsidRPr="00E82347" w:rsidRDefault="00E82347">
            <w:pPr>
              <w:rPr>
                <w:b w:val="0"/>
                <w:bCs w:val="0"/>
              </w:rPr>
            </w:pPr>
            <w:r>
              <w:t>Zoom</w:t>
            </w:r>
          </w:p>
        </w:tc>
        <w:tc>
          <w:tcPr>
            <w:tcW w:w="4283" w:type="dxa"/>
          </w:tcPr>
          <w:p w14:paraId="360299D1" w14:textId="467643AD" w:rsidR="00E82347" w:rsidRPr="00433477" w:rsidRDefault="0043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33477">
              <w:rPr>
                <w:rStyle w:val="Textoennegrita"/>
                <w:rFonts w:cstheme="minorHAnsi"/>
                <w:bdr w:val="none" w:sz="0" w:space="0" w:color="auto" w:frame="1"/>
                <w:shd w:val="clear" w:color="auto" w:fill="F4EFE3"/>
                <w:lang w:val="en-US"/>
              </w:rPr>
              <w:t>TCP 80 and TCP 443</w:t>
            </w:r>
            <w:r w:rsidRPr="00433477">
              <w:rPr>
                <w:rFonts w:cstheme="minorHAnsi"/>
                <w:shd w:val="clear" w:color="auto" w:fill="F4EFE3"/>
                <w:lang w:val="en-US"/>
              </w:rPr>
              <w:t>, </w:t>
            </w:r>
            <w:r w:rsidRPr="00433477">
              <w:rPr>
                <w:rStyle w:val="Textoennegrita"/>
                <w:rFonts w:cstheme="minorHAnsi"/>
                <w:bdr w:val="none" w:sz="0" w:space="0" w:color="auto" w:frame="1"/>
                <w:shd w:val="clear" w:color="auto" w:fill="F4EFE3"/>
                <w:lang w:val="en-US"/>
              </w:rPr>
              <w:t>TCP 8801 – 8802</w:t>
            </w:r>
            <w:r w:rsidRPr="00433477">
              <w:rPr>
                <w:rFonts w:cstheme="minorHAnsi"/>
                <w:shd w:val="clear" w:color="auto" w:fill="F4EFE3"/>
                <w:lang w:val="en-US"/>
              </w:rPr>
              <w:t> </w:t>
            </w:r>
            <w:r>
              <w:rPr>
                <w:rFonts w:cstheme="minorHAnsi"/>
                <w:shd w:val="clear" w:color="auto" w:fill="F4EFE3"/>
                <w:lang w:val="en-US"/>
              </w:rPr>
              <w:t>además</w:t>
            </w:r>
            <w:r w:rsidRPr="00433477">
              <w:rPr>
                <w:rFonts w:cstheme="minorHAnsi"/>
                <w:shd w:val="clear" w:color="auto" w:fill="F4EFE3"/>
                <w:lang w:val="en-US"/>
              </w:rPr>
              <w:t> </w:t>
            </w:r>
            <w:r w:rsidRPr="00433477">
              <w:rPr>
                <w:rStyle w:val="Textoennegrita"/>
                <w:rFonts w:cstheme="minorHAnsi"/>
                <w:bdr w:val="none" w:sz="0" w:space="0" w:color="auto" w:frame="1"/>
                <w:shd w:val="clear" w:color="auto" w:fill="F4EFE3"/>
                <w:lang w:val="en-US"/>
              </w:rPr>
              <w:t>UDP 3478, 3479, 8801 – 8810</w:t>
            </w:r>
            <w:r w:rsidRPr="00433477">
              <w:rPr>
                <w:rFonts w:cstheme="minorHAnsi"/>
                <w:shd w:val="clear" w:color="auto" w:fill="F4EFE3"/>
                <w:lang w:val="en-US"/>
              </w:rPr>
              <w:t>.</w:t>
            </w:r>
          </w:p>
        </w:tc>
      </w:tr>
      <w:tr w:rsidR="00E82347" w14:paraId="363CDC35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034C08BB" w14:textId="23283003" w:rsidR="00E82347" w:rsidRDefault="00E82347">
            <w:r>
              <w:t>Discord</w:t>
            </w:r>
          </w:p>
        </w:tc>
        <w:tc>
          <w:tcPr>
            <w:tcW w:w="4283" w:type="dxa"/>
          </w:tcPr>
          <w:p w14:paraId="16F7A9E1" w14:textId="00C1EEC1" w:rsidR="00E82347" w:rsidRDefault="00C6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 TCP para textchat y random entre 50000 y 65535 para voz</w:t>
            </w:r>
          </w:p>
        </w:tc>
      </w:tr>
      <w:tr w:rsidR="00E82347" w14:paraId="6780618C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57D8A1F6" w14:textId="6FE30EBF" w:rsidR="00E82347" w:rsidRDefault="00E82347">
            <w:r>
              <w:t>Google Meet</w:t>
            </w:r>
          </w:p>
        </w:tc>
        <w:tc>
          <w:tcPr>
            <w:tcW w:w="4283" w:type="dxa"/>
          </w:tcPr>
          <w:p w14:paraId="2CCA49DD" w14:textId="72617CEE" w:rsidR="00E82347" w:rsidRDefault="00192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UDP y TCP 443 y 3478, UDP 19302 -19309 </w:t>
            </w:r>
          </w:p>
        </w:tc>
      </w:tr>
      <w:tr w:rsidR="00E82347" w14:paraId="211D629C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432B35E4" w14:textId="55F50DBA" w:rsidR="00E82347" w:rsidRDefault="00E82347">
            <w:r>
              <w:t>Whatsapp Web</w:t>
            </w:r>
          </w:p>
        </w:tc>
        <w:tc>
          <w:tcPr>
            <w:tcW w:w="4283" w:type="dxa"/>
          </w:tcPr>
          <w:p w14:paraId="6338E2DF" w14:textId="77777777" w:rsidR="008F7D35" w:rsidRPr="008F7D35" w:rsidRDefault="008F7D35" w:rsidP="008F7D35">
            <w:pPr>
              <w:pStyle w:val="q-text"/>
              <w:shd w:val="clear" w:color="auto" w:fill="FFFFFF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82829"/>
                <w:sz w:val="22"/>
                <w:szCs w:val="22"/>
              </w:rPr>
            </w:pPr>
            <w:r w:rsidRPr="008F7D35">
              <w:rPr>
                <w:rFonts w:ascii="Calibri" w:hAnsi="Calibri" w:cs="Calibri"/>
                <w:b/>
                <w:bCs/>
                <w:color w:val="282829"/>
                <w:sz w:val="22"/>
                <w:szCs w:val="22"/>
              </w:rPr>
              <w:t>TCP Ports: </w:t>
            </w:r>
            <w:r w:rsidRPr="008F7D35">
              <w:rPr>
                <w:rFonts w:ascii="Calibri" w:hAnsi="Calibri" w:cs="Calibri"/>
                <w:color w:val="282829"/>
                <w:sz w:val="22"/>
                <w:szCs w:val="22"/>
              </w:rPr>
              <w:t>80, 443, 4244, 5222, 5223, 5228, 5242, 50318, 59234.</w:t>
            </w:r>
          </w:p>
          <w:p w14:paraId="186466B9" w14:textId="77777777" w:rsidR="008F7D35" w:rsidRPr="008F7D35" w:rsidRDefault="008F7D35" w:rsidP="008F7D35">
            <w:pPr>
              <w:pStyle w:val="q-text"/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82829"/>
                <w:sz w:val="22"/>
                <w:szCs w:val="22"/>
              </w:rPr>
            </w:pPr>
            <w:r w:rsidRPr="008F7D35">
              <w:rPr>
                <w:rFonts w:ascii="Calibri" w:hAnsi="Calibri" w:cs="Calibri"/>
                <w:b/>
                <w:bCs/>
                <w:color w:val="282829"/>
                <w:sz w:val="22"/>
                <w:szCs w:val="22"/>
              </w:rPr>
              <w:t>UDP Ports:</w:t>
            </w:r>
            <w:r w:rsidRPr="008F7D35">
              <w:rPr>
                <w:rFonts w:ascii="Calibri" w:hAnsi="Calibri" w:cs="Calibri"/>
                <w:color w:val="282829"/>
                <w:sz w:val="22"/>
                <w:szCs w:val="22"/>
              </w:rPr>
              <w:t> 34784, 45395, 50318, 59234.</w:t>
            </w:r>
          </w:p>
          <w:p w14:paraId="6BBF333C" w14:textId="77777777" w:rsidR="00E82347" w:rsidRPr="008F7D35" w:rsidRDefault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82347" w14:paraId="40D507AE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7F5CBE07" w14:textId="0E5190B6" w:rsidR="00E82347" w:rsidRDefault="00E82347">
            <w:r>
              <w:t>MySQL</w:t>
            </w:r>
          </w:p>
        </w:tc>
        <w:tc>
          <w:tcPr>
            <w:tcW w:w="4283" w:type="dxa"/>
          </w:tcPr>
          <w:p w14:paraId="23F31E10" w14:textId="54D2D2B4" w:rsidR="00E82347" w:rsidRDefault="008F7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3306</w:t>
            </w:r>
          </w:p>
        </w:tc>
      </w:tr>
      <w:tr w:rsidR="00E82347" w14:paraId="55291EC1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47947D12" w14:textId="232C954F" w:rsidR="00E82347" w:rsidRDefault="00E82347">
            <w:r>
              <w:t>Git</w:t>
            </w:r>
          </w:p>
        </w:tc>
        <w:tc>
          <w:tcPr>
            <w:tcW w:w="4283" w:type="dxa"/>
          </w:tcPr>
          <w:p w14:paraId="268EF3BB" w14:textId="7BC713A2" w:rsidR="00E82347" w:rsidRDefault="0002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9418</w:t>
            </w:r>
          </w:p>
        </w:tc>
      </w:tr>
      <w:tr w:rsidR="00E82347" w14:paraId="029227C7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258DB971" w14:textId="4AAB505E" w:rsidR="00E82347" w:rsidRDefault="00E82347">
            <w:r>
              <w:t>Secure Sockets Layer (SSL)</w:t>
            </w:r>
          </w:p>
        </w:tc>
        <w:tc>
          <w:tcPr>
            <w:tcW w:w="4283" w:type="dxa"/>
          </w:tcPr>
          <w:p w14:paraId="490FEA09" w14:textId="769909AA" w:rsidR="00E82347" w:rsidRDefault="0040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443</w:t>
            </w:r>
          </w:p>
        </w:tc>
      </w:tr>
      <w:tr w:rsidR="00E82347" w14:paraId="6A3BA61E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1AF538A0" w14:textId="7E438985" w:rsidR="00E82347" w:rsidRDefault="00E82347">
            <w:r>
              <w:t>HTTP</w:t>
            </w:r>
          </w:p>
        </w:tc>
        <w:tc>
          <w:tcPr>
            <w:tcW w:w="4283" w:type="dxa"/>
          </w:tcPr>
          <w:p w14:paraId="4C8A21B3" w14:textId="1D693857" w:rsidR="00E82347" w:rsidRDefault="00407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80</w:t>
            </w:r>
          </w:p>
        </w:tc>
      </w:tr>
      <w:tr w:rsidR="00E82347" w14:paraId="4B1F52CC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0D60C1CA" w14:textId="51F82119" w:rsidR="00E82347" w:rsidRDefault="00E82347">
            <w:r>
              <w:t>VirtualBox</w:t>
            </w:r>
          </w:p>
        </w:tc>
        <w:tc>
          <w:tcPr>
            <w:tcW w:w="4283" w:type="dxa"/>
          </w:tcPr>
          <w:p w14:paraId="53F723A5" w14:textId="683A063A" w:rsidR="00E82347" w:rsidRDefault="00E8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Varios: TCP 1800, 1801, 1802 y 3389. Además se pueden asignar nuevos puertos.</w:t>
            </w:r>
          </w:p>
        </w:tc>
      </w:tr>
      <w:tr w:rsidR="00E82347" w:rsidRPr="00B76D25" w14:paraId="23F37734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0BB83E7E" w14:textId="395149A4" w:rsidR="00E82347" w:rsidRDefault="00E82347">
            <w:r>
              <w:t>VPN</w:t>
            </w:r>
          </w:p>
        </w:tc>
        <w:tc>
          <w:tcPr>
            <w:tcW w:w="4283" w:type="dxa"/>
          </w:tcPr>
          <w:p w14:paraId="3D8E18D6" w14:textId="77777777" w:rsidR="00B76D25" w:rsidRDefault="00B7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cstheme="minorHAnsi"/>
                <w:b w:val="0"/>
                <w:bCs w:val="0"/>
                <w:shd w:val="clear" w:color="auto" w:fill="FFFFFF"/>
              </w:rPr>
            </w:pPr>
          </w:p>
          <w:p w14:paraId="7F14A089" w14:textId="74E53601" w:rsidR="00E82347" w:rsidRPr="00B76D25" w:rsidRDefault="00B76D25" w:rsidP="00B76D2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cstheme="minorHAnsi"/>
                <w:b w:val="0"/>
                <w:bCs w:val="0"/>
                <w:shd w:val="clear" w:color="auto" w:fill="FFFFFF"/>
                <w:lang w:val="en-US"/>
              </w:rPr>
            </w:pPr>
            <w:r w:rsidRPr="00B76D25">
              <w:rPr>
                <w:rStyle w:val="Textoennegrita"/>
                <w:rFonts w:cstheme="minorHAnsi"/>
                <w:b w:val="0"/>
                <w:bCs w:val="0"/>
                <w:shd w:val="clear" w:color="auto" w:fill="FFFFFF"/>
                <w:lang w:val="en-US"/>
              </w:rPr>
              <w:t xml:space="preserve">Open VPN: </w:t>
            </w:r>
            <w:r w:rsidR="00E80FAD" w:rsidRPr="00B76D25">
              <w:rPr>
                <w:rStyle w:val="Textoennegrita"/>
                <w:rFonts w:cstheme="minorHAnsi"/>
                <w:b w:val="0"/>
                <w:bCs w:val="0"/>
                <w:shd w:val="clear" w:color="auto" w:fill="FFFFFF"/>
                <w:lang w:val="en-US"/>
              </w:rPr>
              <w:t>1194 UDP</w:t>
            </w:r>
            <w:r w:rsidR="00E80FAD" w:rsidRPr="00B76D25">
              <w:rPr>
                <w:rFonts w:cstheme="minorHAnsi"/>
                <w:shd w:val="clear" w:color="auto" w:fill="FFFFFF"/>
                <w:lang w:val="en-US"/>
              </w:rPr>
              <w:t> and </w:t>
            </w:r>
            <w:r w:rsidR="00E80FAD" w:rsidRPr="00B76D25">
              <w:rPr>
                <w:rStyle w:val="Textoennegrita"/>
                <w:rFonts w:cstheme="minorHAnsi"/>
                <w:b w:val="0"/>
                <w:bCs w:val="0"/>
                <w:shd w:val="clear" w:color="auto" w:fill="FFFFFF"/>
                <w:lang w:val="en-US"/>
              </w:rPr>
              <w:t>443 TCP</w:t>
            </w:r>
          </w:p>
          <w:p w14:paraId="1F39F416" w14:textId="77777777" w:rsidR="00B76D25" w:rsidRPr="00B76D25" w:rsidRDefault="00B76D25" w:rsidP="00B76D25">
            <w:pPr>
              <w:pStyle w:val="listitem"/>
              <w:numPr>
                <w:ilvl w:val="0"/>
                <w:numId w:val="1"/>
              </w:numPr>
              <w:shd w:val="clear" w:color="auto" w:fill="FFFFFF"/>
              <w:spacing w:before="240" w:beforeAutospacing="0" w:after="24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76D2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Point-to-Point Tunneling Protocol (PPTP) — Port 1723 TCP</w:t>
            </w:r>
          </w:p>
          <w:p w14:paraId="0D55BB13" w14:textId="77777777" w:rsidR="00B76D25" w:rsidRPr="00B76D25" w:rsidRDefault="00B76D25" w:rsidP="00B76D25">
            <w:pPr>
              <w:pStyle w:val="listitem"/>
              <w:numPr>
                <w:ilvl w:val="0"/>
                <w:numId w:val="1"/>
              </w:numPr>
              <w:shd w:val="clear" w:color="auto" w:fill="FFFFFF"/>
              <w:spacing w:before="240" w:beforeAutospacing="0" w:after="24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76D2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Layer Two Tunneling Protocol (L2TP) — Ports 1701 TCP, 500 UDP and 4500 UDP</w:t>
            </w:r>
          </w:p>
          <w:p w14:paraId="2CF67B88" w14:textId="77777777" w:rsidR="00B76D25" w:rsidRPr="00B76D25" w:rsidRDefault="00B76D25" w:rsidP="00B76D25">
            <w:pPr>
              <w:pStyle w:val="listitem"/>
              <w:numPr>
                <w:ilvl w:val="0"/>
                <w:numId w:val="1"/>
              </w:numPr>
              <w:shd w:val="clear" w:color="auto" w:fill="FFFFFF"/>
              <w:spacing w:before="240" w:beforeAutospacing="0" w:after="24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76D2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Internet Protocol Security (IPSec) — Ports 500 UDP and 4500 UDP</w:t>
            </w:r>
          </w:p>
          <w:p w14:paraId="06EDC9A8" w14:textId="77777777" w:rsidR="00B76D25" w:rsidRPr="00B76D25" w:rsidRDefault="00B76D25" w:rsidP="00B76D25">
            <w:pPr>
              <w:pStyle w:val="listitem"/>
              <w:numPr>
                <w:ilvl w:val="0"/>
                <w:numId w:val="1"/>
              </w:numPr>
              <w:shd w:val="clear" w:color="auto" w:fill="FFFFFF"/>
              <w:spacing w:before="240" w:beforeAutospacing="0" w:after="24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76D2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Secure Socket Tunneling Protocol (SSTP) — Port 443 TCP</w:t>
            </w:r>
          </w:p>
          <w:p w14:paraId="36422E35" w14:textId="555A2A46" w:rsidR="00B76D25" w:rsidRPr="00B76D25" w:rsidRDefault="00B7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</w:tr>
      <w:tr w:rsidR="00E82347" w14:paraId="1A38264E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4E30D876" w14:textId="0B48802A" w:rsidR="00E82347" w:rsidRDefault="00E82347">
            <w:r>
              <w:t>Microsoft Outlook</w:t>
            </w:r>
          </w:p>
        </w:tc>
        <w:tc>
          <w:tcPr>
            <w:tcW w:w="4283" w:type="dxa"/>
          </w:tcPr>
          <w:p w14:paraId="42ED0726" w14:textId="53C6E71D" w:rsidR="00E82347" w:rsidRDefault="00B7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25</w:t>
            </w:r>
            <w:r w:rsidR="005C4005">
              <w:t>, 143, 110, 80, 389</w:t>
            </w:r>
          </w:p>
        </w:tc>
      </w:tr>
      <w:tr w:rsidR="00E82347" w14:paraId="42430F5A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77224E95" w14:textId="1B545B55" w:rsidR="00E82347" w:rsidRDefault="00E82347">
            <w:r>
              <w:t>File Transfer Protocol (FTP)</w:t>
            </w:r>
          </w:p>
        </w:tc>
        <w:tc>
          <w:tcPr>
            <w:tcW w:w="4283" w:type="dxa"/>
          </w:tcPr>
          <w:p w14:paraId="7A2D9892" w14:textId="09711D15" w:rsidR="00E82347" w:rsidRDefault="005C4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20, 21</w:t>
            </w:r>
          </w:p>
        </w:tc>
      </w:tr>
      <w:tr w:rsidR="00E82347" w14:paraId="7E3C38EF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21B0C258" w14:textId="7A6FDF95" w:rsidR="00E82347" w:rsidRDefault="00E82347">
            <w:r>
              <w:t>Microsoft Word</w:t>
            </w:r>
          </w:p>
        </w:tc>
        <w:tc>
          <w:tcPr>
            <w:tcW w:w="4283" w:type="dxa"/>
          </w:tcPr>
          <w:p w14:paraId="151C6ADC" w14:textId="5B73AA3D" w:rsidR="00E82347" w:rsidRDefault="0060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443, 80</w:t>
            </w:r>
          </w:p>
        </w:tc>
      </w:tr>
      <w:tr w:rsidR="00E82347" w14:paraId="7FCC0DD1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67611FCF" w14:textId="0C830137" w:rsidR="00E82347" w:rsidRDefault="00E82347">
            <w:r>
              <w:t>Skype</w:t>
            </w:r>
          </w:p>
        </w:tc>
        <w:tc>
          <w:tcPr>
            <w:tcW w:w="4283" w:type="dxa"/>
          </w:tcPr>
          <w:p w14:paraId="140E3320" w14:textId="54B8553E" w:rsidR="00E82347" w:rsidRDefault="0060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443 UDP 3478-3481 UDP 50000-60000</w:t>
            </w:r>
          </w:p>
        </w:tc>
      </w:tr>
      <w:tr w:rsidR="00E82347" w14:paraId="4D12CEDD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523AF7CC" w14:textId="157F13F9" w:rsidR="00E82347" w:rsidRDefault="00E82347">
            <w:r>
              <w:lastRenderedPageBreak/>
              <w:t>Epic Games</w:t>
            </w:r>
          </w:p>
        </w:tc>
        <w:tc>
          <w:tcPr>
            <w:tcW w:w="4283" w:type="dxa"/>
          </w:tcPr>
          <w:p w14:paraId="3B41241A" w14:textId="597DCF86" w:rsidR="00E82347" w:rsidRDefault="0046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TCP </w:t>
            </w:r>
            <w:r>
              <w:rPr>
                <w:rFonts w:ascii="Arial" w:hAnsi="Arial" w:cs="Arial"/>
                <w:color w:val="141414"/>
                <w:shd w:val="clear" w:color="auto" w:fill="FFFFFF"/>
              </w:rPr>
              <w:t> </w:t>
            </w:r>
            <w:r w:rsidRPr="00466182">
              <w:rPr>
                <w:rStyle w:val="Textoennegrita"/>
                <w:rFonts w:cstheme="minorHAnsi"/>
                <w:b w:val="0"/>
                <w:bCs w:val="0"/>
                <w:color w:val="141414"/>
                <w:shd w:val="clear" w:color="auto" w:fill="FFFFFF"/>
              </w:rPr>
              <w:t>80, 433, 443, 3478, 3479, 5060, 5062, 5222, 6250, </w:t>
            </w:r>
            <w:r w:rsidRPr="00466182">
              <w:t>y</w:t>
            </w:r>
            <w:r w:rsidRPr="00466182">
              <w:rPr>
                <w:rFonts w:cstheme="minorHAnsi"/>
                <w:b/>
                <w:bCs/>
                <w:color w:val="141414"/>
                <w:shd w:val="clear" w:color="auto" w:fill="FFFFFF"/>
              </w:rPr>
              <w:t> </w:t>
            </w:r>
            <w:r w:rsidRPr="00466182">
              <w:rPr>
                <w:rStyle w:val="Textoennegrita"/>
                <w:rFonts w:cstheme="minorHAnsi"/>
                <w:b w:val="0"/>
                <w:bCs w:val="0"/>
                <w:color w:val="141414"/>
                <w:shd w:val="clear" w:color="auto" w:fill="FFFFFF"/>
              </w:rPr>
              <w:t>12000-65000</w:t>
            </w:r>
            <w:r w:rsidRPr="00466182">
              <w:rPr>
                <w:rFonts w:cstheme="minorHAnsi"/>
                <w:b/>
                <w:bCs/>
                <w:color w:val="141414"/>
                <w:shd w:val="clear" w:color="auto" w:fill="FFFFFF"/>
              </w:rPr>
              <w:t>.</w:t>
            </w:r>
          </w:p>
        </w:tc>
      </w:tr>
      <w:tr w:rsidR="00E82347" w14:paraId="175C490F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06BFA8B8" w14:textId="6254885B" w:rsidR="00E82347" w:rsidRDefault="00E82347">
            <w:r>
              <w:t>Fifa 21</w:t>
            </w:r>
          </w:p>
        </w:tc>
        <w:tc>
          <w:tcPr>
            <w:tcW w:w="4283" w:type="dxa"/>
          </w:tcPr>
          <w:p w14:paraId="59360564" w14:textId="77777777" w:rsidR="00466182" w:rsidRPr="00466182" w:rsidRDefault="00466182" w:rsidP="0046618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AR"/>
              </w:rPr>
            </w:pPr>
            <w:r w:rsidRPr="00466182">
              <w:rPr>
                <w:rFonts w:eastAsia="Times New Roman" w:cstheme="minorHAnsi"/>
                <w:color w:val="000000"/>
                <w:lang w:eastAsia="es-AR"/>
              </w:rPr>
              <w:t>TCP: 1935, 3478-3480, 3659, 10000-10099, 42127 </w:t>
            </w:r>
          </w:p>
          <w:p w14:paraId="0879A812" w14:textId="77777777" w:rsidR="00466182" w:rsidRPr="00466182" w:rsidRDefault="00466182" w:rsidP="0046618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AR"/>
              </w:rPr>
            </w:pPr>
            <w:r w:rsidRPr="00466182">
              <w:rPr>
                <w:rFonts w:eastAsia="Times New Roman" w:cstheme="minorHAnsi"/>
                <w:color w:val="000000"/>
                <w:lang w:eastAsia="es-AR"/>
              </w:rPr>
              <w:t>UDP: 3074, 3478-3479, 3659, 6000 </w:t>
            </w:r>
          </w:p>
          <w:p w14:paraId="01B85332" w14:textId="77777777" w:rsidR="00E82347" w:rsidRDefault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347" w14:paraId="04D864EE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4A6B7827" w14:textId="7B993EF4" w:rsidR="00E82347" w:rsidRDefault="00433477">
            <w:r>
              <w:t>Spotify</w:t>
            </w:r>
          </w:p>
        </w:tc>
        <w:tc>
          <w:tcPr>
            <w:tcW w:w="4283" w:type="dxa"/>
          </w:tcPr>
          <w:p w14:paraId="17ED4763" w14:textId="30AC5DFE" w:rsidR="00E82347" w:rsidRDefault="0046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4070</w:t>
            </w:r>
          </w:p>
        </w:tc>
      </w:tr>
      <w:tr w:rsidR="00E82347" w14:paraId="2B17167E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7CA4A844" w14:textId="3A771868" w:rsidR="00E82347" w:rsidRDefault="00433477">
            <w:r>
              <w:t>TeamViewer</w:t>
            </w:r>
          </w:p>
        </w:tc>
        <w:tc>
          <w:tcPr>
            <w:tcW w:w="4283" w:type="dxa"/>
          </w:tcPr>
          <w:p w14:paraId="53D8468B" w14:textId="7154D523" w:rsidR="00E82347" w:rsidRDefault="008A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y UDP 5938</w:t>
            </w:r>
          </w:p>
        </w:tc>
      </w:tr>
      <w:tr w:rsidR="00E82347" w14:paraId="1D658977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2FC6AB01" w14:textId="5D421E36" w:rsidR="00E82347" w:rsidRDefault="00433477">
            <w:r>
              <w:t>Netflix</w:t>
            </w:r>
          </w:p>
        </w:tc>
        <w:tc>
          <w:tcPr>
            <w:tcW w:w="4283" w:type="dxa"/>
          </w:tcPr>
          <w:p w14:paraId="739B06EC" w14:textId="7E094A5C" w:rsidR="00E82347" w:rsidRPr="001563D2" w:rsidRDefault="001563D2" w:rsidP="001563D2">
            <w:pPr>
              <w:numPr>
                <w:ilvl w:val="0"/>
                <w:numId w:val="4"/>
              </w:numPr>
              <w:shd w:val="clear" w:color="auto" w:fill="FFFFFF"/>
              <w:spacing w:line="285" w:lineRule="atLeast"/>
              <w:ind w:left="102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11F"/>
                <w:sz w:val="20"/>
                <w:szCs w:val="20"/>
                <w:lang w:eastAsia="es-AR"/>
              </w:rPr>
            </w:pPr>
            <w:r w:rsidRPr="001563D2">
              <w:rPr>
                <w:rFonts w:ascii="inherit" w:eastAsia="Times New Roman" w:hAnsi="inherit" w:cs="Times New Roman"/>
                <w:color w:val="22211F"/>
                <w:sz w:val="20"/>
                <w:szCs w:val="20"/>
                <w:bdr w:val="none" w:sz="0" w:space="0" w:color="auto" w:frame="1"/>
                <w:lang w:eastAsia="es-AR"/>
              </w:rPr>
              <w:t>T</w:t>
            </w:r>
            <w:r w:rsidRPr="001563D2">
              <w:rPr>
                <w:rFonts w:ascii="Calibri" w:eastAsia="Times New Roman" w:hAnsi="Calibri" w:cs="Calibri"/>
                <w:color w:val="22211F"/>
                <w:bdr w:val="none" w:sz="0" w:space="0" w:color="auto" w:frame="1"/>
                <w:lang w:eastAsia="es-AR"/>
              </w:rPr>
              <w:t>CP: 22, 33001, UDP: 33001</w:t>
            </w:r>
          </w:p>
        </w:tc>
      </w:tr>
      <w:tr w:rsidR="00E82347" w14:paraId="4502F461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5B576C47" w14:textId="77777777" w:rsidR="00E82347" w:rsidRDefault="00E82347"/>
        </w:tc>
        <w:tc>
          <w:tcPr>
            <w:tcW w:w="4283" w:type="dxa"/>
          </w:tcPr>
          <w:p w14:paraId="43E1B5A9" w14:textId="77777777" w:rsidR="00E82347" w:rsidRDefault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347" w14:paraId="33407366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1D65FADE" w14:textId="23D2DC67" w:rsidR="00E82347" w:rsidRDefault="00664D35">
            <w:r>
              <w:t>Secure Shell (SSH)</w:t>
            </w:r>
          </w:p>
        </w:tc>
        <w:tc>
          <w:tcPr>
            <w:tcW w:w="4283" w:type="dxa"/>
          </w:tcPr>
          <w:p w14:paraId="6C55D104" w14:textId="05C79A21" w:rsidR="00E82347" w:rsidRDefault="006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22</w:t>
            </w:r>
          </w:p>
        </w:tc>
      </w:tr>
      <w:tr w:rsidR="00E82347" w14:paraId="290B6C8E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4A97EE17" w14:textId="1DD1ADDC" w:rsidR="00E82347" w:rsidRDefault="00664D35">
            <w:r>
              <w:t>Telnet</w:t>
            </w:r>
          </w:p>
        </w:tc>
        <w:tc>
          <w:tcPr>
            <w:tcW w:w="4283" w:type="dxa"/>
          </w:tcPr>
          <w:p w14:paraId="4195C09F" w14:textId="1B0FEE63" w:rsidR="00E82347" w:rsidRDefault="006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23</w:t>
            </w:r>
          </w:p>
        </w:tc>
      </w:tr>
      <w:tr w:rsidR="00E82347" w14:paraId="70C84CC4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3650406E" w14:textId="13DC703D" w:rsidR="00E82347" w:rsidRDefault="00664D35">
            <w:r>
              <w:t>Domain Name System (DNS)</w:t>
            </w:r>
          </w:p>
        </w:tc>
        <w:tc>
          <w:tcPr>
            <w:tcW w:w="4283" w:type="dxa"/>
          </w:tcPr>
          <w:p w14:paraId="3FC48252" w14:textId="6986C0BD" w:rsidR="00E82347" w:rsidRDefault="006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UDP 53</w:t>
            </w:r>
          </w:p>
        </w:tc>
      </w:tr>
      <w:tr w:rsidR="00E82347" w14:paraId="64E039FE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4F35F842" w14:textId="4D8000C7" w:rsidR="00E82347" w:rsidRDefault="0033509A">
            <w:r>
              <w:t>Tor</w:t>
            </w:r>
          </w:p>
        </w:tc>
        <w:tc>
          <w:tcPr>
            <w:tcW w:w="4283" w:type="dxa"/>
          </w:tcPr>
          <w:p w14:paraId="6481DBF5" w14:textId="41140DCD" w:rsidR="00E82347" w:rsidRDefault="0033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 UDP 9001, TCP 9030</w:t>
            </w:r>
          </w:p>
        </w:tc>
      </w:tr>
      <w:tr w:rsidR="00E82347" w14:paraId="457FF196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091DA602" w14:textId="58563483" w:rsidR="00E82347" w:rsidRDefault="0033509A">
            <w:r>
              <w:t>Bitcoin</w:t>
            </w:r>
          </w:p>
        </w:tc>
        <w:tc>
          <w:tcPr>
            <w:tcW w:w="4283" w:type="dxa"/>
          </w:tcPr>
          <w:p w14:paraId="5176614F" w14:textId="3D4139FD" w:rsidR="00E82347" w:rsidRDefault="0033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8333</w:t>
            </w:r>
          </w:p>
        </w:tc>
      </w:tr>
      <w:tr w:rsidR="00E82347" w14:paraId="16179A3F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5863D1D2" w14:textId="77777777" w:rsidR="00E82347" w:rsidRDefault="00E82347"/>
        </w:tc>
        <w:tc>
          <w:tcPr>
            <w:tcW w:w="4283" w:type="dxa"/>
          </w:tcPr>
          <w:p w14:paraId="08754653" w14:textId="77777777" w:rsidR="00E82347" w:rsidRDefault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347" w14:paraId="3D63E310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2285304A" w14:textId="77777777" w:rsidR="00E82347" w:rsidRDefault="00E82347"/>
        </w:tc>
        <w:tc>
          <w:tcPr>
            <w:tcW w:w="4283" w:type="dxa"/>
          </w:tcPr>
          <w:p w14:paraId="6A9A52B5" w14:textId="77777777" w:rsidR="00E82347" w:rsidRDefault="00E82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347" w14:paraId="396A62BB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3C0AB993" w14:textId="77777777" w:rsidR="00E82347" w:rsidRDefault="00E82347"/>
        </w:tc>
        <w:tc>
          <w:tcPr>
            <w:tcW w:w="4283" w:type="dxa"/>
          </w:tcPr>
          <w:p w14:paraId="027E114D" w14:textId="77777777" w:rsidR="00E82347" w:rsidRDefault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347" w14:paraId="68F25B42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415A7CC6" w14:textId="77777777" w:rsidR="00E82347" w:rsidRDefault="00E82347"/>
        </w:tc>
        <w:tc>
          <w:tcPr>
            <w:tcW w:w="4283" w:type="dxa"/>
          </w:tcPr>
          <w:p w14:paraId="4771846E" w14:textId="77777777" w:rsidR="00E82347" w:rsidRDefault="00E82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347" w14:paraId="1CFCD3DA" w14:textId="77777777" w:rsidTr="00E8234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34A3D103" w14:textId="77777777" w:rsidR="00E82347" w:rsidRDefault="00E82347"/>
        </w:tc>
        <w:tc>
          <w:tcPr>
            <w:tcW w:w="4283" w:type="dxa"/>
          </w:tcPr>
          <w:p w14:paraId="0B96385C" w14:textId="77777777" w:rsidR="00E82347" w:rsidRDefault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347" w14:paraId="00D6B142" w14:textId="77777777" w:rsidTr="00E8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14:paraId="2A580F0A" w14:textId="77777777" w:rsidR="00E82347" w:rsidRDefault="00E82347"/>
        </w:tc>
        <w:tc>
          <w:tcPr>
            <w:tcW w:w="4283" w:type="dxa"/>
          </w:tcPr>
          <w:p w14:paraId="0F45B8FE" w14:textId="77777777" w:rsidR="00E82347" w:rsidRDefault="00E82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54E08" w14:textId="77777777" w:rsidR="00E82347" w:rsidRDefault="00E82347"/>
    <w:sectPr w:rsidR="00E82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0E7F"/>
    <w:multiLevelType w:val="hybridMultilevel"/>
    <w:tmpl w:val="8952B5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D5E27"/>
    <w:multiLevelType w:val="multilevel"/>
    <w:tmpl w:val="8FDA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C7148"/>
    <w:multiLevelType w:val="multilevel"/>
    <w:tmpl w:val="6E4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56EBC"/>
    <w:multiLevelType w:val="multilevel"/>
    <w:tmpl w:val="F34C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1259756">
    <w:abstractNumId w:val="1"/>
  </w:num>
  <w:num w:numId="2" w16cid:durableId="1421950850">
    <w:abstractNumId w:val="0"/>
  </w:num>
  <w:num w:numId="3" w16cid:durableId="1402097492">
    <w:abstractNumId w:val="2"/>
  </w:num>
  <w:num w:numId="4" w16cid:durableId="678898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E"/>
    <w:rsid w:val="0002522E"/>
    <w:rsid w:val="00026B95"/>
    <w:rsid w:val="000E1D22"/>
    <w:rsid w:val="001563D2"/>
    <w:rsid w:val="0019281D"/>
    <w:rsid w:val="0029587C"/>
    <w:rsid w:val="0033509A"/>
    <w:rsid w:val="00407434"/>
    <w:rsid w:val="00433477"/>
    <w:rsid w:val="00466182"/>
    <w:rsid w:val="00501DBC"/>
    <w:rsid w:val="005C4005"/>
    <w:rsid w:val="00601A95"/>
    <w:rsid w:val="00664D35"/>
    <w:rsid w:val="008A1907"/>
    <w:rsid w:val="008F7D35"/>
    <w:rsid w:val="00B76D25"/>
    <w:rsid w:val="00C64E0D"/>
    <w:rsid w:val="00E61AFE"/>
    <w:rsid w:val="00E80FAD"/>
    <w:rsid w:val="00E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A300"/>
  <w15:chartTrackingRefBased/>
  <w15:docId w15:val="{E29F908C-DF01-4667-BB6F-79D1A16E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823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433477"/>
    <w:rPr>
      <w:b/>
      <w:bCs/>
    </w:rPr>
  </w:style>
  <w:style w:type="paragraph" w:customStyle="1" w:styleId="q-text">
    <w:name w:val="q-text"/>
    <w:basedOn w:val="Normal"/>
    <w:rsid w:val="008F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listitem">
    <w:name w:val="listitem"/>
    <w:basedOn w:val="Normal"/>
    <w:rsid w:val="00B7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76D25"/>
    <w:pPr>
      <w:ind w:left="720"/>
      <w:contextualSpacing/>
    </w:pPr>
  </w:style>
  <w:style w:type="character" w:customStyle="1" w:styleId="wysiwyg-font-size-medium">
    <w:name w:val="wysiwyg-font-size-medium"/>
    <w:basedOn w:val="Fuentedeprrafopredeter"/>
    <w:rsid w:val="0015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4</cp:revision>
  <dcterms:created xsi:type="dcterms:W3CDTF">2022-04-11T06:28:00Z</dcterms:created>
  <dcterms:modified xsi:type="dcterms:W3CDTF">2022-04-11T08:35:00Z</dcterms:modified>
</cp:coreProperties>
</file>