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41F1" w14:textId="2195BBA8" w:rsidR="003C54EB" w:rsidRPr="003C54EB" w:rsidRDefault="003C54EB">
      <w:pPr>
        <w:rPr>
          <w:sz w:val="40"/>
          <w:szCs w:val="40"/>
          <w:lang w:val="es-MX"/>
        </w:rPr>
      </w:pPr>
      <w:r w:rsidRPr="003C54EB">
        <w:rPr>
          <w:sz w:val="40"/>
          <w:szCs w:val="40"/>
          <w:lang w:val="es-MX"/>
        </w:rPr>
        <w:t>Actividad IP</w:t>
      </w:r>
      <w:r>
        <w:rPr>
          <w:sz w:val="40"/>
          <w:szCs w:val="40"/>
          <w:lang w:val="es-MX"/>
        </w:rPr>
        <w:t xml:space="preserve"> – clase 17</w:t>
      </w:r>
    </w:p>
    <w:p w14:paraId="4A83597E" w14:textId="2C0D0C45" w:rsidR="003C54EB" w:rsidRDefault="003C54EB">
      <w:pPr>
        <w:rPr>
          <w:lang w:val="es-MX"/>
        </w:rPr>
      </w:pPr>
    </w:p>
    <w:p w14:paraId="7176AE9E" w14:textId="084CCE50" w:rsid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  <w:r>
        <w:rPr>
          <w:rFonts w:ascii="ArialMT" w:eastAsia="ArialMT" w:cs="ArialMT" w:hint="eastAsia"/>
          <w:sz w:val="32"/>
          <w:szCs w:val="32"/>
        </w:rPr>
        <w:t>●</w:t>
      </w:r>
      <w:r>
        <w:rPr>
          <w:rFonts w:ascii="ArialMT" w:eastAsia="ArialMT" w:cs="ArialMT"/>
          <w:sz w:val="32"/>
          <w:szCs w:val="32"/>
        </w:rPr>
        <w:t xml:space="preserve"> </w:t>
      </w:r>
      <w:r>
        <w:rPr>
          <w:rFonts w:ascii="OpenSans-Regular" w:eastAsia="ArialMT" w:hAnsi="OpenSans-Regular" w:cs="OpenSans-Regular"/>
          <w:sz w:val="32"/>
          <w:szCs w:val="32"/>
        </w:rPr>
        <w:t>Dirección IP Pública</w:t>
      </w:r>
    </w:p>
    <w:p w14:paraId="059381F9" w14:textId="1F2DC25A" w:rsid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186.122.89.39</w:t>
      </w:r>
    </w:p>
    <w:p w14:paraId="3985B0EA" w14:textId="77777777" w:rsid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</w:p>
    <w:p w14:paraId="7115CFD1" w14:textId="0A55F353" w:rsid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  <w:r>
        <w:rPr>
          <w:rFonts w:ascii="ArialMT" w:eastAsia="ArialMT" w:cs="ArialMT" w:hint="eastAsia"/>
          <w:sz w:val="32"/>
          <w:szCs w:val="32"/>
        </w:rPr>
        <w:t>●</w:t>
      </w:r>
      <w:r>
        <w:rPr>
          <w:rFonts w:ascii="ArialMT" w:eastAsia="ArialMT" w:cs="ArialMT"/>
          <w:sz w:val="32"/>
          <w:szCs w:val="32"/>
        </w:rPr>
        <w:t xml:space="preserve"> </w:t>
      </w:r>
      <w:r>
        <w:rPr>
          <w:rFonts w:ascii="OpenSans-Regular" w:eastAsia="ArialMT" w:hAnsi="OpenSans-Regular" w:cs="OpenSans-Regular"/>
          <w:sz w:val="32"/>
          <w:szCs w:val="32"/>
        </w:rPr>
        <w:t>Dirección IP Privada y su Máscara de subred</w:t>
      </w:r>
    </w:p>
    <w:p w14:paraId="3EAF547E" w14:textId="3AC6C186" w:rsid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 xml:space="preserve">IP privada: 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1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92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.1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68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.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56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.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1</w:t>
      </w:r>
    </w:p>
    <w:p w14:paraId="6749357F" w14:textId="3213082F" w:rsid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Máscara: 255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.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255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.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255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.</w:t>
      </w: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0</w:t>
      </w:r>
    </w:p>
    <w:p w14:paraId="1E645DE5" w14:textId="77777777" w:rsidR="003C54EB" w:rsidRDefault="003C54EB" w:rsidP="003C54EB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</w:p>
    <w:p w14:paraId="0B9C7036" w14:textId="45FEDF95" w:rsidR="003C54EB" w:rsidRDefault="003C54EB" w:rsidP="003C54EB">
      <w:pPr>
        <w:rPr>
          <w:rFonts w:ascii="OpenSans-Regular" w:eastAsia="ArialMT" w:hAnsi="OpenSans-Regular" w:cs="OpenSans-Regular"/>
          <w:sz w:val="32"/>
          <w:szCs w:val="32"/>
        </w:rPr>
      </w:pPr>
      <w:r>
        <w:rPr>
          <w:rFonts w:ascii="ArialMT" w:eastAsia="ArialMT" w:cs="ArialMT" w:hint="eastAsia"/>
          <w:sz w:val="32"/>
          <w:szCs w:val="32"/>
        </w:rPr>
        <w:t>●</w:t>
      </w:r>
      <w:r>
        <w:rPr>
          <w:rFonts w:ascii="ArialMT" w:eastAsia="ArialMT" w:cs="ArialMT"/>
          <w:sz w:val="32"/>
          <w:szCs w:val="32"/>
        </w:rPr>
        <w:t xml:space="preserve"> </w:t>
      </w:r>
      <w:r>
        <w:rPr>
          <w:rFonts w:ascii="OpenSans-Regular" w:eastAsia="ArialMT" w:hAnsi="OpenSans-Regular" w:cs="OpenSans-Regular"/>
          <w:sz w:val="32"/>
          <w:szCs w:val="32"/>
        </w:rPr>
        <w:t>Dirección MAC</w:t>
      </w:r>
    </w:p>
    <w:p w14:paraId="5DD420B5" w14:textId="3192C971" w:rsidR="003C54EB" w:rsidRDefault="003C54EB" w:rsidP="003C54EB">
      <w:pPr>
        <w:rPr>
          <w:rFonts w:ascii="Helvetica" w:hAnsi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90-2B-34-64-58-FC</w:t>
      </w:r>
    </w:p>
    <w:p w14:paraId="6746B370" w14:textId="1E5EC328" w:rsidR="003C54EB" w:rsidRDefault="003C54EB" w:rsidP="003C54EB">
      <w:pPr>
        <w:rPr>
          <w:rFonts w:ascii="Helvetica" w:hAnsi="Helvetica"/>
          <w:color w:val="333333"/>
          <w:sz w:val="60"/>
          <w:szCs w:val="60"/>
          <w:shd w:val="clear" w:color="auto" w:fill="FFFFFF"/>
        </w:rPr>
      </w:pPr>
    </w:p>
    <w:p w14:paraId="26371C86" w14:textId="2B4E02B1" w:rsidR="00E81E71" w:rsidRDefault="00E81E71" w:rsidP="00E81E7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>
        <w:rPr>
          <w:rFonts w:ascii="OpenSans-Regular" w:hAnsi="OpenSans-Regular" w:cs="OpenSans-Regular"/>
          <w:sz w:val="32"/>
          <w:szCs w:val="32"/>
        </w:rPr>
        <w:t>Dadas nuestras direcciones IP y las máscaras de red,</w:t>
      </w:r>
    </w:p>
    <w:p w14:paraId="0D68D3D4" w14:textId="6ACA1B1D" w:rsidR="00E81E71" w:rsidRDefault="00E81E71" w:rsidP="00E81E7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proofErr w:type="gramStart"/>
      <w:r>
        <w:rPr>
          <w:rFonts w:ascii="OpenSans-Regular" w:hAnsi="OpenSans-Regular" w:cs="OpenSans-Regular"/>
          <w:sz w:val="32"/>
          <w:szCs w:val="32"/>
        </w:rPr>
        <w:t>¿ La</w:t>
      </w:r>
      <w:proofErr w:type="gramEnd"/>
      <w:r>
        <w:rPr>
          <w:rFonts w:ascii="OpenSans-Regular" w:hAnsi="OpenSans-Regular" w:cs="OpenSans-Regular"/>
          <w:sz w:val="32"/>
          <w:szCs w:val="32"/>
        </w:rPr>
        <w:t xml:space="preserve"> IP pública y privada de qué clase son ?</w:t>
      </w:r>
    </w:p>
    <w:p w14:paraId="667F0711" w14:textId="77777777" w:rsidR="00E81E71" w:rsidRDefault="00E81E71" w:rsidP="00E81E7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14:paraId="734EF8FE" w14:textId="62E6E2B5" w:rsidR="00E81E71" w:rsidRPr="00E81E71" w:rsidRDefault="00E81E71" w:rsidP="00E81E7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 w:rsidRPr="00E81E71">
        <w:rPr>
          <w:rFonts w:ascii="OpenSans-Regular" w:hAnsi="OpenSans-Regular" w:cs="OpenSans-Regular"/>
          <w:sz w:val="32"/>
          <w:szCs w:val="32"/>
        </w:rPr>
        <w:t>Mi IP pública es Clase B</w:t>
      </w:r>
    </w:p>
    <w:p w14:paraId="59A89E9A" w14:textId="323F07CB" w:rsidR="00E81E71" w:rsidRDefault="00E81E71" w:rsidP="00E81E7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 w:rsidRPr="00E81E71">
        <w:rPr>
          <w:rFonts w:ascii="OpenSans-Regular" w:hAnsi="OpenSans-Regular" w:cs="OpenSans-Regular"/>
          <w:sz w:val="32"/>
          <w:szCs w:val="32"/>
        </w:rPr>
        <w:t>Mi IP privada es Clase C</w:t>
      </w:r>
    </w:p>
    <w:p w14:paraId="371AD0D0" w14:textId="77777777" w:rsidR="00E81E71" w:rsidRPr="00E81E71" w:rsidRDefault="00E81E71" w:rsidP="00E81E7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14:paraId="3471857D" w14:textId="0CF22D41" w:rsidR="003C54EB" w:rsidRDefault="00E81E71" w:rsidP="00E81E71">
      <w:pPr>
        <w:rPr>
          <w:rFonts w:ascii="OpenSans-Regular" w:hAnsi="OpenSans-Regular" w:cs="OpenSans-Regular"/>
          <w:sz w:val="32"/>
          <w:szCs w:val="32"/>
        </w:rPr>
      </w:pPr>
      <w:proofErr w:type="gramStart"/>
      <w:r>
        <w:rPr>
          <w:rFonts w:ascii="OpenSans-Regular" w:hAnsi="OpenSans-Regular" w:cs="OpenSans-Regular"/>
          <w:sz w:val="32"/>
          <w:szCs w:val="32"/>
        </w:rPr>
        <w:t>¿ Qué</w:t>
      </w:r>
      <w:proofErr w:type="gramEnd"/>
      <w:r>
        <w:rPr>
          <w:rFonts w:ascii="OpenSans-Regular" w:hAnsi="OpenSans-Regular" w:cs="OpenSans-Regular"/>
          <w:sz w:val="32"/>
          <w:szCs w:val="32"/>
        </w:rPr>
        <w:t xml:space="preserve"> información puedo obtener de la dirección MAC?</w:t>
      </w:r>
    </w:p>
    <w:p w14:paraId="41BED69A" w14:textId="7E346071" w:rsidR="00E81E71" w:rsidRDefault="00E81E71" w:rsidP="00E81E71">
      <w:pPr>
        <w:rPr>
          <w:rFonts w:ascii="OpenSans-Regular" w:hAnsi="OpenSans-Regular" w:cs="OpenSans-Regular"/>
          <w:sz w:val="32"/>
          <w:szCs w:val="32"/>
        </w:rPr>
      </w:pPr>
      <w:r>
        <w:rPr>
          <w:rFonts w:ascii="OpenSans-Regular" w:hAnsi="OpenSans-Regular" w:cs="OpenSans-Regular"/>
          <w:sz w:val="32"/>
          <w:szCs w:val="32"/>
        </w:rPr>
        <w:t>Me indica quien es el fabricante de mi placa mother</w:t>
      </w:r>
    </w:p>
    <w:p w14:paraId="3E9E4E52" w14:textId="734B4560" w:rsidR="00E81E71" w:rsidRPr="003C54EB" w:rsidRDefault="00E81E71" w:rsidP="00E81E71">
      <w:pPr>
        <w:rPr>
          <w:lang w:val="es-MX"/>
        </w:rPr>
      </w:pPr>
      <w:r w:rsidRPr="00E81E71">
        <w:rPr>
          <w:lang w:val="es-MX"/>
        </w:rPr>
        <w:drawing>
          <wp:inline distT="0" distB="0" distL="0" distR="0" wp14:anchorId="29B16EFC" wp14:editId="3CFB3A23">
            <wp:extent cx="5400040" cy="1642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E71" w:rsidRPr="003C5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EB"/>
    <w:rsid w:val="002B6F4E"/>
    <w:rsid w:val="003C54EB"/>
    <w:rsid w:val="00E8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4DC0"/>
  <w15:chartTrackingRefBased/>
  <w15:docId w15:val="{B9553A82-50D6-45FE-BF2B-E8770288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</cp:revision>
  <dcterms:created xsi:type="dcterms:W3CDTF">2022-06-23T23:55:00Z</dcterms:created>
  <dcterms:modified xsi:type="dcterms:W3CDTF">2022-06-24T00:04:00Z</dcterms:modified>
</cp:coreProperties>
</file>