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159" w:rsidRDefault="00961159"/>
    <w:p w:rsidR="003152CC" w:rsidRDefault="003152CC"/>
    <w:p w:rsidR="003152CC" w:rsidRDefault="003152CC">
      <w:r>
        <w:t>Actividad clase 18</w:t>
      </w:r>
    </w:p>
    <w:p w:rsidR="003152CC" w:rsidRDefault="003152CC"/>
    <w:p w:rsidR="003152CC" w:rsidRDefault="003152CC">
      <w:r>
        <w:rPr>
          <w:noProof/>
          <w:lang w:eastAsia="es-CO"/>
        </w:rPr>
        <w:drawing>
          <wp:inline distT="0" distB="0" distL="0" distR="0">
            <wp:extent cx="5612130" cy="2781785"/>
            <wp:effectExtent l="0" t="0" r="7620" b="0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CC"/>
    <w:rsid w:val="003152CC"/>
    <w:rsid w:val="009168DC"/>
    <w:rsid w:val="0096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F17A"/>
  <w15:chartTrackingRefBased/>
  <w15:docId w15:val="{BB49C1F2-3BA8-4C32-B68D-AFB489F2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Andrea Castaño Idarraga</dc:creator>
  <cp:keywords/>
  <dc:description/>
  <cp:lastModifiedBy>Monica Andrea Castaño Idarraga</cp:lastModifiedBy>
  <cp:revision>3</cp:revision>
  <dcterms:created xsi:type="dcterms:W3CDTF">2022-06-25T01:50:00Z</dcterms:created>
  <dcterms:modified xsi:type="dcterms:W3CDTF">2022-06-25T01:54:00Z</dcterms:modified>
</cp:coreProperties>
</file>