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5716" w:rsidRDefault="00A55716" w:rsidP="00A55716">
      <w:pPr>
        <w:autoSpaceDE w:val="0"/>
        <w:autoSpaceDN w:val="0"/>
        <w:adjustRightInd w:val="0"/>
        <w:spacing w:after="0" w:line="360" w:lineRule="auto"/>
        <w:jc w:val="both"/>
        <w:rPr>
          <w:rFonts w:ascii="OpenSans-Regular" w:eastAsia="Arial-BoldMT" w:hAnsi="OpenSans-Regular" w:cs="OpenSans-Regular"/>
          <w:sz w:val="24"/>
          <w:szCs w:val="24"/>
        </w:rPr>
      </w:pPr>
      <w:r>
        <w:rPr>
          <w:rFonts w:ascii="Arial-BoldMT" w:eastAsia="Arial-BoldMT" w:cs="Arial-BoldMT" w:hint="eastAsia"/>
          <w:b/>
          <w:bCs/>
          <w:sz w:val="24"/>
          <w:szCs w:val="24"/>
        </w:rPr>
        <w:t>●</w:t>
      </w:r>
      <w:r>
        <w:rPr>
          <w:rFonts w:ascii="Arial-BoldMT" w:eastAsia="Arial-BoldMT" w:cs="Arial-BoldMT"/>
          <w:b/>
          <w:bCs/>
          <w:sz w:val="24"/>
          <w:szCs w:val="24"/>
        </w:rPr>
        <w:t xml:space="preserve"> </w:t>
      </w:r>
      <w:r>
        <w:rPr>
          <w:rFonts w:ascii="OpenSans-Bold" w:eastAsia="Arial-BoldMT" w:hAnsi="OpenSans-Bold" w:cs="OpenSans-Bold"/>
          <w:b/>
          <w:bCs/>
          <w:sz w:val="24"/>
          <w:szCs w:val="24"/>
        </w:rPr>
        <w:t xml:space="preserve">Crear </w:t>
      </w:r>
      <w:r>
        <w:rPr>
          <w:rFonts w:ascii="OpenSans-Regular" w:eastAsia="Arial-BoldMT" w:hAnsi="OpenSans-Regular" w:cs="OpenSans-Regular"/>
          <w:sz w:val="24"/>
          <w:szCs w:val="24"/>
        </w:rPr>
        <w:t xml:space="preserve">un archivo en </w:t>
      </w:r>
      <w:r>
        <w:rPr>
          <w:rFonts w:ascii="OpenSans-Bold" w:eastAsia="Arial-BoldMT" w:hAnsi="OpenSans-Bold" w:cs="OpenSans-Bold"/>
          <w:b/>
          <w:bCs/>
          <w:sz w:val="24"/>
          <w:szCs w:val="24"/>
        </w:rPr>
        <w:t xml:space="preserve">Google </w:t>
      </w:r>
      <w:proofErr w:type="spellStart"/>
      <w:r>
        <w:rPr>
          <w:rFonts w:ascii="OpenSans-Bold" w:eastAsia="Arial-BoldMT" w:hAnsi="OpenSans-Bold" w:cs="OpenSans-Bold"/>
          <w:b/>
          <w:bCs/>
          <w:sz w:val="24"/>
          <w:szCs w:val="24"/>
        </w:rPr>
        <w:t>Documents</w:t>
      </w:r>
      <w:proofErr w:type="spellEnd"/>
      <w:r>
        <w:rPr>
          <w:rFonts w:ascii="OpenSans-Bold" w:eastAsia="Arial-BoldMT" w:hAnsi="OpenSans-Bold" w:cs="OpenSans-Bold"/>
          <w:b/>
          <w:bCs/>
          <w:sz w:val="24"/>
          <w:szCs w:val="24"/>
        </w:rPr>
        <w:t xml:space="preserve"> o Word en la computadora</w:t>
      </w:r>
      <w:r>
        <w:rPr>
          <w:rFonts w:ascii="OpenSans-Regular" w:eastAsia="Arial-BoldMT" w:hAnsi="OpenSans-Regular" w:cs="OpenSans-Regular"/>
          <w:sz w:val="24"/>
          <w:szCs w:val="24"/>
        </w:rPr>
        <w:t>.</w:t>
      </w:r>
    </w:p>
    <w:p w:rsidR="00A55716" w:rsidRDefault="00A55716" w:rsidP="00A55716">
      <w:pPr>
        <w:autoSpaceDE w:val="0"/>
        <w:autoSpaceDN w:val="0"/>
        <w:adjustRightInd w:val="0"/>
        <w:spacing w:after="0" w:line="360" w:lineRule="auto"/>
        <w:jc w:val="both"/>
        <w:rPr>
          <w:rFonts w:ascii="OpenSans-Regular" w:eastAsia="Arial-BoldMT" w:hAnsi="OpenSans-Regular" w:cs="OpenSans-Regular"/>
          <w:sz w:val="24"/>
          <w:szCs w:val="24"/>
        </w:rPr>
      </w:pPr>
      <w:r>
        <w:rPr>
          <w:rFonts w:ascii="ArialMT" w:eastAsia="ArialMT" w:cs="ArialMT" w:hint="eastAsia"/>
          <w:sz w:val="24"/>
          <w:szCs w:val="24"/>
        </w:rPr>
        <w:t>●</w:t>
      </w:r>
      <w:r>
        <w:rPr>
          <w:rFonts w:ascii="ArialMT" w:eastAsia="ArialMT" w:cs="ArialMT"/>
          <w:sz w:val="24"/>
          <w:szCs w:val="24"/>
        </w:rPr>
        <w:t xml:space="preserve"> </w:t>
      </w:r>
      <w:r>
        <w:rPr>
          <w:rFonts w:ascii="OpenSans-Bold" w:eastAsia="Arial-BoldMT" w:hAnsi="OpenSans-Bold" w:cs="OpenSans-Bold"/>
          <w:b/>
          <w:bCs/>
          <w:sz w:val="24"/>
          <w:szCs w:val="24"/>
        </w:rPr>
        <w:t xml:space="preserve">Investigar </w:t>
      </w:r>
      <w:r>
        <w:rPr>
          <w:rFonts w:ascii="OpenSans-Regular" w:eastAsia="Arial-BoldMT" w:hAnsi="OpenSans-Regular" w:cs="OpenSans-Regular"/>
          <w:sz w:val="24"/>
          <w:szCs w:val="24"/>
        </w:rPr>
        <w:t xml:space="preserve">y </w:t>
      </w:r>
      <w:r>
        <w:rPr>
          <w:rFonts w:ascii="OpenSans-Bold" w:eastAsia="Arial-BoldMT" w:hAnsi="OpenSans-Bold" w:cs="OpenSans-Bold"/>
          <w:b/>
          <w:bCs/>
          <w:sz w:val="24"/>
          <w:szCs w:val="24"/>
        </w:rPr>
        <w:t xml:space="preserve">contestar </w:t>
      </w:r>
      <w:r>
        <w:rPr>
          <w:rFonts w:ascii="OpenSans-Regular" w:eastAsia="Arial-BoldMT" w:hAnsi="OpenSans-Regular" w:cs="OpenSans-Regular"/>
          <w:sz w:val="24"/>
          <w:szCs w:val="24"/>
        </w:rPr>
        <w:t>las siguientes preguntas. ¿</w:t>
      </w:r>
      <w:r>
        <w:rPr>
          <w:rFonts w:ascii="OpenSans-Regular" w:eastAsia="Arial-BoldMT" w:hAnsi="OpenSans-Regular" w:cs="OpenSans-Regular"/>
          <w:sz w:val="24"/>
          <w:szCs w:val="24"/>
        </w:rPr>
        <w:t>Qué</w:t>
      </w:r>
      <w:r>
        <w:rPr>
          <w:rFonts w:ascii="OpenSans-Regular" w:eastAsia="Arial-BoldMT" w:hAnsi="OpenSans-Regular" w:cs="OpenSans-Regular"/>
          <w:sz w:val="24"/>
          <w:szCs w:val="24"/>
        </w:rPr>
        <w:t xml:space="preserve"> es un usuario </w:t>
      </w:r>
      <w:proofErr w:type="spellStart"/>
      <w:r>
        <w:rPr>
          <w:rFonts w:ascii="OpenSans-Regular" w:eastAsia="Arial-BoldMT" w:hAnsi="OpenSans-Regular" w:cs="OpenSans-Regular"/>
          <w:sz w:val="24"/>
          <w:szCs w:val="24"/>
        </w:rPr>
        <w:t>root</w:t>
      </w:r>
      <w:proofErr w:type="spellEnd"/>
      <w:r>
        <w:rPr>
          <w:rFonts w:ascii="OpenSans-Regular" w:eastAsia="Arial-BoldMT" w:hAnsi="OpenSans-Regular" w:cs="OpenSans-Regular"/>
          <w:sz w:val="24"/>
          <w:szCs w:val="24"/>
        </w:rPr>
        <w:t xml:space="preserve"> </w:t>
      </w:r>
    </w:p>
    <w:p w:rsidR="00A55716" w:rsidRDefault="00A55716" w:rsidP="00A55716">
      <w:pPr>
        <w:autoSpaceDE w:val="0"/>
        <w:autoSpaceDN w:val="0"/>
        <w:adjustRightInd w:val="0"/>
        <w:spacing w:after="0" w:line="360" w:lineRule="auto"/>
        <w:jc w:val="both"/>
        <w:rPr>
          <w:rFonts w:ascii="OpenSans-Regular" w:eastAsia="Arial-BoldMT" w:hAnsi="OpenSans-Regular" w:cs="OpenSans-Regular"/>
          <w:sz w:val="24"/>
          <w:szCs w:val="24"/>
        </w:rPr>
      </w:pPr>
      <w:r>
        <w:rPr>
          <w:rFonts w:ascii="OpenSans-Regular" w:eastAsia="Arial-BoldMT" w:hAnsi="OpenSans-Regular" w:cs="OpenSans-Regular"/>
          <w:sz w:val="24"/>
          <w:szCs w:val="24"/>
        </w:rPr>
        <w:t xml:space="preserve">en </w:t>
      </w:r>
      <w:r>
        <w:rPr>
          <w:rFonts w:ascii="OpenSans-Regular" w:eastAsia="Arial-BoldMT" w:hAnsi="OpenSans-Regular" w:cs="OpenSans-Regular"/>
          <w:sz w:val="24"/>
          <w:szCs w:val="24"/>
        </w:rPr>
        <w:t xml:space="preserve">Linux? ¿Por qué </w:t>
      </w:r>
      <w:proofErr w:type="spellStart"/>
      <w:r>
        <w:rPr>
          <w:rFonts w:ascii="OpenSans-Regular" w:eastAsia="Arial-BoldMT" w:hAnsi="OpenSans-Regular" w:cs="OpenSans-Regular"/>
          <w:sz w:val="24"/>
          <w:szCs w:val="24"/>
        </w:rPr>
        <w:t>ubuntu</w:t>
      </w:r>
      <w:proofErr w:type="spellEnd"/>
      <w:r>
        <w:rPr>
          <w:rFonts w:ascii="OpenSans-Regular" w:eastAsia="Arial-BoldMT" w:hAnsi="OpenSans-Regular" w:cs="OpenSans-Regular"/>
          <w:sz w:val="24"/>
          <w:szCs w:val="24"/>
        </w:rPr>
        <w:t xml:space="preserve"> no me deja establecer la contraseña durante la</w:t>
      </w:r>
    </w:p>
    <w:p w:rsidR="00A55716" w:rsidRDefault="00A55716" w:rsidP="00A55716">
      <w:pPr>
        <w:autoSpaceDE w:val="0"/>
        <w:autoSpaceDN w:val="0"/>
        <w:adjustRightInd w:val="0"/>
        <w:spacing w:after="0" w:line="360" w:lineRule="auto"/>
        <w:jc w:val="both"/>
        <w:rPr>
          <w:rFonts w:ascii="OpenSans-Regular" w:eastAsia="Arial-BoldMT" w:hAnsi="OpenSans-Regular" w:cs="OpenSans-Regular"/>
          <w:sz w:val="24"/>
          <w:szCs w:val="24"/>
        </w:rPr>
      </w:pPr>
      <w:r>
        <w:rPr>
          <w:rFonts w:ascii="OpenSans-Regular" w:eastAsia="Arial-BoldMT" w:hAnsi="OpenSans-Regular" w:cs="OpenSans-Regular"/>
          <w:sz w:val="24"/>
          <w:szCs w:val="24"/>
        </w:rPr>
        <w:t xml:space="preserve">instalación? ¿Cuáles son los procesos típicos de </w:t>
      </w:r>
      <w:r>
        <w:rPr>
          <w:rFonts w:ascii="OpenSans-Regular" w:eastAsia="Arial-BoldMT" w:hAnsi="OpenSans-Regular" w:cs="OpenSans-Regular"/>
          <w:sz w:val="24"/>
          <w:szCs w:val="24"/>
        </w:rPr>
        <w:t>Linux? ¿</w:t>
      </w:r>
      <w:r>
        <w:rPr>
          <w:rFonts w:ascii="OpenSans-Regular" w:eastAsia="Arial-BoldMT" w:hAnsi="OpenSans-Regular" w:cs="OpenSans-Regular"/>
          <w:sz w:val="24"/>
          <w:szCs w:val="24"/>
        </w:rPr>
        <w:t xml:space="preserve">Cómo </w:t>
      </w:r>
      <w:r>
        <w:rPr>
          <w:rFonts w:ascii="OpenSans-Regular" w:eastAsia="Arial-BoldMT" w:hAnsi="OpenSans-Regular" w:cs="OpenSans-Regular"/>
          <w:sz w:val="24"/>
          <w:szCs w:val="24"/>
        </w:rPr>
        <w:t>identificarlos?</w:t>
      </w:r>
    </w:p>
    <w:p w:rsidR="00A55716" w:rsidRDefault="00A55716" w:rsidP="00A55716">
      <w:pPr>
        <w:autoSpaceDE w:val="0"/>
        <w:autoSpaceDN w:val="0"/>
        <w:adjustRightInd w:val="0"/>
        <w:spacing w:after="0" w:line="360" w:lineRule="auto"/>
        <w:jc w:val="both"/>
        <w:rPr>
          <w:rFonts w:ascii="OpenSans-Regular" w:eastAsia="Arial-BoldMT" w:hAnsi="OpenSans-Regular" w:cs="OpenSans-Regular"/>
          <w:sz w:val="24"/>
          <w:szCs w:val="24"/>
        </w:rPr>
      </w:pPr>
    </w:p>
    <w:p w:rsidR="00A55716" w:rsidRDefault="007470E3" w:rsidP="00A55716">
      <w:pPr>
        <w:autoSpaceDE w:val="0"/>
        <w:autoSpaceDN w:val="0"/>
        <w:adjustRightInd w:val="0"/>
        <w:spacing w:after="0" w:line="360" w:lineRule="auto"/>
        <w:jc w:val="both"/>
        <w:rPr>
          <w:rFonts w:ascii="OpenSans-Regular" w:eastAsia="Arial-BoldMT" w:hAnsi="OpenSans-Regular" w:cs="OpenSans-Regular"/>
          <w:sz w:val="24"/>
          <w:szCs w:val="24"/>
        </w:rPr>
      </w:pPr>
      <w:r>
        <w:rPr>
          <w:rFonts w:ascii="OpenSans-Regular" w:eastAsia="Arial-BoldMT" w:hAnsi="OpenSans-Regular" w:cs="OpenSans-Regular"/>
          <w:sz w:val="24"/>
          <w:szCs w:val="24"/>
        </w:rPr>
        <w:t>-</w:t>
      </w:r>
      <w:proofErr w:type="spellStart"/>
      <w:r w:rsidR="00A55716" w:rsidRPr="00A55716">
        <w:rPr>
          <w:rFonts w:ascii="OpenSans-Regular" w:eastAsia="Arial-BoldMT" w:hAnsi="OpenSans-Regular" w:cs="OpenSans-Regular"/>
          <w:sz w:val="24"/>
          <w:szCs w:val="24"/>
        </w:rPr>
        <w:t>Root</w:t>
      </w:r>
      <w:proofErr w:type="spellEnd"/>
      <w:r w:rsidR="00A55716" w:rsidRPr="00A55716">
        <w:rPr>
          <w:rFonts w:ascii="OpenSans-Regular" w:eastAsia="Arial-BoldMT" w:hAnsi="OpenSans-Regular" w:cs="OpenSans-Regular"/>
          <w:sz w:val="24"/>
          <w:szCs w:val="24"/>
        </w:rPr>
        <w:t xml:space="preserve"> es el nombre de usuario, o la cuenta, que de forma predeterminada tiene acceso a todos los comandos y archivos en Linux u otro sistema operativo del tipo Unix. También se conoce como cuenta raíz, usuario raíz y </w:t>
      </w:r>
      <w:proofErr w:type="spellStart"/>
      <w:r w:rsidR="00A55716" w:rsidRPr="00A55716">
        <w:rPr>
          <w:rFonts w:ascii="OpenSans-Regular" w:eastAsia="Arial-BoldMT" w:hAnsi="OpenSans-Regular" w:cs="OpenSans-Regular"/>
          <w:sz w:val="24"/>
          <w:szCs w:val="24"/>
        </w:rPr>
        <w:t>superusuario</w:t>
      </w:r>
      <w:proofErr w:type="spellEnd"/>
      <w:r w:rsidR="00A55716" w:rsidRPr="00A55716">
        <w:rPr>
          <w:rFonts w:ascii="OpenSans-Regular" w:eastAsia="Arial-BoldMT" w:hAnsi="OpenSans-Regular" w:cs="OpenSans-Regular"/>
          <w:sz w:val="24"/>
          <w:szCs w:val="24"/>
        </w:rPr>
        <w:t xml:space="preserve">. Los privilegios de </w:t>
      </w:r>
      <w:proofErr w:type="spellStart"/>
      <w:r w:rsidR="00A55716" w:rsidRPr="00A55716">
        <w:rPr>
          <w:rFonts w:ascii="OpenSans-Regular" w:eastAsia="Arial-BoldMT" w:hAnsi="OpenSans-Regular" w:cs="OpenSans-Regular"/>
          <w:sz w:val="24"/>
          <w:szCs w:val="24"/>
        </w:rPr>
        <w:t>root</w:t>
      </w:r>
      <w:proofErr w:type="spellEnd"/>
      <w:r w:rsidR="00A55716" w:rsidRPr="00A55716">
        <w:rPr>
          <w:rFonts w:ascii="OpenSans-Regular" w:eastAsia="Arial-BoldMT" w:hAnsi="OpenSans-Regular" w:cs="OpenSans-Regular"/>
          <w:sz w:val="24"/>
          <w:szCs w:val="24"/>
        </w:rPr>
        <w:t xml:space="preserve"> son los poderes que la cuenta </w:t>
      </w:r>
      <w:proofErr w:type="spellStart"/>
      <w:r w:rsidR="00A55716" w:rsidRPr="00A55716">
        <w:rPr>
          <w:rFonts w:ascii="OpenSans-Regular" w:eastAsia="Arial-BoldMT" w:hAnsi="OpenSans-Regular" w:cs="OpenSans-Regular"/>
          <w:sz w:val="24"/>
          <w:szCs w:val="24"/>
        </w:rPr>
        <w:t>root</w:t>
      </w:r>
      <w:proofErr w:type="spellEnd"/>
      <w:r w:rsidR="00A55716" w:rsidRPr="00A55716">
        <w:rPr>
          <w:rFonts w:ascii="OpenSans-Regular" w:eastAsia="Arial-BoldMT" w:hAnsi="OpenSans-Regular" w:cs="OpenSans-Regular"/>
          <w:sz w:val="24"/>
          <w:szCs w:val="24"/>
        </w:rPr>
        <w:t xml:space="preserve"> tiene en el sistema</w:t>
      </w:r>
      <w:r w:rsidR="00A55716">
        <w:rPr>
          <w:rFonts w:ascii="OpenSans-Regular" w:eastAsia="Arial-BoldMT" w:hAnsi="OpenSans-Regular" w:cs="OpenSans-Regular"/>
          <w:sz w:val="24"/>
          <w:szCs w:val="24"/>
        </w:rPr>
        <w:t>.</w:t>
      </w:r>
    </w:p>
    <w:p w:rsidR="00A55716" w:rsidRDefault="00A55716" w:rsidP="00A55716">
      <w:pPr>
        <w:autoSpaceDE w:val="0"/>
        <w:autoSpaceDN w:val="0"/>
        <w:adjustRightInd w:val="0"/>
        <w:spacing w:after="0" w:line="360" w:lineRule="auto"/>
        <w:jc w:val="both"/>
        <w:rPr>
          <w:rFonts w:ascii="OpenSans-Regular" w:eastAsia="Arial-BoldMT" w:hAnsi="OpenSans-Regular" w:cs="OpenSans-Regular"/>
          <w:sz w:val="24"/>
          <w:szCs w:val="24"/>
        </w:rPr>
      </w:pPr>
    </w:p>
    <w:p w:rsidR="00A55716" w:rsidRPr="00A55716" w:rsidRDefault="007470E3" w:rsidP="00A55716">
      <w:pPr>
        <w:autoSpaceDE w:val="0"/>
        <w:autoSpaceDN w:val="0"/>
        <w:adjustRightInd w:val="0"/>
        <w:spacing w:after="0" w:line="360" w:lineRule="auto"/>
        <w:jc w:val="both"/>
        <w:rPr>
          <w:rFonts w:ascii="OpenSans-Regular" w:eastAsia="Arial-BoldMT" w:hAnsi="OpenSans-Regular" w:cs="OpenSans-Regular"/>
          <w:sz w:val="24"/>
          <w:szCs w:val="24"/>
        </w:rPr>
      </w:pPr>
      <w:r>
        <w:rPr>
          <w:rFonts w:ascii="OpenSans-Regular" w:eastAsia="Arial-BoldMT" w:hAnsi="OpenSans-Regular" w:cs="OpenSans-Regular"/>
          <w:sz w:val="24"/>
          <w:szCs w:val="24"/>
        </w:rPr>
        <w:t>-</w:t>
      </w:r>
      <w:r w:rsidR="00A55716" w:rsidRPr="00A55716">
        <w:rPr>
          <w:rFonts w:ascii="OpenSans-Regular" w:eastAsia="Arial-BoldMT" w:hAnsi="OpenSans-Regular" w:cs="OpenSans-Regular"/>
          <w:sz w:val="24"/>
          <w:szCs w:val="24"/>
        </w:rPr>
        <w:t>Desde sus orígenes, los sistemas GNU/Linux disponen de una cuenta especial con permisos y privilegios globales sobre</w:t>
      </w:r>
      <w:r w:rsidR="00A55716">
        <w:rPr>
          <w:rFonts w:ascii="OpenSans-Regular" w:eastAsia="Arial-BoldMT" w:hAnsi="OpenSans-Regular" w:cs="OpenSans-Regular"/>
          <w:sz w:val="24"/>
          <w:szCs w:val="24"/>
        </w:rPr>
        <w:t xml:space="preserve"> el sistema. Es la cuenta </w:t>
      </w:r>
      <w:proofErr w:type="spellStart"/>
      <w:r w:rsidR="00A55716">
        <w:rPr>
          <w:rFonts w:ascii="OpenSans-Regular" w:eastAsia="Arial-BoldMT" w:hAnsi="OpenSans-Regular" w:cs="OpenSans-Regular"/>
          <w:sz w:val="24"/>
          <w:szCs w:val="24"/>
        </w:rPr>
        <w:t>root</w:t>
      </w:r>
      <w:proofErr w:type="spellEnd"/>
      <w:r w:rsidR="00A55716">
        <w:rPr>
          <w:rFonts w:ascii="OpenSans-Regular" w:eastAsia="Arial-BoldMT" w:hAnsi="OpenSans-Regular" w:cs="OpenSans-Regular"/>
          <w:sz w:val="24"/>
          <w:szCs w:val="24"/>
        </w:rPr>
        <w:t>.</w:t>
      </w:r>
    </w:p>
    <w:p w:rsidR="00A55716" w:rsidRPr="00A55716" w:rsidRDefault="00A55716" w:rsidP="00A55716">
      <w:pPr>
        <w:autoSpaceDE w:val="0"/>
        <w:autoSpaceDN w:val="0"/>
        <w:adjustRightInd w:val="0"/>
        <w:spacing w:after="0" w:line="360" w:lineRule="auto"/>
        <w:jc w:val="both"/>
        <w:rPr>
          <w:rFonts w:ascii="OpenSans-Regular" w:eastAsia="Arial-BoldMT" w:hAnsi="OpenSans-Regular" w:cs="OpenSans-Regular"/>
          <w:sz w:val="24"/>
          <w:szCs w:val="24"/>
        </w:rPr>
      </w:pPr>
      <w:r w:rsidRPr="00A55716">
        <w:rPr>
          <w:rFonts w:ascii="OpenSans-Regular" w:eastAsia="Arial-BoldMT" w:hAnsi="OpenSans-Regular" w:cs="OpenSans-Regular"/>
          <w:sz w:val="24"/>
          <w:szCs w:val="24"/>
        </w:rPr>
        <w:t>Es fácil comprender el peligro que supone trabajar de forma habitual con un usuario tan poderoso. Lo ideal sería recurrir a él sólo en los momentos en los que resulte imprescindible, pero siempre han existido usuarios que se olvidaban de volver a su cuenta habitual después de r</w:t>
      </w:r>
      <w:r>
        <w:rPr>
          <w:rFonts w:ascii="OpenSans-Regular" w:eastAsia="Arial-BoldMT" w:hAnsi="OpenSans-Regular" w:cs="OpenSans-Regular"/>
          <w:sz w:val="24"/>
          <w:szCs w:val="24"/>
        </w:rPr>
        <w:t>ealizar tareas administrativas.</w:t>
      </w:r>
    </w:p>
    <w:p w:rsidR="00A55716" w:rsidRDefault="00A55716" w:rsidP="00A55716">
      <w:pPr>
        <w:autoSpaceDE w:val="0"/>
        <w:autoSpaceDN w:val="0"/>
        <w:adjustRightInd w:val="0"/>
        <w:spacing w:after="0" w:line="360" w:lineRule="auto"/>
        <w:jc w:val="both"/>
        <w:rPr>
          <w:rFonts w:ascii="OpenSans-Regular" w:eastAsia="Arial-BoldMT" w:hAnsi="OpenSans-Regular" w:cs="OpenSans-Regular"/>
          <w:sz w:val="24"/>
          <w:szCs w:val="24"/>
        </w:rPr>
      </w:pPr>
      <w:r w:rsidRPr="00A55716">
        <w:rPr>
          <w:rFonts w:ascii="OpenSans-Regular" w:eastAsia="Arial-BoldMT" w:hAnsi="OpenSans-Regular" w:cs="OpenSans-Regular"/>
          <w:sz w:val="24"/>
          <w:szCs w:val="24"/>
        </w:rPr>
        <w:t xml:space="preserve">Por ese motivo, y con el fin de salvarnos de nosotros mismos, Ubuntu realiza un tratamiento algo particular de la cuenta </w:t>
      </w:r>
      <w:proofErr w:type="spellStart"/>
      <w:r w:rsidRPr="00A55716">
        <w:rPr>
          <w:rFonts w:ascii="OpenSans-Regular" w:eastAsia="Arial-BoldMT" w:hAnsi="OpenSans-Regular" w:cs="OpenSans-Regular"/>
          <w:sz w:val="24"/>
          <w:szCs w:val="24"/>
        </w:rPr>
        <w:t>root</w:t>
      </w:r>
      <w:proofErr w:type="spellEnd"/>
      <w:r w:rsidRPr="00A55716">
        <w:rPr>
          <w:rFonts w:ascii="OpenSans-Regular" w:eastAsia="Arial-BoldMT" w:hAnsi="OpenSans-Regular" w:cs="OpenSans-Regular"/>
          <w:sz w:val="24"/>
          <w:szCs w:val="24"/>
        </w:rPr>
        <w:t>. Sencillamente, la mantiene deshabilitada de forma predeterminada, mientra</w:t>
      </w:r>
      <w:r w:rsidR="007470E3">
        <w:rPr>
          <w:rFonts w:ascii="OpenSans-Regular" w:eastAsia="Arial-BoldMT" w:hAnsi="OpenSans-Regular" w:cs="OpenSans-Regular"/>
          <w:sz w:val="24"/>
          <w:szCs w:val="24"/>
        </w:rPr>
        <w:t>s</w:t>
      </w:r>
      <w:r w:rsidRPr="00A55716">
        <w:rPr>
          <w:rFonts w:ascii="OpenSans-Regular" w:eastAsia="Arial-BoldMT" w:hAnsi="OpenSans-Regular" w:cs="OpenSans-Regular"/>
          <w:sz w:val="24"/>
          <w:szCs w:val="24"/>
        </w:rPr>
        <w:t xml:space="preserve"> convierte a nuestro usuario habitual en un miembro del grupo administradores. De esta forma, podremos realizar tareas particulares de administración con la cuenta que usamos para trabajar a diario, pero, cada vez que concluya una tarea administrativa, la cuenta volverá a comportarse, automáticamente, como una cuenta normal.</w:t>
      </w:r>
    </w:p>
    <w:p w:rsidR="00A55716" w:rsidRDefault="00A55716" w:rsidP="00A55716">
      <w:pPr>
        <w:autoSpaceDE w:val="0"/>
        <w:autoSpaceDN w:val="0"/>
        <w:adjustRightInd w:val="0"/>
        <w:spacing w:after="0" w:line="360" w:lineRule="auto"/>
        <w:jc w:val="both"/>
        <w:rPr>
          <w:rFonts w:ascii="OpenSans-Regular" w:eastAsia="Arial-BoldMT" w:hAnsi="OpenSans-Regular" w:cs="OpenSans-Regular"/>
          <w:sz w:val="24"/>
          <w:szCs w:val="24"/>
        </w:rPr>
      </w:pPr>
    </w:p>
    <w:p w:rsidR="00A55716" w:rsidRDefault="007470E3" w:rsidP="00A55716">
      <w:pPr>
        <w:autoSpaceDE w:val="0"/>
        <w:autoSpaceDN w:val="0"/>
        <w:adjustRightInd w:val="0"/>
        <w:spacing w:after="0" w:line="360" w:lineRule="auto"/>
        <w:jc w:val="both"/>
        <w:rPr>
          <w:rFonts w:ascii="OpenSans-Regular" w:eastAsia="Arial-BoldMT" w:hAnsi="OpenSans-Regular" w:cs="OpenSans-Regular"/>
          <w:sz w:val="24"/>
          <w:szCs w:val="24"/>
        </w:rPr>
      </w:pPr>
      <w:r>
        <w:rPr>
          <w:rFonts w:ascii="OpenSans-Regular" w:eastAsia="Arial-BoldMT" w:hAnsi="OpenSans-Regular" w:cs="OpenSans-Regular"/>
          <w:sz w:val="24"/>
          <w:szCs w:val="24"/>
        </w:rPr>
        <w:t>-</w:t>
      </w:r>
      <w:r w:rsidR="00A55716" w:rsidRPr="00A55716">
        <w:rPr>
          <w:rFonts w:ascii="OpenSans-Regular" w:eastAsia="Arial-BoldMT" w:hAnsi="OpenSans-Regular" w:cs="OpenSans-Regular"/>
          <w:sz w:val="24"/>
          <w:szCs w:val="24"/>
        </w:rPr>
        <w:t xml:space="preserve">Hay dos tipos de procesos de Linux, normal y en tiempo real. Los procesos en tiempo real tienen una prioridad más alta que todos los demás procesos. Si hay un proceso en tiempo real listo para ejecutarse, siempre se ejecutará primero. Los procesos en tiempo real pueden tener dos tipos de políticas, round </w:t>
      </w:r>
      <w:proofErr w:type="spellStart"/>
      <w:r w:rsidR="00A55716" w:rsidRPr="00A55716">
        <w:rPr>
          <w:rFonts w:ascii="OpenSans-Regular" w:eastAsia="Arial-BoldMT" w:hAnsi="OpenSans-Regular" w:cs="OpenSans-Regular"/>
          <w:sz w:val="24"/>
          <w:szCs w:val="24"/>
        </w:rPr>
        <w:t>robin</w:t>
      </w:r>
      <w:proofErr w:type="spellEnd"/>
      <w:r w:rsidR="00A55716" w:rsidRPr="00A55716">
        <w:rPr>
          <w:rFonts w:ascii="OpenSans-Regular" w:eastAsia="Arial-BoldMT" w:hAnsi="OpenSans-Regular" w:cs="OpenSans-Regular"/>
          <w:sz w:val="24"/>
          <w:szCs w:val="24"/>
        </w:rPr>
        <w:t xml:space="preserve"> y primero en entrar, primero en salir.</w:t>
      </w:r>
    </w:p>
    <w:p w:rsidR="00A55716" w:rsidRDefault="00A55716" w:rsidP="00A55716">
      <w:pPr>
        <w:autoSpaceDE w:val="0"/>
        <w:autoSpaceDN w:val="0"/>
        <w:adjustRightInd w:val="0"/>
        <w:spacing w:after="0" w:line="360" w:lineRule="auto"/>
        <w:jc w:val="both"/>
        <w:rPr>
          <w:rFonts w:ascii="OpenSans-Regular" w:eastAsia="Arial-BoldMT" w:hAnsi="OpenSans-Regular" w:cs="OpenSans-Regular"/>
          <w:sz w:val="24"/>
          <w:szCs w:val="24"/>
        </w:rPr>
      </w:pPr>
    </w:p>
    <w:p w:rsidR="00A55716" w:rsidRDefault="007470E3" w:rsidP="00A55716">
      <w:pPr>
        <w:autoSpaceDE w:val="0"/>
        <w:autoSpaceDN w:val="0"/>
        <w:adjustRightInd w:val="0"/>
        <w:spacing w:after="0" w:line="360" w:lineRule="auto"/>
        <w:jc w:val="both"/>
        <w:rPr>
          <w:rFonts w:ascii="OpenSans-Regular" w:eastAsia="Arial-BoldMT" w:hAnsi="OpenSans-Regular" w:cs="OpenSans-Regular"/>
          <w:sz w:val="24"/>
          <w:szCs w:val="24"/>
        </w:rPr>
      </w:pPr>
      <w:r>
        <w:rPr>
          <w:rFonts w:ascii="OpenSans-Regular" w:eastAsia="Arial-BoldMT" w:hAnsi="OpenSans-Regular" w:cs="OpenSans-Regular"/>
          <w:sz w:val="24"/>
          <w:szCs w:val="24"/>
        </w:rPr>
        <w:t>-</w:t>
      </w:r>
      <w:r w:rsidR="00A55716" w:rsidRPr="00A55716">
        <w:rPr>
          <w:rFonts w:ascii="OpenSans-Regular" w:eastAsia="Arial-BoldMT" w:hAnsi="OpenSans-Regular" w:cs="OpenSans-Regular"/>
          <w:sz w:val="24"/>
          <w:szCs w:val="24"/>
        </w:rPr>
        <w:t xml:space="preserve">PID, el identificador de proceso en Linux El PID es un número entero que identifica unívocamente a cada proceso en una tabla de procesos administrada </w:t>
      </w:r>
      <w:r w:rsidR="00A55716" w:rsidRPr="00A55716">
        <w:rPr>
          <w:rFonts w:ascii="OpenSans-Regular" w:eastAsia="Arial-BoldMT" w:hAnsi="OpenSans-Regular" w:cs="OpenSans-Regular"/>
          <w:sz w:val="24"/>
          <w:szCs w:val="24"/>
        </w:rPr>
        <w:lastRenderedPageBreak/>
        <w:t xml:space="preserve">por el </w:t>
      </w:r>
      <w:proofErr w:type="spellStart"/>
      <w:r w:rsidR="00A55716" w:rsidRPr="00A55716">
        <w:rPr>
          <w:rFonts w:ascii="OpenSans-Regular" w:eastAsia="Arial-BoldMT" w:hAnsi="OpenSans-Regular" w:cs="OpenSans-Regular"/>
          <w:sz w:val="24"/>
          <w:szCs w:val="24"/>
        </w:rPr>
        <w:t>kernel</w:t>
      </w:r>
      <w:proofErr w:type="spellEnd"/>
      <w:r w:rsidR="00A55716" w:rsidRPr="00A55716">
        <w:rPr>
          <w:rFonts w:ascii="OpenSans-Regular" w:eastAsia="Arial-BoldMT" w:hAnsi="OpenSans-Regular" w:cs="OpenSans-Regular"/>
          <w:sz w:val="24"/>
          <w:szCs w:val="24"/>
        </w:rPr>
        <w:t xml:space="preserve"> Linux. Esta tabla de procesos mantiene una entrada por cada uno de los procesos que están en ejecución en el sistema en el momento actual</w:t>
      </w:r>
      <w:r w:rsidR="00A55716">
        <w:rPr>
          <w:rFonts w:ascii="OpenSans-Regular" w:eastAsia="Arial-BoldMT" w:hAnsi="OpenSans-Regular" w:cs="OpenSans-Regular"/>
          <w:sz w:val="24"/>
          <w:szCs w:val="24"/>
        </w:rPr>
        <w:t>.</w:t>
      </w:r>
    </w:p>
    <w:p w:rsidR="00A55716" w:rsidRDefault="00A55716" w:rsidP="00A55716">
      <w:pPr>
        <w:autoSpaceDE w:val="0"/>
        <w:autoSpaceDN w:val="0"/>
        <w:adjustRightInd w:val="0"/>
        <w:spacing w:after="0" w:line="360" w:lineRule="auto"/>
        <w:jc w:val="both"/>
        <w:rPr>
          <w:rFonts w:ascii="OpenSans-Regular" w:eastAsia="Arial-BoldMT" w:hAnsi="OpenSans-Regular" w:cs="OpenSans-Regular"/>
          <w:sz w:val="24"/>
          <w:szCs w:val="24"/>
        </w:rPr>
      </w:pPr>
    </w:p>
    <w:p w:rsidR="00A55716" w:rsidRDefault="00A55716" w:rsidP="00A55716">
      <w:pPr>
        <w:autoSpaceDE w:val="0"/>
        <w:autoSpaceDN w:val="0"/>
        <w:adjustRightInd w:val="0"/>
        <w:spacing w:after="0" w:line="360" w:lineRule="auto"/>
        <w:jc w:val="both"/>
        <w:rPr>
          <w:rFonts w:ascii="OpenSans-Regular" w:eastAsia="Arial-BoldMT" w:hAnsi="OpenSans-Regular" w:cs="OpenSans-Regular"/>
          <w:sz w:val="24"/>
          <w:szCs w:val="24"/>
        </w:rPr>
      </w:pPr>
    </w:p>
    <w:p w:rsidR="00A55716" w:rsidRDefault="00A55716" w:rsidP="00A55716">
      <w:pPr>
        <w:autoSpaceDE w:val="0"/>
        <w:autoSpaceDN w:val="0"/>
        <w:adjustRightInd w:val="0"/>
        <w:spacing w:after="0" w:line="360" w:lineRule="auto"/>
        <w:jc w:val="both"/>
        <w:rPr>
          <w:rFonts w:ascii="OpenSans-Regular" w:eastAsia="Arial-BoldMT" w:hAnsi="OpenSans-Regular" w:cs="OpenSans-Regular"/>
          <w:sz w:val="24"/>
          <w:szCs w:val="24"/>
        </w:rPr>
      </w:pPr>
      <w:r>
        <w:rPr>
          <w:rFonts w:ascii="Arial-BoldMT" w:eastAsia="Arial-BoldMT" w:cs="Arial-BoldMT" w:hint="eastAsia"/>
          <w:b/>
          <w:bCs/>
          <w:sz w:val="24"/>
          <w:szCs w:val="24"/>
        </w:rPr>
        <w:t>●</w:t>
      </w:r>
      <w:r>
        <w:rPr>
          <w:rFonts w:ascii="Arial-BoldMT" w:eastAsia="Arial-BoldMT" w:cs="Arial-BoldMT"/>
          <w:b/>
          <w:bCs/>
          <w:sz w:val="24"/>
          <w:szCs w:val="24"/>
        </w:rPr>
        <w:t xml:space="preserve"> </w:t>
      </w:r>
      <w:r>
        <w:rPr>
          <w:rFonts w:ascii="OpenSans-Bold" w:eastAsia="Arial-BoldMT" w:hAnsi="OpenSans-Bold" w:cs="OpenSans-Bold"/>
          <w:b/>
          <w:bCs/>
          <w:sz w:val="24"/>
          <w:szCs w:val="24"/>
        </w:rPr>
        <w:t xml:space="preserve">Investigar y establecer </w:t>
      </w:r>
      <w:r>
        <w:rPr>
          <w:rFonts w:ascii="OpenSans-Regular" w:eastAsia="Arial-BoldMT" w:hAnsi="OpenSans-Regular" w:cs="OpenSans-Regular"/>
          <w:sz w:val="24"/>
          <w:szCs w:val="24"/>
        </w:rPr>
        <w:t xml:space="preserve">una contraseña para el usuario </w:t>
      </w:r>
      <w:proofErr w:type="spellStart"/>
      <w:r>
        <w:rPr>
          <w:rFonts w:ascii="OpenSans-Regular" w:eastAsia="Arial-BoldMT" w:hAnsi="OpenSans-Regular" w:cs="OpenSans-Regular"/>
          <w:sz w:val="24"/>
          <w:szCs w:val="24"/>
        </w:rPr>
        <w:t>root</w:t>
      </w:r>
      <w:proofErr w:type="spellEnd"/>
      <w:r>
        <w:rPr>
          <w:rFonts w:ascii="OpenSans-Regular" w:eastAsia="Arial-BoldMT" w:hAnsi="OpenSans-Regular" w:cs="OpenSans-Regular"/>
          <w:sz w:val="24"/>
          <w:szCs w:val="24"/>
        </w:rPr>
        <w:t>.</w:t>
      </w:r>
    </w:p>
    <w:p w:rsidR="007470E3" w:rsidRPr="007470E3" w:rsidRDefault="007470E3" w:rsidP="007470E3">
      <w:pPr>
        <w:autoSpaceDE w:val="0"/>
        <w:autoSpaceDN w:val="0"/>
        <w:adjustRightInd w:val="0"/>
        <w:spacing w:after="0" w:line="360" w:lineRule="auto"/>
        <w:jc w:val="both"/>
        <w:rPr>
          <w:rFonts w:ascii="OpenSans-Regular" w:eastAsia="Arial-BoldMT" w:hAnsi="OpenSans-Regular" w:cs="OpenSans-Regular"/>
          <w:sz w:val="24"/>
          <w:szCs w:val="24"/>
        </w:rPr>
      </w:pPr>
      <w:r w:rsidRPr="007470E3">
        <w:rPr>
          <w:rFonts w:ascii="OpenSans-Regular" w:eastAsia="Arial-BoldMT" w:hAnsi="OpenSans-Regular" w:cs="OpenSans-Regular"/>
          <w:sz w:val="24"/>
          <w:szCs w:val="24"/>
        </w:rPr>
        <w:t xml:space="preserve">Los que deseen tener </w:t>
      </w:r>
      <w:proofErr w:type="spellStart"/>
      <w:r w:rsidRPr="007470E3">
        <w:rPr>
          <w:rFonts w:ascii="OpenSans-Regular" w:eastAsia="Arial-BoldMT" w:hAnsi="OpenSans-Regular" w:cs="OpenSans-Regular"/>
          <w:sz w:val="24"/>
          <w:szCs w:val="24"/>
        </w:rPr>
        <w:t>root</w:t>
      </w:r>
      <w:proofErr w:type="spellEnd"/>
      <w:r w:rsidRPr="007470E3">
        <w:rPr>
          <w:rFonts w:ascii="OpenSans-Regular" w:eastAsia="Arial-BoldMT" w:hAnsi="OpenSans-Regular" w:cs="OpenSans-Regular"/>
          <w:sz w:val="24"/>
          <w:szCs w:val="24"/>
        </w:rPr>
        <w:t xml:space="preserve"> habilitado es simple, con 2 comandos podremos hacerlo.</w:t>
      </w:r>
      <w:r w:rsidRPr="007470E3">
        <w:rPr>
          <w:rFonts w:ascii="OpenSans-Regular" w:eastAsia="Arial-BoldMT" w:hAnsi="OpenSans-Regular" w:cs="OpenSans-Regular"/>
          <w:sz w:val="24"/>
          <w:szCs w:val="24"/>
        </w:rPr>
        <w:cr/>
      </w:r>
      <w:r w:rsidRPr="007470E3">
        <w:rPr>
          <w:rFonts w:ascii="OpenSans-Regular" w:eastAsia="Arial-BoldMT" w:hAnsi="OpenSans-Regular" w:cs="OpenSans-Regular"/>
          <w:sz w:val="24"/>
          <w:szCs w:val="24"/>
        </w:rPr>
        <w:cr/>
        <w:t>sudo -i</w:t>
      </w:r>
      <w:r w:rsidRPr="007470E3">
        <w:rPr>
          <w:rFonts w:ascii="OpenSans-Regular" w:eastAsia="Arial-BoldMT" w:hAnsi="OpenSans-Regular" w:cs="OpenSans-Regular"/>
          <w:sz w:val="24"/>
          <w:szCs w:val="24"/>
        </w:rPr>
        <w:cr/>
      </w:r>
      <w:r w:rsidRPr="007470E3">
        <w:rPr>
          <w:rFonts w:ascii="OpenSans-Regular" w:eastAsia="Arial-BoldMT" w:hAnsi="OpenSans-Regular" w:cs="OpenSans-Regular"/>
          <w:sz w:val="24"/>
          <w:szCs w:val="24"/>
        </w:rPr>
        <w:cr/>
        <w:t xml:space="preserve">Esto nos permitirá acceder como </w:t>
      </w:r>
      <w:proofErr w:type="spellStart"/>
      <w:r w:rsidRPr="007470E3">
        <w:rPr>
          <w:rFonts w:ascii="OpenSans-Regular" w:eastAsia="Arial-BoldMT" w:hAnsi="OpenSans-Regular" w:cs="OpenSans-Regular"/>
          <w:sz w:val="24"/>
          <w:szCs w:val="24"/>
        </w:rPr>
        <w:t>root</w:t>
      </w:r>
      <w:proofErr w:type="spellEnd"/>
      <w:r w:rsidRPr="007470E3">
        <w:rPr>
          <w:rFonts w:ascii="OpenSans-Regular" w:eastAsia="Arial-BoldMT" w:hAnsi="OpenSans-Regular" w:cs="OpenSans-Regular"/>
          <w:sz w:val="24"/>
          <w:szCs w:val="24"/>
        </w:rPr>
        <w:t xml:space="preserve">, claro, luego de que pongamos el </w:t>
      </w:r>
      <w:proofErr w:type="spellStart"/>
      <w:r w:rsidRPr="007470E3">
        <w:rPr>
          <w:rFonts w:ascii="OpenSans-Regular" w:eastAsia="Arial-BoldMT" w:hAnsi="OpenSans-Regular" w:cs="OpenSans-Regular"/>
          <w:sz w:val="24"/>
          <w:szCs w:val="24"/>
        </w:rPr>
        <w:t>password</w:t>
      </w:r>
      <w:proofErr w:type="spellEnd"/>
      <w:r w:rsidRPr="007470E3">
        <w:rPr>
          <w:rFonts w:ascii="OpenSans-Regular" w:eastAsia="Arial-BoldMT" w:hAnsi="OpenSans-Regular" w:cs="OpenSans-Regular"/>
          <w:sz w:val="24"/>
          <w:szCs w:val="24"/>
        </w:rPr>
        <w:t xml:space="preserve"> de nuestro usuario.</w:t>
      </w:r>
      <w:r w:rsidRPr="007470E3">
        <w:rPr>
          <w:rFonts w:ascii="OpenSans-Regular" w:eastAsia="Arial-BoldMT" w:hAnsi="OpenSans-Regular" w:cs="OpenSans-Regular"/>
          <w:sz w:val="24"/>
          <w:szCs w:val="24"/>
        </w:rPr>
        <w:cr/>
      </w:r>
      <w:r w:rsidRPr="007470E3">
        <w:rPr>
          <w:rFonts w:ascii="OpenSans-Regular" w:eastAsia="Arial-BoldMT" w:hAnsi="OpenSans-Regular" w:cs="OpenSans-Regular"/>
          <w:sz w:val="24"/>
          <w:szCs w:val="24"/>
        </w:rPr>
        <w:cr/>
        <w:t xml:space="preserve">sudo </w:t>
      </w:r>
      <w:proofErr w:type="spellStart"/>
      <w:r w:rsidRPr="007470E3">
        <w:rPr>
          <w:rFonts w:ascii="OpenSans-Regular" w:eastAsia="Arial-BoldMT" w:hAnsi="OpenSans-Regular" w:cs="OpenSans-Regular"/>
          <w:sz w:val="24"/>
          <w:szCs w:val="24"/>
        </w:rPr>
        <w:t>passwd</w:t>
      </w:r>
      <w:proofErr w:type="spellEnd"/>
      <w:r w:rsidRPr="007470E3">
        <w:rPr>
          <w:rFonts w:ascii="OpenSans-Regular" w:eastAsia="Arial-BoldMT" w:hAnsi="OpenSans-Regular" w:cs="OpenSans-Regular"/>
          <w:sz w:val="24"/>
          <w:szCs w:val="24"/>
        </w:rPr>
        <w:t xml:space="preserve"> </w:t>
      </w:r>
      <w:proofErr w:type="spellStart"/>
      <w:r w:rsidRPr="007470E3">
        <w:rPr>
          <w:rFonts w:ascii="OpenSans-Regular" w:eastAsia="Arial-BoldMT" w:hAnsi="OpenSans-Regular" w:cs="OpenSans-Regular"/>
          <w:sz w:val="24"/>
          <w:szCs w:val="24"/>
        </w:rPr>
        <w:t>root</w:t>
      </w:r>
      <w:proofErr w:type="spellEnd"/>
    </w:p>
    <w:p w:rsidR="00A55716" w:rsidRDefault="00A55716" w:rsidP="00A55716">
      <w:pPr>
        <w:autoSpaceDE w:val="0"/>
        <w:autoSpaceDN w:val="0"/>
        <w:adjustRightInd w:val="0"/>
        <w:spacing w:after="0" w:line="360" w:lineRule="auto"/>
        <w:jc w:val="both"/>
        <w:rPr>
          <w:rFonts w:ascii="OpenSans-Regular" w:eastAsia="Arial-BoldMT" w:hAnsi="OpenSans-Regular" w:cs="OpenSans-Regular"/>
          <w:sz w:val="24"/>
          <w:szCs w:val="24"/>
        </w:rPr>
      </w:pPr>
    </w:p>
    <w:p w:rsidR="008773BF" w:rsidRDefault="008773BF" w:rsidP="00A55716">
      <w:pPr>
        <w:autoSpaceDE w:val="0"/>
        <w:autoSpaceDN w:val="0"/>
        <w:adjustRightInd w:val="0"/>
        <w:spacing w:after="0" w:line="360" w:lineRule="auto"/>
        <w:jc w:val="both"/>
        <w:rPr>
          <w:rFonts w:ascii="OpenSans-Regular" w:eastAsia="Arial-BoldMT" w:hAnsi="OpenSans-Regular" w:cs="OpenSans-Regular"/>
          <w:sz w:val="24"/>
          <w:szCs w:val="24"/>
        </w:rPr>
      </w:pPr>
      <w:r>
        <w:rPr>
          <w:rFonts w:ascii="OpenSans-Regular" w:eastAsia="Arial-BoldMT" w:hAnsi="OpenSans-Regular" w:cs="OpenSans-Regular"/>
          <w:sz w:val="24"/>
          <w:szCs w:val="24"/>
        </w:rPr>
        <w:t>E</w:t>
      </w:r>
      <w:r w:rsidRPr="008773BF">
        <w:rPr>
          <w:rFonts w:ascii="OpenSans-Regular" w:eastAsia="Arial-BoldMT" w:hAnsi="OpenSans-Regular" w:cs="OpenSans-Regular"/>
          <w:sz w:val="24"/>
          <w:szCs w:val="24"/>
        </w:rPr>
        <w:t xml:space="preserve">sto nos cambiará el </w:t>
      </w:r>
      <w:proofErr w:type="spellStart"/>
      <w:r w:rsidRPr="008773BF">
        <w:rPr>
          <w:rFonts w:ascii="OpenSans-Regular" w:eastAsia="Arial-BoldMT" w:hAnsi="OpenSans-Regular" w:cs="OpenSans-Regular"/>
          <w:sz w:val="24"/>
          <w:szCs w:val="24"/>
        </w:rPr>
        <w:t>password</w:t>
      </w:r>
      <w:proofErr w:type="spellEnd"/>
      <w:r w:rsidRPr="008773BF">
        <w:rPr>
          <w:rFonts w:ascii="OpenSans-Regular" w:eastAsia="Arial-BoldMT" w:hAnsi="OpenSans-Regular" w:cs="OpenSans-Regular"/>
          <w:sz w:val="24"/>
          <w:szCs w:val="24"/>
        </w:rPr>
        <w:t xml:space="preserve"> del usuario </w:t>
      </w:r>
      <w:proofErr w:type="spellStart"/>
      <w:r w:rsidRPr="008773BF">
        <w:rPr>
          <w:rFonts w:ascii="OpenSans-Regular" w:eastAsia="Arial-BoldMT" w:hAnsi="OpenSans-Regular" w:cs="OpenSans-Regular"/>
          <w:sz w:val="24"/>
          <w:szCs w:val="24"/>
        </w:rPr>
        <w:t>root</w:t>
      </w:r>
      <w:proofErr w:type="spellEnd"/>
      <w:r>
        <w:rPr>
          <w:rFonts w:ascii="OpenSans-Regular" w:eastAsia="Arial-BoldMT" w:hAnsi="OpenSans-Regular" w:cs="OpenSans-Regular"/>
          <w:sz w:val="24"/>
          <w:szCs w:val="24"/>
        </w:rPr>
        <w:t>.</w:t>
      </w:r>
    </w:p>
    <w:p w:rsidR="008773BF" w:rsidRDefault="008773BF" w:rsidP="00A55716">
      <w:pPr>
        <w:autoSpaceDE w:val="0"/>
        <w:autoSpaceDN w:val="0"/>
        <w:adjustRightInd w:val="0"/>
        <w:spacing w:after="0" w:line="360" w:lineRule="auto"/>
        <w:jc w:val="both"/>
        <w:rPr>
          <w:rFonts w:ascii="OpenSans-Regular" w:eastAsia="Arial-BoldMT" w:hAnsi="OpenSans-Regular" w:cs="OpenSans-Regular"/>
          <w:sz w:val="24"/>
          <w:szCs w:val="24"/>
        </w:rPr>
      </w:pPr>
      <w:bookmarkStart w:id="0" w:name="_GoBack"/>
      <w:bookmarkEnd w:id="0"/>
    </w:p>
    <w:p w:rsidR="000420CA" w:rsidRDefault="00A55716" w:rsidP="00A55716">
      <w:pPr>
        <w:spacing w:line="360" w:lineRule="auto"/>
        <w:jc w:val="both"/>
      </w:pPr>
      <w:r>
        <w:rPr>
          <w:rFonts w:ascii="ArialMT" w:eastAsia="ArialMT" w:cs="ArialMT" w:hint="eastAsia"/>
          <w:sz w:val="24"/>
          <w:szCs w:val="24"/>
        </w:rPr>
        <w:t>●</w:t>
      </w:r>
      <w:r>
        <w:rPr>
          <w:rFonts w:ascii="ArialMT" w:eastAsia="ArialMT" w:cs="ArialMT"/>
          <w:sz w:val="24"/>
          <w:szCs w:val="24"/>
        </w:rPr>
        <w:t xml:space="preserve"> </w:t>
      </w:r>
      <w:r>
        <w:rPr>
          <w:rFonts w:ascii="OpenSans-Bold" w:eastAsia="Arial-BoldMT" w:hAnsi="OpenSans-Bold" w:cs="OpenSans-Bold"/>
          <w:b/>
          <w:bCs/>
          <w:sz w:val="24"/>
          <w:szCs w:val="24"/>
        </w:rPr>
        <w:t xml:space="preserve">Subir </w:t>
      </w:r>
      <w:r>
        <w:rPr>
          <w:rFonts w:ascii="OpenSans-Regular" w:eastAsia="Arial-BoldMT" w:hAnsi="OpenSans-Regular" w:cs="OpenSans-Regular"/>
          <w:sz w:val="24"/>
          <w:szCs w:val="24"/>
        </w:rPr>
        <w:t>el documento de manera individual en la mochila.</w:t>
      </w:r>
    </w:p>
    <w:sectPr w:rsidR="000420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ans-Regular">
    <w:panose1 w:val="00000000000000000000"/>
    <w:charset w:val="00"/>
    <w:family w:val="auto"/>
    <w:notTrueType/>
    <w:pitch w:val="default"/>
    <w:sig w:usb0="00000003" w:usb1="00000000" w:usb2="00000000" w:usb3="00000000" w:csb0="00000001" w:csb1="00000000"/>
  </w:font>
  <w:font w:name="Arial-BoldMT">
    <w:altName w:val="MS Gothic"/>
    <w:panose1 w:val="00000000000000000000"/>
    <w:charset w:val="80"/>
    <w:family w:val="auto"/>
    <w:notTrueType/>
    <w:pitch w:val="default"/>
    <w:sig w:usb0="00000000" w:usb1="08070000" w:usb2="00000010" w:usb3="00000000" w:csb0="00020000" w:csb1="00000000"/>
  </w:font>
  <w:font w:name="OpenSans-Bold">
    <w:panose1 w:val="00000000000000000000"/>
    <w:charset w:val="00"/>
    <w:family w:val="auto"/>
    <w:notTrueType/>
    <w:pitch w:val="default"/>
    <w:sig w:usb0="00000003" w:usb1="00000000" w:usb2="00000000" w:usb3="00000000" w:csb0="00000001" w:csb1="00000000"/>
  </w:font>
  <w:font w:name="ArialMT">
    <w:altName w:val="MS Gothic"/>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FCE"/>
    <w:rsid w:val="007470E3"/>
    <w:rsid w:val="008773BF"/>
    <w:rsid w:val="0095362E"/>
    <w:rsid w:val="009A6538"/>
    <w:rsid w:val="00A55716"/>
    <w:rsid w:val="00D53FC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2085F"/>
  <w15:chartTrackingRefBased/>
  <w15:docId w15:val="{F42F6D47-CBB1-4B2B-BFF4-E66D264EB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404</Words>
  <Characters>2226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Fernando Nardone</dc:creator>
  <cp:keywords/>
  <dc:description/>
  <cp:lastModifiedBy>Gabriel Fernando Nardone</cp:lastModifiedBy>
  <cp:revision>2</cp:revision>
  <dcterms:created xsi:type="dcterms:W3CDTF">2022-06-11T01:13:00Z</dcterms:created>
  <dcterms:modified xsi:type="dcterms:W3CDTF">2022-06-11T01:35:00Z</dcterms:modified>
</cp:coreProperties>
</file>