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00024414062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Práctica comparativa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30810546875" w:line="240" w:lineRule="auto"/>
        <w:ind w:left="1.3200378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Objetivo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 análisis comparativo para resolver el problema de Matilda.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0"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5.940093994140625" w:right="683.789062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hermano mayor le encargó uno para poder hacer ediciones de video en un programa llamado Wondershare Filmora 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9.24011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confundidos debido a que no los etiqueto con nombres…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padre nos envió los siguientes procesadores: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 Ryzen 5 3600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Amd a8 9600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i3 3230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para cada uno?</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5.1104736328125" w:line="240" w:lineRule="auto"/>
        <w:ind w:left="720" w:right="0" w:hanging="360"/>
        <w:jc w:val="left"/>
        <w:rPr>
          <w:u w:val="none"/>
        </w:rPr>
      </w:pPr>
      <w:r w:rsidDel="00000000" w:rsidR="00000000" w:rsidRPr="00000000">
        <w:rPr>
          <w:rtl w:val="0"/>
        </w:rPr>
        <w:t xml:space="preserve">Obviamente usaremos el Amd Ryzen 5 3600 para usar el Cyberpunk 2077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 intel i3 3230 para el Wondershare Filmora X</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Para el Office 2019, usaremos el Amd a8 9600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right="0"/>
        <w:jc w:val="left"/>
        <w:rPr/>
      </w:pPr>
      <w:r w:rsidDel="00000000" w:rsidR="00000000" w:rsidRPr="00000000">
        <w:rPr>
          <w:rtl w:val="0"/>
        </w:rPr>
        <w:t xml:space="preserve">Direccion del padlet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right="0"/>
        <w:jc w:val="left"/>
        <w:rPr/>
      </w:pPr>
      <w:r w:rsidDel="00000000" w:rsidR="00000000" w:rsidRPr="00000000">
        <w:rPr>
          <w:rtl w:val="0"/>
        </w:rPr>
        <w:t xml:space="preserve">https://padlet.com/PedagogiaDH/lwiu6v9044fdbzuy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8.800048828125" w:right="0" w:firstLine="0"/>
        <w:jc w:val="left"/>
        <w:rPr/>
      </w:pPr>
      <w:r w:rsidDel="00000000" w:rsidR="00000000" w:rsidRPr="00000000">
        <w:rPr>
          <w:rtl w:val="0"/>
        </w:rPr>
      </w:r>
    </w:p>
    <w:sectPr>
      <w:pgSz w:h="16840" w:w="11920" w:orient="portrait"/>
      <w:pgMar w:bottom="9209.345703125" w:top="1407.75390625" w:left="1448.1399536132812" w:right="146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