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E4" w:rsidRDefault="00D112DE">
      <w:pPr>
        <w:widowControl w:val="0"/>
        <w:spacing w:after="240"/>
        <w:rPr>
          <w:b/>
          <w:color w:val="595959"/>
          <w:sz w:val="44"/>
          <w:szCs w:val="44"/>
        </w:rPr>
      </w:pPr>
      <w:r>
        <w:rPr>
          <w:b/>
          <w:color w:val="595959"/>
          <w:sz w:val="44"/>
          <w:szCs w:val="44"/>
        </w:rPr>
        <w:t>Tareas a Realizar</w:t>
      </w:r>
    </w:p>
    <w:p w:rsidR="006A54E4" w:rsidRDefault="00D112DE">
      <w:pPr>
        <w:widowControl w:val="0"/>
        <w:numPr>
          <w:ilvl w:val="0"/>
          <w:numId w:val="1"/>
        </w:numPr>
        <w:spacing w:line="240" w:lineRule="auto"/>
        <w:ind w:left="425" w:hanging="283"/>
        <w:rPr>
          <w:sz w:val="28"/>
          <w:szCs w:val="28"/>
        </w:rPr>
      </w:pPr>
      <w:r>
        <w:rPr>
          <w:color w:val="595959"/>
          <w:sz w:val="28"/>
          <w:szCs w:val="28"/>
        </w:rPr>
        <w:t xml:space="preserve">En Opera (o cualquier browser sin VPN) debemos consultar nuestra dirección IP pública y anotar. </w:t>
      </w:r>
      <w:r>
        <w:rPr>
          <w:color w:val="4A86E8"/>
          <w:sz w:val="28"/>
          <w:szCs w:val="28"/>
          <w:highlight w:val="white"/>
        </w:rPr>
        <w:t xml:space="preserve"> 181.84.1xx.xxx</w:t>
      </w:r>
    </w:p>
    <w:p w:rsidR="006A54E4" w:rsidRDefault="00D112DE">
      <w:pPr>
        <w:widowControl w:val="0"/>
        <w:numPr>
          <w:ilvl w:val="0"/>
          <w:numId w:val="1"/>
        </w:numPr>
        <w:spacing w:line="240" w:lineRule="auto"/>
        <w:ind w:left="425" w:hanging="283"/>
        <w:rPr>
          <w:sz w:val="28"/>
          <w:szCs w:val="28"/>
        </w:rPr>
      </w:pPr>
      <w:r>
        <w:rPr>
          <w:color w:val="595959"/>
          <w:sz w:val="28"/>
          <w:szCs w:val="28"/>
        </w:rPr>
        <w:t xml:space="preserve">En Opera con VPN activada debemos consultar nuestra ip y consultar su geolocalización (podemos hacerlo desde la página cual es mi IP) y anotar. </w:t>
      </w:r>
      <w:r>
        <w:rPr>
          <w:color w:val="4A86E8"/>
          <w:sz w:val="28"/>
          <w:szCs w:val="28"/>
          <w:highlight w:val="white"/>
        </w:rPr>
        <w:t>77.111.246.40  United States.</w:t>
      </w:r>
    </w:p>
    <w:p w:rsidR="006A54E4" w:rsidRDefault="00D112DE">
      <w:pPr>
        <w:widowControl w:val="0"/>
        <w:numPr>
          <w:ilvl w:val="0"/>
          <w:numId w:val="1"/>
        </w:numPr>
        <w:spacing w:after="240" w:line="240" w:lineRule="auto"/>
        <w:ind w:left="425" w:hanging="283"/>
        <w:rPr>
          <w:sz w:val="28"/>
          <w:szCs w:val="28"/>
        </w:rPr>
      </w:pPr>
      <w:r>
        <w:rPr>
          <w:color w:val="595959"/>
          <w:sz w:val="28"/>
          <w:szCs w:val="28"/>
        </w:rPr>
        <w:t>Con Tor y su red activada, debemos consultar nuestra ip y consultar la localizació</w:t>
      </w:r>
      <w:r>
        <w:rPr>
          <w:color w:val="595959"/>
          <w:sz w:val="28"/>
          <w:szCs w:val="28"/>
        </w:rPr>
        <w:t>n de la misma.</w:t>
      </w:r>
      <w:r>
        <w:rPr>
          <w:color w:val="4A86E8"/>
          <w:sz w:val="28"/>
          <w:szCs w:val="28"/>
          <w:highlight w:val="white"/>
        </w:rPr>
        <w:t xml:space="preserve"> 87.120.254.105 Anonymous Proxy.</w:t>
      </w:r>
    </w:p>
    <w:p w:rsidR="006A54E4" w:rsidRDefault="006A54E4">
      <w:pPr>
        <w:widowControl w:val="0"/>
        <w:spacing w:after="240" w:line="240" w:lineRule="auto"/>
        <w:rPr>
          <w:color w:val="0000FF"/>
          <w:highlight w:val="white"/>
        </w:rPr>
      </w:pPr>
    </w:p>
    <w:p w:rsidR="006A54E4" w:rsidRDefault="00D112DE">
      <w:pPr>
        <w:widowControl w:val="0"/>
        <w:spacing w:after="240" w:line="240" w:lineRule="auto"/>
        <w:rPr>
          <w:b/>
          <w:color w:val="595959"/>
          <w:sz w:val="36"/>
          <w:szCs w:val="36"/>
        </w:rPr>
      </w:pPr>
      <w:r>
        <w:rPr>
          <w:b/>
          <w:color w:val="595959"/>
          <w:sz w:val="36"/>
          <w:szCs w:val="36"/>
        </w:rPr>
        <w:t>Preguntas Realizar en mesa</w:t>
      </w:r>
    </w:p>
    <w:p w:rsidR="006A54E4" w:rsidRDefault="00D112DE">
      <w:pPr>
        <w:widowControl w:val="0"/>
        <w:numPr>
          <w:ilvl w:val="0"/>
          <w:numId w:val="2"/>
        </w:numPr>
        <w:spacing w:line="240" w:lineRule="auto"/>
        <w:ind w:left="425" w:hanging="283"/>
      </w:pPr>
      <w:r>
        <w:rPr>
          <w:color w:val="595959"/>
          <w:sz w:val="28"/>
          <w:szCs w:val="28"/>
        </w:rPr>
        <w:t>¿Las ip públicas son las mismas? ¿por qué?</w:t>
      </w:r>
      <w:r>
        <w:rPr>
          <w:color w:val="595959"/>
          <w:sz w:val="36"/>
          <w:szCs w:val="36"/>
        </w:rPr>
        <w:t xml:space="preserve"> </w:t>
      </w:r>
      <w:r>
        <w:rPr>
          <w:color w:val="4A86E8"/>
          <w:sz w:val="28"/>
          <w:szCs w:val="28"/>
          <w:highlight w:val="white"/>
        </w:rPr>
        <w:t>Porque Opera utiliza un VPN cambiando la IP, Tor con el enrutamiento onion oculta aún más su dirección IP. El navegador sin modificar u oc</w:t>
      </w:r>
      <w:r>
        <w:rPr>
          <w:color w:val="4A86E8"/>
          <w:sz w:val="28"/>
          <w:szCs w:val="28"/>
          <w:highlight w:val="white"/>
        </w:rPr>
        <w:t>ultar su IP muestra el dato fidedigno.</w:t>
      </w:r>
    </w:p>
    <w:p w:rsidR="006A54E4" w:rsidRDefault="00D112DE">
      <w:pPr>
        <w:widowControl w:val="0"/>
        <w:numPr>
          <w:ilvl w:val="0"/>
          <w:numId w:val="2"/>
        </w:numPr>
        <w:spacing w:line="240" w:lineRule="auto"/>
        <w:ind w:left="425" w:hanging="283"/>
        <w:rPr>
          <w:sz w:val="28"/>
          <w:szCs w:val="28"/>
        </w:rPr>
      </w:pPr>
      <w:r>
        <w:rPr>
          <w:color w:val="595959"/>
          <w:sz w:val="28"/>
          <w:szCs w:val="28"/>
        </w:rPr>
        <w:t xml:space="preserve">Sin utilizar la VPN puedes ver el siguiente video? </w:t>
      </w:r>
      <w:r>
        <w:rPr>
          <w:color w:val="4A86E8"/>
          <w:sz w:val="28"/>
          <w:szCs w:val="28"/>
          <w:highlight w:val="white"/>
        </w:rPr>
        <w:t>No.</w:t>
      </w:r>
    </w:p>
    <w:p w:rsidR="006A54E4" w:rsidRDefault="00D112DE">
      <w:pPr>
        <w:widowControl w:val="0"/>
        <w:numPr>
          <w:ilvl w:val="0"/>
          <w:numId w:val="2"/>
        </w:numPr>
        <w:spacing w:line="240" w:lineRule="auto"/>
        <w:ind w:left="425" w:hanging="283"/>
      </w:pPr>
      <w:r>
        <w:rPr>
          <w:color w:val="595959"/>
          <w:sz w:val="28"/>
          <w:szCs w:val="28"/>
        </w:rPr>
        <w:t>Ahora activala e intenta verlo, ¿qué es lo que sucedió?</w:t>
      </w:r>
      <w:r>
        <w:rPr>
          <w:color w:val="595959"/>
          <w:sz w:val="36"/>
          <w:szCs w:val="36"/>
        </w:rPr>
        <w:t xml:space="preserve"> </w:t>
      </w:r>
      <w:r>
        <w:rPr>
          <w:color w:val="4A86E8"/>
          <w:sz w:val="28"/>
          <w:szCs w:val="28"/>
          <w:highlight w:val="white"/>
        </w:rPr>
        <w:t>Se reproduce el video.</w:t>
      </w:r>
      <w:r>
        <w:rPr>
          <w:color w:val="595959"/>
          <w:sz w:val="28"/>
          <w:szCs w:val="28"/>
        </w:rPr>
        <w:t xml:space="preserve"> ¿Por qué?</w:t>
      </w:r>
      <w:r>
        <w:rPr>
          <w:color w:val="4A86E8"/>
          <w:sz w:val="28"/>
          <w:szCs w:val="28"/>
          <w:highlight w:val="white"/>
        </w:rPr>
        <w:t xml:space="preserve"> Porque la VPN me geolocaliza en el país USA, donde el contenido está habi</w:t>
      </w:r>
      <w:r>
        <w:rPr>
          <w:color w:val="4A86E8"/>
          <w:sz w:val="28"/>
          <w:szCs w:val="28"/>
          <w:highlight w:val="white"/>
        </w:rPr>
        <w:t>litado, y  no en Argentina, donde está restringido.</w:t>
      </w:r>
    </w:p>
    <w:p w:rsidR="006A54E4" w:rsidRDefault="00D112DE">
      <w:pPr>
        <w:widowControl w:val="0"/>
        <w:numPr>
          <w:ilvl w:val="0"/>
          <w:numId w:val="2"/>
        </w:numPr>
        <w:spacing w:after="240" w:line="240" w:lineRule="auto"/>
        <w:ind w:left="425" w:hanging="283"/>
        <w:rPr>
          <w:sz w:val="28"/>
          <w:szCs w:val="28"/>
        </w:rPr>
      </w:pPr>
      <w:r>
        <w:rPr>
          <w:color w:val="595959"/>
          <w:sz w:val="28"/>
          <w:szCs w:val="28"/>
        </w:rPr>
        <w:t>Utilizando Tor ¿pudimos localizar la IP ?</w:t>
      </w:r>
      <w:r>
        <w:rPr>
          <w:color w:val="4A86E8"/>
          <w:sz w:val="28"/>
          <w:szCs w:val="28"/>
          <w:highlight w:val="white"/>
        </w:rPr>
        <w:t xml:space="preserve"> No.</w:t>
      </w:r>
    </w:p>
    <w:p w:rsidR="006A54E4" w:rsidRDefault="00D112DE">
      <w:pPr>
        <w:widowControl w:val="0"/>
        <w:spacing w:after="240"/>
        <w:rPr>
          <w:b/>
          <w:color w:val="0000FF"/>
          <w:sz w:val="51"/>
          <w:szCs w:val="51"/>
          <w:highlight w:val="white"/>
        </w:rPr>
      </w:pPr>
      <w:r>
        <w:rPr>
          <w:b/>
          <w:color w:val="595959"/>
          <w:sz w:val="36"/>
          <w:szCs w:val="36"/>
        </w:rPr>
        <w:t>SpeedTest</w:t>
      </w:r>
      <w:r>
        <w:rPr>
          <w:b/>
          <w:color w:val="0000FF"/>
          <w:sz w:val="51"/>
          <w:szCs w:val="51"/>
          <w:highlight w:val="white"/>
        </w:rPr>
        <w:t xml:space="preserve"> </w:t>
      </w:r>
    </w:p>
    <w:p w:rsidR="006A54E4" w:rsidRDefault="00D112DE">
      <w:pPr>
        <w:widowControl w:val="0"/>
        <w:spacing w:after="240"/>
        <w:rPr>
          <w:color w:val="0000FF"/>
          <w:sz w:val="51"/>
          <w:szCs w:val="51"/>
          <w:highlight w:val="white"/>
        </w:rPr>
      </w:pPr>
      <w:r>
        <w:rPr>
          <w:noProof/>
          <w:color w:val="0000FF"/>
          <w:sz w:val="51"/>
          <w:szCs w:val="51"/>
          <w:highlight w:val="white"/>
        </w:rPr>
        <w:drawing>
          <wp:inline distT="19050" distB="19050" distL="19050" distR="19050">
            <wp:extent cx="3156675" cy="1543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0445" r="8018"/>
                    <a:stretch>
                      <a:fillRect/>
                    </a:stretch>
                  </pic:blipFill>
                  <pic:spPr>
                    <a:xfrm>
                      <a:off x="0" y="0"/>
                      <a:ext cx="31566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4E4" w:rsidRDefault="00D112DE">
      <w:pPr>
        <w:widowControl w:val="0"/>
        <w:spacing w:after="240"/>
        <w:rPr>
          <w:sz w:val="56"/>
          <w:szCs w:val="56"/>
        </w:rPr>
      </w:pPr>
      <w:r>
        <w:rPr>
          <w:b/>
          <w:color w:val="595959"/>
          <w:sz w:val="36"/>
          <w:szCs w:val="36"/>
        </w:rPr>
        <w:t>SpeedTest  Opera con VPN</w:t>
      </w:r>
    </w:p>
    <w:p w:rsidR="006A54E4" w:rsidRDefault="00D112DE">
      <w:pPr>
        <w:widowControl w:val="0"/>
        <w:spacing w:after="240"/>
        <w:rPr>
          <w:color w:val="0000FF"/>
          <w:sz w:val="51"/>
          <w:szCs w:val="51"/>
          <w:highlight w:val="white"/>
        </w:rPr>
      </w:pPr>
      <w:r>
        <w:rPr>
          <w:noProof/>
          <w:color w:val="0000FF"/>
          <w:sz w:val="51"/>
          <w:szCs w:val="51"/>
          <w:highlight w:val="white"/>
        </w:rPr>
        <w:drawing>
          <wp:inline distT="19050" distB="19050" distL="19050" distR="19050">
            <wp:extent cx="3166200" cy="18002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9659" r="8958"/>
                    <a:stretch>
                      <a:fillRect/>
                    </a:stretch>
                  </pic:blipFill>
                  <pic:spPr>
                    <a:xfrm>
                      <a:off x="0" y="0"/>
                      <a:ext cx="316620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4E4" w:rsidRDefault="00D112DE">
      <w:pPr>
        <w:widowControl w:val="0"/>
        <w:spacing w:line="240" w:lineRule="auto"/>
        <w:rPr>
          <w:sz w:val="56"/>
          <w:szCs w:val="56"/>
        </w:rPr>
      </w:pPr>
      <w:r>
        <w:rPr>
          <w:b/>
          <w:color w:val="595959"/>
          <w:sz w:val="36"/>
          <w:szCs w:val="36"/>
        </w:rPr>
        <w:t>Opera sin VPN</w:t>
      </w:r>
    </w:p>
    <w:p w:rsidR="006A54E4" w:rsidRDefault="00D112DE">
      <w:r>
        <w:rPr>
          <w:noProof/>
        </w:rPr>
        <w:lastRenderedPageBreak/>
        <w:drawing>
          <wp:inline distT="19050" distB="19050" distL="19050" distR="19050">
            <wp:extent cx="3232875" cy="16478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10786" r="8681"/>
                    <a:stretch>
                      <a:fillRect/>
                    </a:stretch>
                  </pic:blipFill>
                  <pic:spPr>
                    <a:xfrm>
                      <a:off x="0" y="0"/>
                      <a:ext cx="32328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4E4" w:rsidRDefault="006A54E4"/>
    <w:p w:rsidR="006A54E4" w:rsidRDefault="006A54E4"/>
    <w:p w:rsidR="006A54E4" w:rsidRDefault="00D112DE">
      <w:pPr>
        <w:widowControl w:val="0"/>
        <w:spacing w:line="240" w:lineRule="auto"/>
        <w:rPr>
          <w:sz w:val="56"/>
          <w:szCs w:val="56"/>
        </w:rPr>
      </w:pPr>
      <w:r>
        <w:rPr>
          <w:b/>
          <w:color w:val="595959"/>
          <w:sz w:val="36"/>
          <w:szCs w:val="36"/>
        </w:rPr>
        <w:t>Tor</w:t>
      </w:r>
    </w:p>
    <w:p w:rsidR="006A54E4" w:rsidRDefault="00D112DE">
      <w:pPr>
        <w:widowControl w:val="0"/>
        <w:spacing w:line="240" w:lineRule="auto"/>
        <w:rPr>
          <w:sz w:val="28"/>
          <w:szCs w:val="28"/>
        </w:rPr>
      </w:pPr>
      <w:r>
        <w:rPr>
          <w:noProof/>
          <w:sz w:val="56"/>
          <w:szCs w:val="56"/>
        </w:rPr>
        <w:drawing>
          <wp:inline distT="19050" distB="19050" distL="19050" distR="19050">
            <wp:extent cx="3494813" cy="175680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10473" r="10034"/>
                    <a:stretch>
                      <a:fillRect/>
                    </a:stretch>
                  </pic:blipFill>
                  <pic:spPr>
                    <a:xfrm>
                      <a:off x="0" y="0"/>
                      <a:ext cx="3494813" cy="1756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9050" distB="19050" distL="19050" distR="19050">
            <wp:extent cx="2333625" cy="202233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887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22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4E4" w:rsidRDefault="00D112DE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color w:val="595959"/>
          <w:sz w:val="24"/>
          <w:szCs w:val="24"/>
        </w:rPr>
        <w:t xml:space="preserve">                                                                         También surgió el siguiente warning    </w:t>
      </w:r>
    </w:p>
    <w:p w:rsidR="006A54E4" w:rsidRDefault="006A54E4">
      <w:pPr>
        <w:widowControl w:val="0"/>
        <w:spacing w:line="240" w:lineRule="auto"/>
        <w:rPr>
          <w:sz w:val="18"/>
          <w:szCs w:val="18"/>
        </w:rPr>
      </w:pPr>
    </w:p>
    <w:p w:rsidR="006A54E4" w:rsidRDefault="006A54E4">
      <w:pPr>
        <w:widowControl w:val="0"/>
        <w:spacing w:line="240" w:lineRule="auto"/>
        <w:rPr>
          <w:sz w:val="28"/>
          <w:szCs w:val="28"/>
        </w:rPr>
      </w:pPr>
    </w:p>
    <w:p w:rsidR="006A54E4" w:rsidRDefault="00D112DE">
      <w:pPr>
        <w:widowControl w:val="0"/>
        <w:spacing w:after="240"/>
        <w:rPr>
          <w:color w:val="595959"/>
          <w:sz w:val="36"/>
          <w:szCs w:val="36"/>
        </w:rPr>
      </w:pPr>
      <w:r>
        <w:rPr>
          <w:b/>
          <w:color w:val="595959"/>
          <w:sz w:val="36"/>
          <w:szCs w:val="36"/>
        </w:rPr>
        <w:t>Preguntas Realizar en mesa</w:t>
      </w:r>
    </w:p>
    <w:p w:rsidR="006A54E4" w:rsidRDefault="00D112DE">
      <w:pPr>
        <w:widowControl w:val="0"/>
        <w:spacing w:after="240"/>
        <w:rPr>
          <w:color w:val="0000FF"/>
          <w:sz w:val="36"/>
          <w:szCs w:val="36"/>
        </w:rPr>
      </w:pPr>
      <w:r>
        <w:rPr>
          <w:color w:val="595959"/>
          <w:sz w:val="28"/>
          <w:szCs w:val="28"/>
        </w:rPr>
        <w:t xml:space="preserve">¿Las velocidades en los test son diferentes? </w:t>
      </w:r>
      <w:r>
        <w:rPr>
          <w:color w:val="4A86E8"/>
          <w:sz w:val="28"/>
          <w:szCs w:val="28"/>
          <w:highlight w:val="white"/>
        </w:rPr>
        <w:t>Sí.</w:t>
      </w:r>
      <w:r>
        <w:rPr>
          <w:color w:val="595959"/>
          <w:sz w:val="28"/>
          <w:szCs w:val="28"/>
        </w:rPr>
        <w:t xml:space="preserve"> ¿Por qué crees que sucede esto?</w:t>
      </w:r>
      <w:r>
        <w:rPr>
          <w:color w:val="595959"/>
          <w:sz w:val="36"/>
          <w:szCs w:val="36"/>
        </w:rPr>
        <w:t xml:space="preserve"> </w:t>
      </w:r>
      <w:r>
        <w:rPr>
          <w:color w:val="4A86E8"/>
          <w:sz w:val="28"/>
          <w:szCs w:val="28"/>
          <w:highlight w:val="white"/>
        </w:rPr>
        <w:t xml:space="preserve">Porque tanto la VPN como Tor suman pasos intermedios a la conexión. No se conectan directamente a los recursos. </w:t>
      </w:r>
    </w:p>
    <w:p w:rsidR="006A54E4" w:rsidRDefault="006A54E4">
      <w:pPr>
        <w:widowControl w:val="0"/>
        <w:spacing w:after="240"/>
        <w:rPr>
          <w:color w:val="0000FF"/>
        </w:rPr>
      </w:pPr>
    </w:p>
    <w:p w:rsidR="006A54E4" w:rsidRDefault="00D112DE">
      <w:pPr>
        <w:widowControl w:val="0"/>
        <w:spacing w:after="240"/>
        <w:rPr>
          <w:color w:val="595959"/>
          <w:sz w:val="36"/>
          <w:szCs w:val="36"/>
        </w:rPr>
      </w:pPr>
      <w:r>
        <w:rPr>
          <w:color w:val="595959"/>
          <w:sz w:val="28"/>
          <w:szCs w:val="28"/>
        </w:rPr>
        <w:t>¿Qué significa el valor del ping?</w:t>
      </w:r>
      <w:r>
        <w:rPr>
          <w:color w:val="595959"/>
          <w:sz w:val="36"/>
          <w:szCs w:val="36"/>
        </w:rPr>
        <w:t xml:space="preserve"> </w:t>
      </w:r>
      <w:r>
        <w:rPr>
          <w:color w:val="4A86E8"/>
          <w:sz w:val="28"/>
          <w:szCs w:val="28"/>
          <w:highlight w:val="white"/>
        </w:rPr>
        <w:t xml:space="preserve"> Es la latencia de la conexión.</w:t>
      </w:r>
    </w:p>
    <w:p w:rsidR="006A54E4" w:rsidRDefault="00D112DE">
      <w:pPr>
        <w:widowControl w:val="0"/>
        <w:spacing w:after="240"/>
        <w:rPr>
          <w:sz w:val="28"/>
          <w:szCs w:val="28"/>
        </w:rPr>
      </w:pPr>
      <w:r>
        <w:rPr>
          <w:color w:val="595959"/>
          <w:sz w:val="28"/>
          <w:szCs w:val="28"/>
        </w:rPr>
        <w:t>El valor del ping, ¿varía entre las diferentes opciones? ¿Por qué?</w:t>
      </w:r>
      <w:r>
        <w:rPr>
          <w:color w:val="595959"/>
          <w:sz w:val="36"/>
          <w:szCs w:val="36"/>
        </w:rPr>
        <w:t xml:space="preserve"> </w:t>
      </w:r>
      <w:r>
        <w:rPr>
          <w:color w:val="4A86E8"/>
          <w:sz w:val="28"/>
          <w:szCs w:val="28"/>
          <w:highlight w:val="white"/>
        </w:rPr>
        <w:t>Porque ta</w:t>
      </w:r>
      <w:r>
        <w:rPr>
          <w:color w:val="4A86E8"/>
          <w:sz w:val="28"/>
          <w:szCs w:val="28"/>
          <w:highlight w:val="white"/>
        </w:rPr>
        <w:t>rda más en realizar la conexión desde nuestra IP al recurso, de acuerdo a la opción que hayamos utilizado.</w:t>
      </w:r>
    </w:p>
    <w:sectPr w:rsidR="006A54E4">
      <w:pgSz w:w="11909" w:h="16834"/>
      <w:pgMar w:top="992" w:right="990" w:bottom="264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474B"/>
    <w:multiLevelType w:val="multilevel"/>
    <w:tmpl w:val="9A46D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104817"/>
    <w:multiLevelType w:val="multilevel"/>
    <w:tmpl w:val="A1EA0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217977">
    <w:abstractNumId w:val="1"/>
  </w:num>
  <w:num w:numId="2" w16cid:durableId="206505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E4"/>
    <w:rsid w:val="005E465E"/>
    <w:rsid w:val="005F637C"/>
    <w:rsid w:val="006A54E4"/>
    <w:rsid w:val="00D1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022DA6-9B94-483A-8575-D2107246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Riccitelli Liliana</dc:creator>
  <cp:lastModifiedBy>Liliana Beatriz Riccitelli</cp:lastModifiedBy>
  <cp:revision>2</cp:revision>
  <dcterms:created xsi:type="dcterms:W3CDTF">2022-04-08T11:10:00Z</dcterms:created>
  <dcterms:modified xsi:type="dcterms:W3CDTF">2022-04-08T11:10:00Z</dcterms:modified>
</cp:coreProperties>
</file>