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D783" w14:textId="2DDF0D0A" w:rsidR="00F24D49" w:rsidRDefault="00F24D49">
      <w:pPr>
        <w:rPr>
          <w:noProof/>
        </w:rPr>
      </w:pPr>
      <w:r>
        <w:rPr>
          <w:noProof/>
        </w:rPr>
        <w:t>1)</w:t>
      </w:r>
    </w:p>
    <w:p w14:paraId="0998E80B" w14:textId="61040907" w:rsidR="0077538A" w:rsidRDefault="00F24D49">
      <w:r>
        <w:rPr>
          <w:noProof/>
        </w:rPr>
        <w:drawing>
          <wp:inline distT="0" distB="0" distL="0" distR="0" wp14:anchorId="79EC1B76" wp14:editId="40587B74">
            <wp:extent cx="5400040" cy="2005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DEC" w14:textId="624944A7" w:rsidR="00F24D49" w:rsidRDefault="00F24D49"/>
    <w:p w14:paraId="2FDBA67E" w14:textId="1A46E4D8" w:rsidR="00F24D49" w:rsidRDefault="00F24D49">
      <w:r>
        <w:t xml:space="preserve">2) la consola muestra el mensaje que no puede borrar y se enloqueció ¡  </w:t>
      </w:r>
      <w:r>
        <w:rPr>
          <w:noProof/>
        </w:rPr>
        <w:drawing>
          <wp:inline distT="0" distB="0" distL="0" distR="0" wp14:anchorId="088FCDF9" wp14:editId="700D7E25">
            <wp:extent cx="5400040" cy="14058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49"/>
    <w:rsid w:val="0077538A"/>
    <w:rsid w:val="00F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FFA2"/>
  <w15:chartTrackingRefBased/>
  <w15:docId w15:val="{E513D66F-F366-41E2-A0E6-DD7EEADE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mosquera</dc:creator>
  <cp:keywords/>
  <dc:description/>
  <cp:lastModifiedBy>daniel mosquera</cp:lastModifiedBy>
  <cp:revision>1</cp:revision>
  <dcterms:created xsi:type="dcterms:W3CDTF">2022-03-17T04:39:00Z</dcterms:created>
  <dcterms:modified xsi:type="dcterms:W3CDTF">2022-03-17T04:43:00Z</dcterms:modified>
</cp:coreProperties>
</file>