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¿Las ip públicas son las mismas? ¿por qué?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Sin utilizar la VPN puedes ver el siguiente </w:t>
      </w:r>
      <w:r w:rsidDel="00000000" w:rsidR="00000000" w:rsidRPr="00000000">
        <w:rPr>
          <w:rtl w:val="0"/>
        </w:rPr>
        <w:t xml:space="preserve">video</w:t>
      </w:r>
      <w:r w:rsidDel="00000000" w:rsidR="00000000" w:rsidRPr="00000000">
        <w:rPr>
          <w:rtl w:val="0"/>
        </w:rPr>
        <w:t xml:space="preserve">? Ahora activala e intenta verlo, ¿que es lo que sucedió?¿Por qué?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Utilizando Tor ¿pudimos localizar la IP ? </w:t>
      </w:r>
    </w:p>
    <w:p w:rsidR="00000000" w:rsidDel="00000000" w:rsidP="00000000" w:rsidRDefault="00000000" w:rsidRPr="00000000" w14:paraId="00000006">
      <w:pPr>
        <w:shd w:fill="ffffff" w:val="clear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7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jc w:val="both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A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No, no son las mismas. Porque tanto la VPN como el TOR, ocultan y redirigen nuestra localización y así nuestra dirección IP mediante un enrutamiento.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Sin la VPN, me parece que es un material restringido en mi área. Y con la VPN activada me deja, ya que mi VPN me dice que estoy en Países Bajos y ese contenido está habilitado para ese país.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No, ya que trabaja como una VPN, nos mantiene anónimos. 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¿Las velocidades en los test son diferentes? ¿Por qué crees que sucede esto?</w:t>
      </w:r>
    </w:p>
    <w:p w:rsidR="00000000" w:rsidDel="00000000" w:rsidP="00000000" w:rsidRDefault="00000000" w:rsidRPr="00000000" w14:paraId="00000013">
      <w:pPr>
        <w:shd w:fill="ffffff" w:val="clear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¿Qué significa el valor del ping?</w:t>
      </w:r>
    </w:p>
    <w:p w:rsidR="00000000" w:rsidDel="00000000" w:rsidP="00000000" w:rsidRDefault="00000000" w:rsidRPr="00000000" w14:paraId="00000015">
      <w:pPr>
        <w:shd w:fill="ffffff" w:val="clear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valor del ping, ¿varía entre las diferentes opciones? ¿Por qué? 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4. Si, son diferentes. Creemos que es por que como te estas conectando a servidores lejanos de tu verdadera localización, el tiempo que hay de envío y recibimiento de paquetes de datos sería más prolongado.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5. S</w:t>
      </w:r>
      <w:r w:rsidDel="00000000" w:rsidR="00000000" w:rsidRPr="00000000">
        <w:rPr>
          <w:rtl w:val="0"/>
        </w:rPr>
        <w:t xml:space="preserve">e refiere al tiempo que tarda un paquete de datos en ser enviado desde tu dispositivo a un servidor y recibir una respuesta de vuelta.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6. Si, varía. Creemos que es debido a conectarnos a servidores en los que nos quedan lejanos.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C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D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