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CFA" w:rsidRPr="00202CFA" w:rsidRDefault="00202CFA" w:rsidP="00202CFA">
      <w:pPr>
        <w:jc w:val="center"/>
        <w:rPr>
          <w:rFonts w:ascii="Arial" w:hAnsi="Arial" w:cs="Arial"/>
          <w:sz w:val="28"/>
          <w:szCs w:val="28"/>
          <w:u w:val="single"/>
        </w:rPr>
      </w:pPr>
      <w:r w:rsidRPr="00202CFA">
        <w:rPr>
          <w:rFonts w:ascii="Arial" w:hAnsi="Arial" w:cs="Arial"/>
          <w:sz w:val="28"/>
          <w:szCs w:val="28"/>
          <w:u w:val="single"/>
        </w:rPr>
        <w:t>Actividad I</w:t>
      </w:r>
      <w:r w:rsidRPr="00202CFA">
        <w:rPr>
          <w:rFonts w:ascii="Arial" w:hAnsi="Arial" w:cs="Arial"/>
          <w:sz w:val="28"/>
          <w:szCs w:val="28"/>
          <w:u w:val="single"/>
        </w:rPr>
        <w:t>ntegradora</w:t>
      </w:r>
    </w:p>
    <w:p w:rsidR="00202CFA" w:rsidRPr="00202CFA" w:rsidRDefault="00202CFA" w:rsidP="00202CFA">
      <w:pPr>
        <w:rPr>
          <w:rFonts w:ascii="Arial" w:hAnsi="Arial" w:cs="Arial"/>
          <w:b/>
        </w:rPr>
      </w:pPr>
    </w:p>
    <w:p w:rsidR="00202CFA" w:rsidRPr="00202CFA" w:rsidRDefault="00202CFA" w:rsidP="00202CFA">
      <w:pPr>
        <w:rPr>
          <w:rFonts w:ascii="Arial" w:hAnsi="Arial" w:cs="Arial"/>
          <w:b/>
        </w:rPr>
      </w:pPr>
      <w:r w:rsidRPr="00202CFA">
        <w:rPr>
          <w:rFonts w:ascii="Arial" w:hAnsi="Arial" w:cs="Arial"/>
          <w:b/>
        </w:rPr>
        <w:t>*¿La IP pública y privada de qué clase son?</w:t>
      </w:r>
    </w:p>
    <w:p w:rsidR="00202CFA" w:rsidRPr="00202CFA" w:rsidRDefault="00202CFA" w:rsidP="00202CFA">
      <w:pPr>
        <w:rPr>
          <w:rFonts w:ascii="Arial" w:hAnsi="Arial" w:cs="Arial"/>
          <w:b/>
        </w:rPr>
      </w:pPr>
    </w:p>
    <w:p w:rsidR="00202CFA" w:rsidRPr="00202CFA" w:rsidRDefault="00202CFA" w:rsidP="00202CFA">
      <w:pPr>
        <w:rPr>
          <w:rFonts w:ascii="Arial" w:hAnsi="Arial" w:cs="Arial"/>
        </w:rPr>
      </w:pPr>
      <w:r w:rsidRPr="00202CFA">
        <w:rPr>
          <w:rFonts w:ascii="Arial" w:hAnsi="Arial" w:cs="Arial"/>
        </w:rPr>
        <w:t>Ambos son de Clase C</w:t>
      </w:r>
      <w:r>
        <w:rPr>
          <w:rFonts w:ascii="Arial" w:hAnsi="Arial" w:cs="Arial"/>
        </w:rPr>
        <w:t>.</w:t>
      </w:r>
      <w:bookmarkStart w:id="0" w:name="_GoBack"/>
      <w:bookmarkEnd w:id="0"/>
    </w:p>
    <w:p w:rsidR="00202CFA" w:rsidRPr="00202CFA" w:rsidRDefault="00202CFA" w:rsidP="00202CFA">
      <w:pPr>
        <w:rPr>
          <w:rFonts w:ascii="Arial" w:hAnsi="Arial" w:cs="Arial"/>
        </w:rPr>
      </w:pPr>
    </w:p>
    <w:p w:rsidR="00202CFA" w:rsidRPr="00202CFA" w:rsidRDefault="00202CFA" w:rsidP="00202CFA">
      <w:pPr>
        <w:rPr>
          <w:rFonts w:ascii="Arial" w:hAnsi="Arial" w:cs="Arial"/>
          <w:b/>
        </w:rPr>
      </w:pPr>
      <w:r w:rsidRPr="00202CFA">
        <w:rPr>
          <w:rFonts w:ascii="Arial" w:hAnsi="Arial" w:cs="Arial"/>
          <w:b/>
        </w:rPr>
        <w:t>*¿Qué información puedo obtener de la dirección MAC? , vamos a acceder a</w:t>
      </w:r>
    </w:p>
    <w:p w:rsidR="00202CFA" w:rsidRPr="00202CFA" w:rsidRDefault="00202CFA" w:rsidP="00202CFA">
      <w:pPr>
        <w:rPr>
          <w:rFonts w:ascii="Arial" w:hAnsi="Arial" w:cs="Arial"/>
          <w:b/>
        </w:rPr>
      </w:pPr>
      <w:r w:rsidRPr="00202CFA">
        <w:rPr>
          <w:rFonts w:ascii="Arial" w:hAnsi="Arial" w:cs="Arial"/>
          <w:b/>
        </w:rPr>
        <w:t>https://macvendors.com/ y verificar que marca de placa de red tenemos.</w:t>
      </w:r>
    </w:p>
    <w:p w:rsidR="00202CFA" w:rsidRPr="00202CFA" w:rsidRDefault="00202CFA" w:rsidP="00202CFA">
      <w:pPr>
        <w:rPr>
          <w:rFonts w:ascii="Arial" w:hAnsi="Arial" w:cs="Arial"/>
        </w:rPr>
      </w:pPr>
    </w:p>
    <w:p w:rsidR="00202CFA" w:rsidRPr="00202CFA" w:rsidRDefault="00202CFA" w:rsidP="00202CFA">
      <w:pPr>
        <w:rPr>
          <w:rFonts w:ascii="Arial" w:hAnsi="Arial" w:cs="Arial"/>
        </w:rPr>
      </w:pPr>
      <w:r w:rsidRPr="00202CFA">
        <w:rPr>
          <w:rFonts w:ascii="Arial" w:hAnsi="Arial" w:cs="Arial"/>
        </w:rPr>
        <w:t>Intel Corporate</w:t>
      </w:r>
      <w:r>
        <w:rPr>
          <w:rFonts w:ascii="Arial" w:hAnsi="Arial" w:cs="Arial"/>
        </w:rPr>
        <w:t>.</w:t>
      </w:r>
    </w:p>
    <w:p w:rsidR="00202CFA" w:rsidRPr="00202CFA" w:rsidRDefault="00202CFA" w:rsidP="00202CFA">
      <w:pPr>
        <w:rPr>
          <w:rFonts w:ascii="Arial" w:hAnsi="Arial" w:cs="Arial"/>
        </w:rPr>
      </w:pPr>
    </w:p>
    <w:p w:rsidR="00202CFA" w:rsidRPr="00202CFA" w:rsidRDefault="00202CFA" w:rsidP="00202CFA">
      <w:pPr>
        <w:rPr>
          <w:rFonts w:ascii="Arial" w:hAnsi="Arial" w:cs="Arial"/>
        </w:rPr>
      </w:pPr>
      <w:r w:rsidRPr="00202CFA">
        <w:rPr>
          <w:rFonts w:ascii="Arial" w:hAnsi="Arial" w:cs="Arial"/>
        </w:rPr>
        <w:t>*</w:t>
      </w:r>
      <w:r w:rsidRPr="00202CFA">
        <w:rPr>
          <w:rFonts w:ascii="Arial" w:hAnsi="Arial" w:cs="Arial"/>
          <w:b/>
        </w:rPr>
        <w:t>Compartimos la investigación</w:t>
      </w:r>
    </w:p>
    <w:p w:rsidR="00202CFA" w:rsidRPr="00202CFA" w:rsidRDefault="00202CFA" w:rsidP="00202CFA">
      <w:pPr>
        <w:rPr>
          <w:rFonts w:ascii="Arial" w:hAnsi="Arial" w:cs="Arial"/>
        </w:rPr>
      </w:pPr>
      <w:r w:rsidRPr="00202CFA">
        <w:rPr>
          <w:rFonts w:ascii="Arial" w:hAnsi="Arial" w:cs="Arial"/>
        </w:rPr>
        <w:t>En la IP pública notamos que nos brinda quien es nuestro servidor a internet, nuestra geolocalización, cada una</w:t>
      </w:r>
      <w:r w:rsidRPr="00202CFA">
        <w:rPr>
          <w:rFonts w:ascii="Arial" w:hAnsi="Arial" w:cs="Arial"/>
        </w:rPr>
        <w:t xml:space="preserve"> tiene una IP pública distinta.</w:t>
      </w:r>
    </w:p>
    <w:p w:rsidR="00202CFA" w:rsidRPr="00202CFA" w:rsidRDefault="00202CFA" w:rsidP="00202CFA">
      <w:pPr>
        <w:rPr>
          <w:rFonts w:ascii="Arial" w:hAnsi="Arial" w:cs="Arial"/>
        </w:rPr>
      </w:pPr>
      <w:r w:rsidRPr="00202CFA">
        <w:rPr>
          <w:rFonts w:ascii="Arial" w:hAnsi="Arial" w:cs="Arial"/>
        </w:rPr>
        <w:t xml:space="preserve">En la IP privada </w:t>
      </w:r>
      <w:r w:rsidRPr="00202CFA">
        <w:rPr>
          <w:rFonts w:ascii="Arial" w:hAnsi="Arial" w:cs="Arial"/>
        </w:rPr>
        <w:t>nos encontramos con una clase C</w:t>
      </w:r>
      <w:r>
        <w:rPr>
          <w:rFonts w:ascii="Arial" w:hAnsi="Arial" w:cs="Arial"/>
        </w:rPr>
        <w:t>.</w:t>
      </w:r>
    </w:p>
    <w:p w:rsidR="00382621" w:rsidRPr="00202CFA" w:rsidRDefault="00202CFA" w:rsidP="00202CFA">
      <w:pPr>
        <w:rPr>
          <w:rFonts w:ascii="Arial" w:hAnsi="Arial" w:cs="Arial"/>
        </w:rPr>
      </w:pPr>
      <w:r w:rsidRPr="00202CFA">
        <w:rPr>
          <w:rFonts w:ascii="Arial" w:hAnsi="Arial" w:cs="Arial"/>
        </w:rPr>
        <w:t>Las direcciones MAC son diferentes para cada uno de los dispositivos</w:t>
      </w:r>
      <w:r>
        <w:rPr>
          <w:rFonts w:ascii="Arial" w:hAnsi="Arial" w:cs="Arial"/>
        </w:rPr>
        <w:t>.</w:t>
      </w:r>
    </w:p>
    <w:sectPr w:rsidR="00382621" w:rsidRPr="00202CFA" w:rsidSect="002747A9">
      <w:pgSz w:w="12240" w:h="20160"/>
      <w:pgMar w:top="567" w:right="510" w:bottom="578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CFA"/>
    <w:rsid w:val="00202CFA"/>
    <w:rsid w:val="002747A9"/>
    <w:rsid w:val="002B15B2"/>
    <w:rsid w:val="00382621"/>
    <w:rsid w:val="00462CAD"/>
    <w:rsid w:val="00CA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9B0E54-5401-475F-AB2F-C659FF96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463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2022-04-04T00:44:00Z</dcterms:created>
  <dcterms:modified xsi:type="dcterms:W3CDTF">2022-04-04T00:47:00Z</dcterms:modified>
</cp:coreProperties>
</file>