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sz w:val="22"/>
          <w:szCs w:val="22"/>
        </w:rPr>
      </w:pPr>
      <w:bookmarkStart w:colFirst="0" w:colLast="0" w:name="_cjocmz605tnm" w:id="0"/>
      <w:bookmarkEnd w:id="0"/>
      <w:r w:rsidDel="00000000" w:rsidR="00000000" w:rsidRPr="00000000">
        <w:rPr>
          <w:rtl w:val="0"/>
        </w:rPr>
        <w:t xml:space="preserve">1 | Consigna</w:t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731200" cy="350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9. i. Sí se puede. El comando:</w:t>
      </w:r>
    </w:p>
    <w:p w:rsidR="00000000" w:rsidDel="00000000" w:rsidP="00000000" w:rsidRDefault="00000000" w:rsidRPr="00000000" w14:paraId="00000005">
      <w:pPr>
        <w:ind w:left="720" w:firstLine="720"/>
        <w:rPr>
          <w:sz w:val="17"/>
          <w:szCs w:val="17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7"/>
          <w:szCs w:val="17"/>
          <w:rtl w:val="0"/>
        </w:rPr>
        <w:t xml:space="preserve">mkdir Infantiles Accion Terror Comedia Romanticas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9. ii. Sí se puede. El comando: </w:t>
      </w:r>
    </w:p>
    <w:p w:rsidR="00000000" w:rsidDel="00000000" w:rsidP="00000000" w:rsidRDefault="00000000" w:rsidRPr="00000000" w14:paraId="00000007">
      <w:pPr>
        <w:ind w:left="720" w:firstLine="72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cd Infantiles</w:t>
      </w:r>
    </w:p>
    <w:p w:rsidR="00000000" w:rsidDel="00000000" w:rsidP="00000000" w:rsidRDefault="00000000" w:rsidRPr="00000000" w14:paraId="00000008">
      <w:pPr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</w:t>
        <w:tab/>
        <w:tab/>
        <w:tab/>
        <w:tab/>
      </w:r>
    </w:p>
    <w:p w:rsidR="00000000" w:rsidDel="00000000" w:rsidP="00000000" w:rsidRDefault="00000000" w:rsidRPr="00000000" w14:paraId="00000009">
      <w:pPr>
        <w:ind w:left="720" w:firstLine="720"/>
        <w:rPr>
          <w:sz w:val="17"/>
          <w:szCs w:val="17"/>
        </w:rPr>
      </w:pPr>
      <w:r w:rsidDel="00000000" w:rsidR="00000000" w:rsidRPr="00000000">
        <w:rPr>
          <w:sz w:val="17"/>
          <w:szCs w:val="17"/>
          <w:rtl w:val="0"/>
        </w:rPr>
        <w:t xml:space="preserve"> touch Intenzamente.txt "El juego del miedo.xls" "Rapido y furioso.pdf" Titanic.jpg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9. iii. El comando:</w:t>
      </w:r>
    </w:p>
    <w:p w:rsidR="00000000" w:rsidDel="00000000" w:rsidP="00000000" w:rsidRDefault="00000000" w:rsidRPr="00000000" w14:paraId="0000000B">
      <w:pPr>
        <w:rPr>
          <w:sz w:val="17"/>
          <w:szCs w:val="17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17"/>
          <w:szCs w:val="17"/>
          <w:rtl w:val="0"/>
        </w:rPr>
        <w:t xml:space="preserve">mkdir peliculas/Romanticas/Prueba</w:t>
      </w:r>
    </w:p>
    <w:p w:rsidR="00000000" w:rsidDel="00000000" w:rsidP="00000000" w:rsidRDefault="00000000" w:rsidRPr="00000000" w14:paraId="0000000C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9. iii. El comando:</w:t>
      </w:r>
    </w:p>
    <w:p w:rsidR="00000000" w:rsidDel="00000000" w:rsidP="00000000" w:rsidRDefault="00000000" w:rsidRPr="00000000" w14:paraId="0000000E">
      <w:pPr>
        <w:rPr>
          <w:sz w:val="17"/>
          <w:szCs w:val="17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sz w:val="17"/>
          <w:szCs w:val="17"/>
          <w:rtl w:val="0"/>
        </w:rPr>
        <w:t xml:space="preserve">mkdir ../Accion/Prueba2</w:t>
      </w:r>
    </w:p>
    <w:p w:rsidR="00000000" w:rsidDel="00000000" w:rsidP="00000000" w:rsidRDefault="00000000" w:rsidRPr="00000000" w14:paraId="0000000F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cd5ch3eq7yo7" w:id="1"/>
      <w:bookmarkEnd w:id="1"/>
      <w:r w:rsidDel="00000000" w:rsidR="00000000" w:rsidRPr="00000000">
        <w:rPr>
          <w:rtl w:val="0"/>
        </w:rPr>
        <w:t xml:space="preserve">2 | VSCode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3000507" cy="90154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507" cy="9015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