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CONSIGNA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Ítems</w:t>
      </w:r>
      <w:r w:rsidDel="00000000" w:rsidR="00000000" w:rsidRPr="00000000">
        <w:rPr>
          <w:rtl w:val="0"/>
        </w:rPr>
        <w:t xml:space="preserve"> del 1) al 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468589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685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Repetí los pasos para los ítems del 4) al 7) creando los archivos con los nombres correspondientes en una sola línea de comando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4413" cy="463783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63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9 a) </w:t>
      </w:r>
      <w:r w:rsidDel="00000000" w:rsidR="00000000" w:rsidRPr="00000000">
        <w:rPr>
          <w:rtl w:val="0"/>
        </w:rPr>
        <w:t xml:space="preserve">Si, es posible crear todas las carpetas con el siguiente comando: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Si estamos ubicados dentro de la carpeta “dh”: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 mkdir ./Peliculas/Accion ./Peliculas/Infantiles ./Peliculas/Terror ./Peliculas/Comedia ./Peliculas/Romanticas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Si estamos ubicados dentro de la carpeta “Peliculas”: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 mkdir ./Accion ./Infantiles ./Terror ./Comedia ./Romanticas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9 b) </w:t>
      </w:r>
      <w:r w:rsidDel="00000000" w:rsidR="00000000" w:rsidRPr="00000000">
        <w:rPr>
          <w:rtl w:val="0"/>
        </w:rPr>
        <w:t xml:space="preserve">Si, se pueden crear todos los archivos en una sola línea. En mi caso, me encontraba dentro de la carpeta “infantiles” y por esa razón utilicé el siguiente comando: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 touch ./Intenzamente.txt ./”El juego del miedo.xls” ./”Rapido y furioso.pdf” ./Titanic.jpg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c) 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43463" cy="57682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57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d)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3938" cy="144492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44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CONSIGNA 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Algunos comandos que usé para mover los archivos a las carpetas correspondientes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4413" cy="542546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425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Comandos usados para renombrar algunos archivos: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7228" cy="329183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228" cy="329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Eliminando de las canciones:</w:t>
      </w:r>
      <w:r w:rsidDel="00000000" w:rsidR="00000000" w:rsidRPr="00000000">
        <w:rPr/>
        <w:drawing>
          <wp:inline distB="114300" distT="114300" distL="114300" distR="114300">
            <wp:extent cx="4710113" cy="55882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55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5031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50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al 10)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9913" cy="3295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