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CLASE 4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Momento 1 Paso 8: </w:t>
      </w:r>
      <w:r w:rsidDel="00000000" w:rsidR="00000000" w:rsidRPr="00000000">
        <w:rPr>
          <w:rtl w:val="0"/>
        </w:rPr>
        <w:t xml:space="preserve">el directorio se fue trackeado y guardado con el comando commit.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Momento 2 Paso 6: </w:t>
      </w:r>
      <w:r w:rsidDel="00000000" w:rsidR="00000000" w:rsidRPr="00000000">
        <w:rPr>
          <w:rtl w:val="0"/>
        </w:rPr>
        <w:t xml:space="preserve">no se guarda lo importante porque no agregaste las modificaciones con el “git add .”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Momento 4 Paso 1: </w:t>
      </w:r>
      <w:r w:rsidDel="00000000" w:rsidR="00000000" w:rsidRPr="00000000">
        <w:rPr>
          <w:rtl w:val="0"/>
        </w:rPr>
        <w:t xml:space="preserve">no, porque tiene que ser un nombre mas especifico, un nombre tan general no sirve ya que puede ser confuso para saber el contenido del commit.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Momento 5 Paso 3: </w:t>
      </w:r>
      <w:r w:rsidDel="00000000" w:rsidR="00000000" w:rsidRPr="00000000">
        <w:rPr>
          <w:rtl w:val="0"/>
        </w:rPr>
        <w:t xml:space="preserve">devuelve el archivo “producto_db.js” al estado en el que estaba antes de ser borrado (estaba guardado en el commit anterior).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Momento 5 Paso 6: </w:t>
      </w:r>
      <w:r w:rsidDel="00000000" w:rsidR="00000000" w:rsidRPr="00000000">
        <w:rPr>
          <w:rtl w:val="0"/>
        </w:rPr>
        <w:t xml:space="preserve">hay 2 opciones, si la falta de comilla en la pregunta fue a proposito, el commit no funciona y no guarda nada.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Si la comilla se usa, todo entra en el commit excepto el archivo borrado “config.js”.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