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1AF9A6" w14:textId="77777777" w:rsidR="00D67B23" w:rsidRDefault="00D67B23" w:rsidP="00D67B23">
      <w:pPr>
        <w:ind w:left="720"/>
      </w:pPr>
      <w:r w:rsidRPr="00D67B23">
        <w:rPr>
          <w:b/>
          <w:bCs/>
        </w:rPr>
        <w:t xml:space="preserve">Para la realización de las consignas de la clase 20, la </w:t>
      </w:r>
      <w:proofErr w:type="spellStart"/>
      <w:r w:rsidRPr="00D67B23">
        <w:rPr>
          <w:b/>
          <w:bCs/>
        </w:rPr>
        <w:t>ip</w:t>
      </w:r>
      <w:proofErr w:type="spellEnd"/>
      <w:r w:rsidRPr="00D67B23">
        <w:rPr>
          <w:b/>
          <w:bCs/>
        </w:rPr>
        <w:t xml:space="preserve"> sin </w:t>
      </w:r>
      <w:proofErr w:type="spellStart"/>
      <w:r w:rsidRPr="00D67B23">
        <w:rPr>
          <w:b/>
          <w:bCs/>
        </w:rPr>
        <w:t>vpn</w:t>
      </w:r>
      <w:proofErr w:type="spellEnd"/>
      <w:r w:rsidRPr="00D67B23">
        <w:rPr>
          <w:b/>
          <w:bCs/>
        </w:rPr>
        <w:t xml:space="preserve"> sería la siguiente:</w:t>
      </w:r>
      <w:r>
        <w:br/>
      </w:r>
    </w:p>
    <w:p w14:paraId="192912D5" w14:textId="77777777" w:rsidR="00D67B23" w:rsidRDefault="00D67B23" w:rsidP="00D67B23">
      <w:pPr>
        <w:ind w:left="720"/>
      </w:pPr>
    </w:p>
    <w:p w14:paraId="1CC77B11" w14:textId="77777777" w:rsidR="00D67B23" w:rsidRDefault="00D67B23" w:rsidP="00D67B23">
      <w:pPr>
        <w:ind w:left="720"/>
      </w:pPr>
    </w:p>
    <w:p w14:paraId="1D9C5D50" w14:textId="57C43238" w:rsidR="00DC1F75" w:rsidRDefault="00D67B23" w:rsidP="00D67B23">
      <w:proofErr w:type="spellStart"/>
      <w:r>
        <w:t>Victor</w:t>
      </w:r>
      <w:proofErr w:type="spellEnd"/>
      <w:r>
        <w:t xml:space="preserve">: 24.232.81.129, geolocalización </w:t>
      </w:r>
      <w:proofErr w:type="gramStart"/>
      <w:r>
        <w:t>Argentina</w:t>
      </w:r>
      <w:proofErr w:type="gramEnd"/>
      <w:r>
        <w:t>.</w:t>
      </w:r>
    </w:p>
    <w:p w14:paraId="31F4E5CE" w14:textId="7BDA0169" w:rsidR="00DC1F75" w:rsidRDefault="00D67B23">
      <w:pPr>
        <w:rPr>
          <w:color w:val="333333"/>
          <w:sz w:val="24"/>
          <w:szCs w:val="24"/>
          <w:highlight w:val="white"/>
        </w:rPr>
      </w:pPr>
      <w:r>
        <w:t xml:space="preserve"> </w:t>
      </w:r>
      <w:proofErr w:type="spellStart"/>
      <w:r>
        <w:t>wendy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sin </w:t>
      </w:r>
      <w:proofErr w:type="spellStart"/>
      <w:r>
        <w:t>vpn</w:t>
      </w:r>
      <w:proofErr w:type="spellEnd"/>
      <w:r>
        <w:t xml:space="preserve"> </w:t>
      </w:r>
      <w:r>
        <w:rPr>
          <w:color w:val="333333"/>
          <w:sz w:val="24"/>
          <w:szCs w:val="24"/>
          <w:highlight w:val="white"/>
        </w:rPr>
        <w:t>181.50.66.230</w:t>
      </w:r>
    </w:p>
    <w:p w14:paraId="1B20D78B" w14:textId="77777777" w:rsidR="00DC1F75" w:rsidRDefault="00D67B23">
      <w:pPr>
        <w:rPr>
          <w:b/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4"/>
          <w:szCs w:val="24"/>
          <w:highlight w:val="white"/>
        </w:rPr>
        <w:t>ip</w:t>
      </w:r>
      <w:proofErr w:type="spellEnd"/>
      <w:r>
        <w:rPr>
          <w:color w:val="333333"/>
          <w:sz w:val="24"/>
          <w:szCs w:val="24"/>
          <w:highlight w:val="white"/>
        </w:rPr>
        <w:t xml:space="preserve"> con </w:t>
      </w:r>
      <w:proofErr w:type="spellStart"/>
      <w:r>
        <w:rPr>
          <w:color w:val="333333"/>
          <w:sz w:val="24"/>
          <w:szCs w:val="24"/>
          <w:highlight w:val="white"/>
        </w:rPr>
        <w:t>vpn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 xml:space="preserve">Su IP: </w:t>
      </w:r>
      <w:r>
        <w:rPr>
          <w:b/>
          <w:color w:val="333333"/>
          <w:sz w:val="21"/>
          <w:szCs w:val="21"/>
          <w:highlight w:val="white"/>
        </w:rPr>
        <w:t>77.111.245.13</w:t>
      </w:r>
    </w:p>
    <w:p w14:paraId="55F9C2D1" w14:textId="77777777" w:rsidR="00DC1F75" w:rsidRDefault="00D67B23">
      <w:pPr>
        <w:rPr>
          <w:color w:val="333333"/>
          <w:sz w:val="24"/>
          <w:szCs w:val="24"/>
          <w:highlight w:val="white"/>
        </w:rPr>
      </w:pPr>
      <w:proofErr w:type="spellStart"/>
      <w:r>
        <w:rPr>
          <w:color w:val="333333"/>
          <w:sz w:val="24"/>
          <w:szCs w:val="24"/>
          <w:highlight w:val="white"/>
        </w:rPr>
        <w:t>ip</w:t>
      </w:r>
      <w:proofErr w:type="spellEnd"/>
      <w:r>
        <w:rPr>
          <w:color w:val="333333"/>
          <w:sz w:val="24"/>
          <w:szCs w:val="24"/>
          <w:highlight w:val="white"/>
        </w:rPr>
        <w:t xml:space="preserve"> con </w:t>
      </w:r>
      <w:proofErr w:type="spellStart"/>
      <w:r>
        <w:rPr>
          <w:color w:val="333333"/>
          <w:sz w:val="24"/>
          <w:szCs w:val="24"/>
          <w:highlight w:val="white"/>
        </w:rPr>
        <w:t>thor</w:t>
      </w:r>
      <w:proofErr w:type="spellEnd"/>
      <w:r>
        <w:rPr>
          <w:color w:val="333333"/>
          <w:sz w:val="24"/>
          <w:szCs w:val="24"/>
          <w:highlight w:val="white"/>
        </w:rPr>
        <w:t xml:space="preserve"> 95.214.54.60 no funciona la </w:t>
      </w:r>
      <w:proofErr w:type="spellStart"/>
      <w:r>
        <w:rPr>
          <w:color w:val="333333"/>
          <w:sz w:val="24"/>
          <w:szCs w:val="24"/>
          <w:highlight w:val="white"/>
        </w:rPr>
        <w:t>geocalizacion</w:t>
      </w:r>
      <w:proofErr w:type="spellEnd"/>
      <w:r>
        <w:rPr>
          <w:color w:val="333333"/>
          <w:sz w:val="24"/>
          <w:szCs w:val="24"/>
          <w:highlight w:val="white"/>
        </w:rPr>
        <w:br/>
      </w:r>
      <w:r>
        <w:rPr>
          <w:color w:val="333333"/>
          <w:sz w:val="24"/>
          <w:szCs w:val="24"/>
          <w:highlight w:val="white"/>
        </w:rPr>
        <w:br/>
      </w:r>
      <w:r>
        <w:rPr>
          <w:color w:val="333333"/>
          <w:sz w:val="24"/>
          <w:szCs w:val="24"/>
          <w:highlight w:val="white"/>
        </w:rPr>
        <w:br/>
        <w:t xml:space="preserve">Dirección </w:t>
      </w:r>
      <w:proofErr w:type="spellStart"/>
      <w:r>
        <w:rPr>
          <w:color w:val="333333"/>
          <w:sz w:val="24"/>
          <w:szCs w:val="24"/>
          <w:highlight w:val="white"/>
        </w:rPr>
        <w:t>ip</w:t>
      </w:r>
      <w:proofErr w:type="spellEnd"/>
      <w:r>
        <w:rPr>
          <w:color w:val="333333"/>
          <w:sz w:val="24"/>
          <w:szCs w:val="24"/>
          <w:highlight w:val="white"/>
        </w:rPr>
        <w:t xml:space="preserve"> y geolocalización con VPN de opera activado: </w:t>
      </w:r>
      <w:r>
        <w:rPr>
          <w:color w:val="333333"/>
          <w:sz w:val="24"/>
          <w:szCs w:val="24"/>
          <w:highlight w:val="white"/>
        </w:rPr>
        <w:br/>
      </w:r>
      <w:r>
        <w:rPr>
          <w:noProof/>
          <w:color w:val="333333"/>
          <w:sz w:val="24"/>
          <w:szCs w:val="24"/>
          <w:highlight w:val="white"/>
        </w:rPr>
        <w:drawing>
          <wp:inline distT="114300" distB="114300" distL="114300" distR="114300" wp14:anchorId="61FE3A94" wp14:editId="711A2285">
            <wp:extent cx="6678000" cy="576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80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3A52A" w14:textId="77777777" w:rsidR="00DC1F75" w:rsidRDefault="00DC1F75">
      <w:pPr>
        <w:rPr>
          <w:color w:val="333333"/>
          <w:sz w:val="24"/>
          <w:szCs w:val="24"/>
          <w:highlight w:val="white"/>
        </w:rPr>
      </w:pPr>
    </w:p>
    <w:p w14:paraId="2BD422E9" w14:textId="77777777" w:rsidR="00DC1F75" w:rsidRDefault="00DC1F75">
      <w:pPr>
        <w:rPr>
          <w:color w:val="333333"/>
          <w:sz w:val="24"/>
          <w:szCs w:val="24"/>
          <w:highlight w:val="white"/>
        </w:rPr>
      </w:pPr>
    </w:p>
    <w:p w14:paraId="044C18A5" w14:textId="77777777" w:rsidR="00DC1F75" w:rsidRDefault="00DC1F75">
      <w:pPr>
        <w:rPr>
          <w:color w:val="333333"/>
          <w:sz w:val="24"/>
          <w:szCs w:val="24"/>
          <w:highlight w:val="white"/>
        </w:rPr>
      </w:pPr>
    </w:p>
    <w:p w14:paraId="765A16CE" w14:textId="77777777" w:rsidR="00DC1F75" w:rsidRDefault="00DC1F75">
      <w:pPr>
        <w:rPr>
          <w:color w:val="333333"/>
          <w:sz w:val="24"/>
          <w:szCs w:val="24"/>
          <w:highlight w:val="white"/>
        </w:rPr>
      </w:pPr>
    </w:p>
    <w:p w14:paraId="7929C4C2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 xml:space="preserve">Usando la red TOR, nos muestra la dirección </w:t>
      </w:r>
      <w:proofErr w:type="spellStart"/>
      <w:proofErr w:type="gramStart"/>
      <w:r>
        <w:rPr>
          <w:color w:val="333333"/>
          <w:sz w:val="24"/>
          <w:szCs w:val="24"/>
          <w:highlight w:val="white"/>
        </w:rPr>
        <w:t>ip</w:t>
      </w:r>
      <w:proofErr w:type="spellEnd"/>
      <w:proofErr w:type="gramEnd"/>
      <w:r>
        <w:rPr>
          <w:color w:val="333333"/>
          <w:sz w:val="24"/>
          <w:szCs w:val="24"/>
          <w:highlight w:val="white"/>
        </w:rPr>
        <w:t xml:space="preserve"> pero no su geolocalización.</w:t>
      </w:r>
      <w:r>
        <w:rPr>
          <w:color w:val="333333"/>
          <w:sz w:val="24"/>
          <w:szCs w:val="24"/>
          <w:highlight w:val="white"/>
        </w:rPr>
        <w:br/>
      </w:r>
      <w:r>
        <w:rPr>
          <w:noProof/>
          <w:color w:val="333333"/>
          <w:sz w:val="24"/>
          <w:szCs w:val="24"/>
          <w:highlight w:val="white"/>
        </w:rPr>
        <w:drawing>
          <wp:inline distT="114300" distB="114300" distL="114300" distR="114300" wp14:anchorId="12AB3198" wp14:editId="4C9A4FA3">
            <wp:extent cx="6678000" cy="589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80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E4448" w14:textId="77777777" w:rsidR="00DC1F75" w:rsidRDefault="00DC1F75">
      <w:pPr>
        <w:rPr>
          <w:color w:val="333333"/>
          <w:sz w:val="24"/>
          <w:szCs w:val="24"/>
          <w:highlight w:val="white"/>
        </w:rPr>
      </w:pPr>
    </w:p>
    <w:p w14:paraId="72C31DFE" w14:textId="68404AFB" w:rsidR="00D67B23" w:rsidRPr="00D67B23" w:rsidRDefault="00D67B23">
      <w:pPr>
        <w:rPr>
          <w:b/>
          <w:bCs/>
          <w:color w:val="333333"/>
          <w:sz w:val="24"/>
          <w:szCs w:val="24"/>
          <w:highlight w:val="white"/>
        </w:rPr>
      </w:pPr>
      <w:r w:rsidRPr="00D67B23">
        <w:rPr>
          <w:b/>
          <w:bCs/>
        </w:rPr>
        <w:t>¿Sin utilizar la VPN puedes ver el siguiente video?</w:t>
      </w:r>
      <w:r w:rsidRPr="00D67B23">
        <w:rPr>
          <w:b/>
          <w:bCs/>
        </w:rPr>
        <w:t xml:space="preserve"> Ahora </w:t>
      </w:r>
      <w:proofErr w:type="spellStart"/>
      <w:r w:rsidRPr="00D67B23">
        <w:rPr>
          <w:b/>
          <w:bCs/>
        </w:rPr>
        <w:t>activala</w:t>
      </w:r>
      <w:proofErr w:type="spellEnd"/>
      <w:r w:rsidRPr="00D67B23">
        <w:rPr>
          <w:b/>
          <w:bCs/>
        </w:rPr>
        <w:t xml:space="preserve"> e intenta verlo, ¿</w:t>
      </w:r>
      <w:proofErr w:type="spellStart"/>
      <w:r w:rsidRPr="00D67B23">
        <w:rPr>
          <w:b/>
          <w:bCs/>
        </w:rPr>
        <w:t>que</w:t>
      </w:r>
      <w:proofErr w:type="spellEnd"/>
      <w:r w:rsidRPr="00D67B23">
        <w:rPr>
          <w:b/>
          <w:bCs/>
        </w:rPr>
        <w:t xml:space="preserve"> es lo que </w:t>
      </w:r>
      <w:r w:rsidRPr="00D67B23">
        <w:rPr>
          <w:b/>
          <w:bCs/>
        </w:rPr>
        <w:t>sucedió? ¿</w:t>
      </w:r>
      <w:r w:rsidRPr="00D67B23">
        <w:rPr>
          <w:b/>
          <w:bCs/>
        </w:rPr>
        <w:t>Por qué?</w:t>
      </w:r>
    </w:p>
    <w:p w14:paraId="59A70616" w14:textId="77777777" w:rsidR="00D67B23" w:rsidRDefault="00D67B23">
      <w:pPr>
        <w:rPr>
          <w:color w:val="333333"/>
          <w:sz w:val="24"/>
          <w:szCs w:val="24"/>
          <w:highlight w:val="white"/>
        </w:rPr>
      </w:pPr>
    </w:p>
    <w:p w14:paraId="6B3E5718" w14:textId="2F1FD1DF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No podemos ver el video sin </w:t>
      </w:r>
      <w:proofErr w:type="spellStart"/>
      <w:r>
        <w:rPr>
          <w:color w:val="333333"/>
          <w:sz w:val="24"/>
          <w:szCs w:val="24"/>
          <w:highlight w:val="white"/>
        </w:rPr>
        <w:t>vpn</w:t>
      </w:r>
      <w:proofErr w:type="spellEnd"/>
      <w:r>
        <w:rPr>
          <w:color w:val="333333"/>
          <w:sz w:val="24"/>
          <w:szCs w:val="24"/>
          <w:highlight w:val="white"/>
        </w:rPr>
        <w:t>, ni utilizando la red TOR</w:t>
      </w:r>
      <w:r>
        <w:rPr>
          <w:color w:val="333333"/>
          <w:sz w:val="24"/>
          <w:szCs w:val="24"/>
          <w:highlight w:val="white"/>
        </w:rPr>
        <w:t xml:space="preserve">. Sin embargo, con la </w:t>
      </w:r>
      <w:proofErr w:type="spellStart"/>
      <w:r>
        <w:rPr>
          <w:color w:val="333333"/>
          <w:sz w:val="24"/>
          <w:szCs w:val="24"/>
          <w:highlight w:val="white"/>
        </w:rPr>
        <w:t>vpn</w:t>
      </w:r>
      <w:proofErr w:type="spellEnd"/>
      <w:r>
        <w:rPr>
          <w:color w:val="333333"/>
          <w:sz w:val="24"/>
          <w:szCs w:val="24"/>
          <w:highlight w:val="white"/>
        </w:rPr>
        <w:t xml:space="preserve"> de opera lo pudimos ver sin problemas. </w:t>
      </w:r>
    </w:p>
    <w:p w14:paraId="51A024DC" w14:textId="77777777" w:rsidR="00DC1F75" w:rsidRDefault="00DC1F75">
      <w:pPr>
        <w:rPr>
          <w:color w:val="333333"/>
          <w:sz w:val="24"/>
          <w:szCs w:val="24"/>
          <w:highlight w:val="white"/>
        </w:rPr>
      </w:pPr>
    </w:p>
    <w:p w14:paraId="07B2F08E" w14:textId="584DE7B8" w:rsidR="00DC1F75" w:rsidRPr="00D67B23" w:rsidRDefault="00D67B23">
      <w:pPr>
        <w:rPr>
          <w:b/>
          <w:bCs/>
        </w:rPr>
      </w:pPr>
      <w:r w:rsidRPr="00D67B23">
        <w:rPr>
          <w:b/>
          <w:bCs/>
        </w:rPr>
        <w:t xml:space="preserve">¿Las </w:t>
      </w:r>
      <w:proofErr w:type="spellStart"/>
      <w:r w:rsidRPr="00D67B23">
        <w:rPr>
          <w:b/>
          <w:bCs/>
        </w:rPr>
        <w:t>ip</w:t>
      </w:r>
      <w:proofErr w:type="spellEnd"/>
      <w:r w:rsidRPr="00D67B23">
        <w:rPr>
          <w:b/>
          <w:bCs/>
        </w:rPr>
        <w:t xml:space="preserve"> públicas son las mismas? ¿por qué?</w:t>
      </w:r>
    </w:p>
    <w:p w14:paraId="3FBF7607" w14:textId="77777777" w:rsidR="00D67B23" w:rsidRDefault="00D67B23">
      <w:pPr>
        <w:rPr>
          <w:color w:val="333333"/>
          <w:sz w:val="24"/>
          <w:szCs w:val="24"/>
          <w:highlight w:val="white"/>
        </w:rPr>
      </w:pPr>
    </w:p>
    <w:p w14:paraId="76C328E3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Las </w:t>
      </w:r>
      <w:proofErr w:type="spellStart"/>
      <w:r>
        <w:rPr>
          <w:color w:val="333333"/>
          <w:sz w:val="24"/>
          <w:szCs w:val="24"/>
          <w:highlight w:val="white"/>
        </w:rPr>
        <w:t>ip</w:t>
      </w:r>
      <w:proofErr w:type="spellEnd"/>
      <w:r>
        <w:rPr>
          <w:color w:val="333333"/>
          <w:sz w:val="24"/>
          <w:szCs w:val="24"/>
          <w:highlight w:val="white"/>
        </w:rPr>
        <w:t xml:space="preserve"> públicas no son las mismas ya que las </w:t>
      </w:r>
      <w:proofErr w:type="spellStart"/>
      <w:r>
        <w:rPr>
          <w:color w:val="333333"/>
          <w:sz w:val="24"/>
          <w:szCs w:val="24"/>
          <w:highlight w:val="white"/>
        </w:rPr>
        <w:t>vpn</w:t>
      </w:r>
      <w:proofErr w:type="spellEnd"/>
      <w:r>
        <w:rPr>
          <w:color w:val="333333"/>
          <w:sz w:val="24"/>
          <w:szCs w:val="24"/>
          <w:highlight w:val="white"/>
        </w:rPr>
        <w:t xml:space="preserve"> de cada navegador las enmascaran.</w:t>
      </w:r>
    </w:p>
    <w:p w14:paraId="38047A3C" w14:textId="031C6FCA" w:rsidR="00DC1F75" w:rsidRDefault="00DC1F75">
      <w:pPr>
        <w:rPr>
          <w:color w:val="333333"/>
          <w:sz w:val="24"/>
          <w:szCs w:val="24"/>
          <w:highlight w:val="white"/>
        </w:rPr>
      </w:pPr>
    </w:p>
    <w:p w14:paraId="4C2180D5" w14:textId="125AD511" w:rsidR="00D67B23" w:rsidRPr="00D67B23" w:rsidRDefault="00D67B23">
      <w:pPr>
        <w:rPr>
          <w:b/>
          <w:bCs/>
        </w:rPr>
      </w:pPr>
      <w:r>
        <w:rPr>
          <w:b/>
          <w:bCs/>
        </w:rPr>
        <w:t>¿</w:t>
      </w:r>
      <w:r w:rsidRPr="00D67B23">
        <w:rPr>
          <w:b/>
          <w:bCs/>
        </w:rPr>
        <w:t xml:space="preserve">Utilizando Tor ¿pudimos localizar la </w:t>
      </w:r>
      <w:proofErr w:type="gramStart"/>
      <w:r w:rsidRPr="00D67B23">
        <w:rPr>
          <w:b/>
          <w:bCs/>
        </w:rPr>
        <w:t>IP ?</w:t>
      </w:r>
      <w:proofErr w:type="gramEnd"/>
    </w:p>
    <w:p w14:paraId="6DCD633A" w14:textId="77777777" w:rsidR="00D67B23" w:rsidRDefault="00D67B23">
      <w:pPr>
        <w:rPr>
          <w:color w:val="333333"/>
          <w:sz w:val="24"/>
          <w:szCs w:val="24"/>
          <w:highlight w:val="white"/>
        </w:rPr>
      </w:pPr>
    </w:p>
    <w:p w14:paraId="48414EBC" w14:textId="67BBBDD1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Utilizando Tor ¿pudimos localizar la IP?: </w:t>
      </w:r>
      <w:proofErr w:type="gramStart"/>
      <w:r>
        <w:rPr>
          <w:color w:val="333333"/>
          <w:sz w:val="24"/>
          <w:szCs w:val="24"/>
          <w:highlight w:val="white"/>
        </w:rPr>
        <w:t>Si</w:t>
      </w:r>
      <w:proofErr w:type="gramEnd"/>
      <w:r>
        <w:rPr>
          <w:color w:val="333333"/>
          <w:sz w:val="24"/>
          <w:szCs w:val="24"/>
          <w:highlight w:val="white"/>
        </w:rPr>
        <w:t xml:space="preserve"> pero solo logramos ver la IP enmascarada pero no la geoloca</w:t>
      </w:r>
      <w:r>
        <w:rPr>
          <w:color w:val="333333"/>
          <w:sz w:val="24"/>
          <w:szCs w:val="24"/>
          <w:highlight w:val="white"/>
        </w:rPr>
        <w:t>lización.</w:t>
      </w:r>
    </w:p>
    <w:p w14:paraId="19CCF213" w14:textId="77777777" w:rsidR="00D67B23" w:rsidRPr="00D67B23" w:rsidRDefault="00D67B23">
      <w:pPr>
        <w:rPr>
          <w:b/>
          <w:bCs/>
        </w:rPr>
      </w:pPr>
    </w:p>
    <w:p w14:paraId="210C7C84" w14:textId="666F7421" w:rsidR="00DC1F75" w:rsidRPr="00D67B23" w:rsidRDefault="00D67B23">
      <w:pPr>
        <w:rPr>
          <w:b/>
          <w:bCs/>
          <w:color w:val="333333"/>
          <w:sz w:val="24"/>
          <w:szCs w:val="24"/>
          <w:highlight w:val="white"/>
        </w:rPr>
      </w:pPr>
      <w:proofErr w:type="spellStart"/>
      <w:r w:rsidRPr="00D67B23">
        <w:rPr>
          <w:b/>
          <w:bCs/>
          <w:color w:val="333333"/>
          <w:sz w:val="24"/>
          <w:szCs w:val="24"/>
          <w:highlight w:val="white"/>
        </w:rPr>
        <w:t>SpeedTest</w:t>
      </w:r>
      <w:proofErr w:type="spellEnd"/>
    </w:p>
    <w:p w14:paraId="5CC6FCCA" w14:textId="77777777" w:rsidR="00D67B23" w:rsidRDefault="00D67B23">
      <w:pPr>
        <w:rPr>
          <w:color w:val="333333"/>
          <w:sz w:val="24"/>
          <w:szCs w:val="24"/>
          <w:highlight w:val="white"/>
        </w:rPr>
      </w:pPr>
    </w:p>
    <w:p w14:paraId="7711858D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Opera sin VPN: </w:t>
      </w:r>
    </w:p>
    <w:p w14:paraId="763D7BDD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Descarga: 351 </w:t>
      </w:r>
      <w:proofErr w:type="spellStart"/>
      <w:r>
        <w:rPr>
          <w:color w:val="333333"/>
          <w:sz w:val="24"/>
          <w:szCs w:val="24"/>
          <w:highlight w:val="white"/>
        </w:rPr>
        <w:t>mbps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</w:p>
    <w:p w14:paraId="2FC5C10D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Carga: 314 </w:t>
      </w:r>
      <w:proofErr w:type="spellStart"/>
      <w:r>
        <w:rPr>
          <w:color w:val="333333"/>
          <w:sz w:val="24"/>
          <w:szCs w:val="24"/>
          <w:highlight w:val="white"/>
        </w:rPr>
        <w:t>mbps</w:t>
      </w:r>
      <w:proofErr w:type="spellEnd"/>
    </w:p>
    <w:p w14:paraId="508BDBA0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FFFFFF"/>
          <w:sz w:val="20"/>
          <w:szCs w:val="20"/>
          <w:shd w:val="clear" w:color="auto" w:fill="141526"/>
        </w:rPr>
        <w:t xml:space="preserve">Ping </w:t>
      </w:r>
      <w:proofErr w:type="gramStart"/>
      <w:r>
        <w:rPr>
          <w:color w:val="9193A8"/>
          <w:sz w:val="20"/>
          <w:szCs w:val="20"/>
          <w:shd w:val="clear" w:color="auto" w:fill="141526"/>
        </w:rPr>
        <w:t xml:space="preserve">ms  </w:t>
      </w:r>
      <w:r>
        <w:rPr>
          <w:color w:val="FFFFFF"/>
          <w:sz w:val="20"/>
          <w:szCs w:val="20"/>
          <w:shd w:val="clear" w:color="auto" w:fill="141526"/>
        </w:rPr>
        <w:t>8</w:t>
      </w:r>
      <w:proofErr w:type="gramEnd"/>
      <w:r>
        <w:rPr>
          <w:color w:val="9193A8"/>
          <w:sz w:val="20"/>
          <w:szCs w:val="20"/>
          <w:shd w:val="clear" w:color="auto" w:fill="141526"/>
        </w:rPr>
        <w:t xml:space="preserve">  </w:t>
      </w:r>
      <w:r>
        <w:rPr>
          <w:color w:val="FFFFFF"/>
          <w:sz w:val="20"/>
          <w:szCs w:val="20"/>
          <w:shd w:val="clear" w:color="auto" w:fill="141526"/>
        </w:rPr>
        <w:t>48</w:t>
      </w:r>
      <w:r>
        <w:rPr>
          <w:color w:val="9193A8"/>
          <w:sz w:val="20"/>
          <w:szCs w:val="20"/>
          <w:shd w:val="clear" w:color="auto" w:fill="141526"/>
        </w:rPr>
        <w:t xml:space="preserve">  </w:t>
      </w:r>
      <w:r>
        <w:rPr>
          <w:color w:val="FFFFFF"/>
          <w:sz w:val="20"/>
          <w:szCs w:val="20"/>
          <w:shd w:val="clear" w:color="auto" w:fill="141526"/>
        </w:rPr>
        <w:t>25</w:t>
      </w:r>
    </w:p>
    <w:p w14:paraId="2075630B" w14:textId="77777777" w:rsidR="00DC1F75" w:rsidRDefault="00DC1F75">
      <w:pPr>
        <w:rPr>
          <w:color w:val="333333"/>
          <w:sz w:val="24"/>
          <w:szCs w:val="24"/>
          <w:highlight w:val="white"/>
        </w:rPr>
      </w:pPr>
    </w:p>
    <w:p w14:paraId="52654F46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Opera con VPN:</w:t>
      </w:r>
    </w:p>
    <w:p w14:paraId="139F05B3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Descarga: 351 </w:t>
      </w:r>
      <w:proofErr w:type="spellStart"/>
      <w:r>
        <w:rPr>
          <w:color w:val="333333"/>
          <w:sz w:val="24"/>
          <w:szCs w:val="24"/>
          <w:highlight w:val="white"/>
        </w:rPr>
        <w:t>mbps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</w:p>
    <w:p w14:paraId="56AA72A0" w14:textId="77777777" w:rsidR="00DC1F75" w:rsidRDefault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Carga: 314 </w:t>
      </w:r>
      <w:proofErr w:type="spellStart"/>
      <w:r>
        <w:rPr>
          <w:color w:val="333333"/>
          <w:sz w:val="24"/>
          <w:szCs w:val="24"/>
          <w:highlight w:val="white"/>
        </w:rPr>
        <w:t>mbps</w:t>
      </w:r>
      <w:proofErr w:type="spellEnd"/>
    </w:p>
    <w:p w14:paraId="63FC52B8" w14:textId="382E2CE1" w:rsidR="00DC1F75" w:rsidRDefault="00D67B23">
      <w:pPr>
        <w:rPr>
          <w:color w:val="FFFFFF"/>
          <w:sz w:val="20"/>
          <w:szCs w:val="20"/>
          <w:shd w:val="clear" w:color="auto" w:fill="141526"/>
        </w:rPr>
      </w:pPr>
      <w:r>
        <w:rPr>
          <w:color w:val="FFFFFF"/>
          <w:sz w:val="20"/>
          <w:szCs w:val="20"/>
          <w:shd w:val="clear" w:color="auto" w:fill="141526"/>
        </w:rPr>
        <w:t xml:space="preserve">Ping </w:t>
      </w:r>
      <w:proofErr w:type="gramStart"/>
      <w:r>
        <w:rPr>
          <w:color w:val="9193A8"/>
          <w:sz w:val="20"/>
          <w:szCs w:val="20"/>
          <w:shd w:val="clear" w:color="auto" w:fill="141526"/>
        </w:rPr>
        <w:t xml:space="preserve">ms  </w:t>
      </w:r>
      <w:r>
        <w:rPr>
          <w:color w:val="FFFFFF"/>
          <w:sz w:val="20"/>
          <w:szCs w:val="20"/>
          <w:shd w:val="clear" w:color="auto" w:fill="141526"/>
        </w:rPr>
        <w:t>8</w:t>
      </w:r>
      <w:proofErr w:type="gramEnd"/>
      <w:r>
        <w:rPr>
          <w:color w:val="9193A8"/>
          <w:sz w:val="20"/>
          <w:szCs w:val="20"/>
          <w:shd w:val="clear" w:color="auto" w:fill="141526"/>
        </w:rPr>
        <w:t xml:space="preserve">  </w:t>
      </w:r>
      <w:r>
        <w:rPr>
          <w:color w:val="FFFFFF"/>
          <w:sz w:val="20"/>
          <w:szCs w:val="20"/>
          <w:shd w:val="clear" w:color="auto" w:fill="141526"/>
        </w:rPr>
        <w:t>48</w:t>
      </w:r>
      <w:r>
        <w:rPr>
          <w:color w:val="9193A8"/>
          <w:sz w:val="20"/>
          <w:szCs w:val="20"/>
          <w:shd w:val="clear" w:color="auto" w:fill="141526"/>
        </w:rPr>
        <w:t xml:space="preserve">  </w:t>
      </w:r>
      <w:r>
        <w:rPr>
          <w:color w:val="FFFFFF"/>
          <w:sz w:val="20"/>
          <w:szCs w:val="20"/>
          <w:shd w:val="clear" w:color="auto" w:fill="141526"/>
        </w:rPr>
        <w:t>25</w:t>
      </w:r>
    </w:p>
    <w:p w14:paraId="5E7C8BDA" w14:textId="6B0E1B69" w:rsidR="00D67B23" w:rsidRDefault="00D67B23">
      <w:pPr>
        <w:rPr>
          <w:color w:val="FFFFFF"/>
          <w:sz w:val="20"/>
          <w:szCs w:val="20"/>
          <w:shd w:val="clear" w:color="auto" w:fill="141526"/>
        </w:rPr>
      </w:pPr>
    </w:p>
    <w:p w14:paraId="447F3352" w14:textId="77777777" w:rsidR="00D67B23" w:rsidRDefault="00D67B23"/>
    <w:p w14:paraId="173E7698" w14:textId="3AC57751" w:rsidR="00D67B23" w:rsidRPr="00D67B23" w:rsidRDefault="00D67B23">
      <w:pPr>
        <w:rPr>
          <w:b/>
          <w:bCs/>
          <w:color w:val="FFFFFF"/>
          <w:sz w:val="20"/>
          <w:szCs w:val="20"/>
          <w:shd w:val="clear" w:color="auto" w:fill="141526"/>
        </w:rPr>
      </w:pPr>
      <w:r w:rsidRPr="00D67B23">
        <w:rPr>
          <w:b/>
          <w:bCs/>
        </w:rPr>
        <w:t>¿</w:t>
      </w:r>
      <w:proofErr w:type="spellStart"/>
      <w:r w:rsidRPr="00D67B23">
        <w:rPr>
          <w:b/>
          <w:bCs/>
        </w:rPr>
        <w:t>Que</w:t>
      </w:r>
      <w:proofErr w:type="spellEnd"/>
      <w:r w:rsidRPr="00D67B23">
        <w:rPr>
          <w:b/>
          <w:bCs/>
        </w:rPr>
        <w:t xml:space="preserve"> significa el valor del ping?</w:t>
      </w:r>
    </w:p>
    <w:p w14:paraId="1CDAE316" w14:textId="14468EAC" w:rsidR="00D67B23" w:rsidRDefault="00D67B23">
      <w:pPr>
        <w:rPr>
          <w:color w:val="FFFFFF"/>
          <w:sz w:val="20"/>
          <w:szCs w:val="20"/>
          <w:shd w:val="clear" w:color="auto" w:fill="141526"/>
        </w:rPr>
      </w:pPr>
    </w:p>
    <w:p w14:paraId="71DC217E" w14:textId="24FDC3C7" w:rsidR="00D67B23" w:rsidRDefault="00D67B23">
      <w:pPr>
        <w:rPr>
          <w:color w:val="FFFFFF"/>
          <w:sz w:val="20"/>
          <w:szCs w:val="20"/>
          <w:shd w:val="clear" w:color="auto" w:fill="141526"/>
        </w:rPr>
      </w:pPr>
    </w:p>
    <w:p w14:paraId="2F750ADA" w14:textId="77777777" w:rsidR="00D67B23" w:rsidRDefault="00D67B23" w:rsidP="00D67B23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Ping, tiempo en que tarda en recibir un paquete y enviar.</w:t>
      </w:r>
    </w:p>
    <w:p w14:paraId="364C7D70" w14:textId="77777777" w:rsidR="00D67B23" w:rsidRDefault="00D67B23">
      <w:pPr>
        <w:rPr>
          <w:color w:val="333333"/>
          <w:sz w:val="24"/>
          <w:szCs w:val="24"/>
          <w:highlight w:val="white"/>
        </w:rPr>
      </w:pPr>
    </w:p>
    <w:sectPr w:rsidR="00D67B23">
      <w:pgSz w:w="12240" w:h="15840"/>
      <w:pgMar w:top="578" w:right="861" w:bottom="861" w:left="8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476D"/>
    <w:multiLevelType w:val="multilevel"/>
    <w:tmpl w:val="AB2EA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75"/>
    <w:rsid w:val="00D67B23"/>
    <w:rsid w:val="00DC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1A0C"/>
  <w15:docId w15:val="{8392721F-F368-4D9E-80A6-DA69C07B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yulianagarciawr@gmail.com</cp:lastModifiedBy>
  <cp:revision>2</cp:revision>
  <dcterms:created xsi:type="dcterms:W3CDTF">2022-09-14T23:43:00Z</dcterms:created>
  <dcterms:modified xsi:type="dcterms:W3CDTF">2022-09-14T23:48:00Z</dcterms:modified>
</cp:coreProperties>
</file>